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1" w:type="dxa"/>
        <w:tblInd w:w="-106" w:type="dxa"/>
        <w:tblLook w:val="00A0" w:firstRow="1" w:lastRow="0" w:firstColumn="1" w:lastColumn="0" w:noHBand="0" w:noVBand="0"/>
      </w:tblPr>
      <w:tblGrid>
        <w:gridCol w:w="5773"/>
        <w:gridCol w:w="4748"/>
      </w:tblGrid>
      <w:tr w:rsidR="00E43B62" w:rsidRPr="00784BD6">
        <w:trPr>
          <w:trHeight w:val="1545"/>
        </w:trPr>
        <w:tc>
          <w:tcPr>
            <w:tcW w:w="5773" w:type="dxa"/>
          </w:tcPr>
          <w:p w:rsidR="00E43B62" w:rsidRPr="00784BD6" w:rsidRDefault="000A1A56" w:rsidP="0076354D">
            <w:pPr>
              <w:tabs>
                <w:tab w:val="left" w:pos="142"/>
              </w:tabs>
              <w:rPr>
                <w:rFonts w:ascii="Verdana" w:hAnsi="Verdana" w:cs="Verdana"/>
                <w:b/>
                <w:bCs/>
                <w:color w:val="365F91"/>
              </w:rPr>
            </w:pPr>
            <w:r>
              <w:rPr>
                <w:rFonts w:ascii="Verdana" w:hAnsi="Verdana" w:cs="Verdana"/>
                <w:b/>
                <w:bCs/>
                <w:noProof/>
                <w:color w:val="365F91"/>
              </w:rPr>
              <w:drawing>
                <wp:inline distT="0" distB="0" distL="0" distR="0">
                  <wp:extent cx="33432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571500"/>
                          </a:xfrm>
                          <a:prstGeom prst="rect">
                            <a:avLst/>
                          </a:prstGeom>
                          <a:noFill/>
                          <a:ln>
                            <a:noFill/>
                          </a:ln>
                        </pic:spPr>
                      </pic:pic>
                    </a:graphicData>
                  </a:graphic>
                </wp:inline>
              </w:drawing>
            </w:r>
          </w:p>
        </w:tc>
        <w:tc>
          <w:tcPr>
            <w:tcW w:w="4748" w:type="dxa"/>
            <w:vAlign w:val="center"/>
          </w:tcPr>
          <w:p w:rsidR="00E43B62" w:rsidRPr="00784BD6" w:rsidRDefault="00A034AF" w:rsidP="00643640">
            <w:pPr>
              <w:jc w:val="right"/>
              <w:rPr>
                <w:rFonts w:ascii="Verdana" w:hAnsi="Verdana" w:cs="Verdana"/>
              </w:rPr>
            </w:pPr>
            <w:r>
              <w:rPr>
                <w:rFonts w:ascii="Verdana" w:hAnsi="Verdana"/>
                <w:sz w:val="22"/>
                <w:szCs w:val="22"/>
              </w:rPr>
              <w:t xml:space="preserve">Политика </w:t>
            </w:r>
            <w:r w:rsidRPr="00A034AF">
              <w:rPr>
                <w:rFonts w:ascii="Verdana" w:hAnsi="Verdana"/>
                <w:sz w:val="22"/>
                <w:szCs w:val="22"/>
              </w:rPr>
              <w:t>утвержден</w:t>
            </w:r>
            <w:r>
              <w:rPr>
                <w:rFonts w:ascii="Verdana" w:hAnsi="Verdana"/>
                <w:sz w:val="22"/>
                <w:szCs w:val="22"/>
              </w:rPr>
              <w:t>а</w:t>
            </w:r>
            <w:r w:rsidRPr="00A034AF">
              <w:rPr>
                <w:rFonts w:ascii="Verdana" w:hAnsi="Verdana"/>
                <w:sz w:val="22"/>
                <w:szCs w:val="22"/>
              </w:rPr>
              <w:t xml:space="preserve"> приказом по учреждению </w:t>
            </w:r>
            <w:r>
              <w:rPr>
                <w:rFonts w:ascii="Verdana" w:hAnsi="Verdana"/>
                <w:sz w:val="22"/>
                <w:szCs w:val="22"/>
              </w:rPr>
              <w:t xml:space="preserve">от </w:t>
            </w:r>
            <w:proofErr w:type="gramStart"/>
            <w:r>
              <w:rPr>
                <w:rFonts w:ascii="Verdana" w:hAnsi="Verdana"/>
                <w:sz w:val="22"/>
                <w:szCs w:val="22"/>
              </w:rPr>
              <w:t>05.07.2019</w:t>
            </w:r>
            <w:r w:rsidRPr="00A034AF">
              <w:rPr>
                <w:rFonts w:ascii="Verdana" w:hAnsi="Verdana"/>
                <w:sz w:val="22"/>
                <w:szCs w:val="22"/>
              </w:rPr>
              <w:t xml:space="preserve">  №</w:t>
            </w:r>
            <w:proofErr w:type="gramEnd"/>
            <w:r w:rsidRPr="00A034AF">
              <w:rPr>
                <w:rFonts w:ascii="Verdana" w:hAnsi="Verdana"/>
                <w:sz w:val="22"/>
                <w:szCs w:val="22"/>
              </w:rPr>
              <w:t xml:space="preserve"> </w:t>
            </w:r>
            <w:r>
              <w:rPr>
                <w:rFonts w:ascii="Verdana" w:hAnsi="Verdana"/>
                <w:sz w:val="22"/>
                <w:szCs w:val="22"/>
              </w:rPr>
              <w:t>250</w:t>
            </w:r>
          </w:p>
          <w:p w:rsidR="00E43B62" w:rsidRPr="00784BD6" w:rsidRDefault="00E43B62" w:rsidP="0076354D">
            <w:pPr>
              <w:rPr>
                <w:rFonts w:ascii="Verdana" w:hAnsi="Verdana" w:cs="Verdana"/>
              </w:rPr>
            </w:pPr>
          </w:p>
        </w:tc>
      </w:tr>
    </w:tbl>
    <w:p w:rsidR="00E43B62" w:rsidRPr="00784BD6" w:rsidRDefault="00E43B62" w:rsidP="00490F85">
      <w:pPr>
        <w:pStyle w:val="a3"/>
        <w:spacing w:before="0" w:beforeAutospacing="0" w:after="0" w:afterAutospacing="0"/>
        <w:jc w:val="center"/>
        <w:rPr>
          <w:rFonts w:ascii="Verdana" w:hAnsi="Verdana" w:cs="Verdana"/>
          <w:sz w:val="24"/>
          <w:szCs w:val="24"/>
        </w:rPr>
      </w:pPr>
    </w:p>
    <w:p w:rsidR="00E43B62" w:rsidRPr="00784BD6" w:rsidRDefault="00E43B62" w:rsidP="00643640">
      <w:pPr>
        <w:rPr>
          <w:rFonts w:ascii="Verdana" w:hAnsi="Verdana" w:cs="Verdana"/>
          <w:b/>
          <w:bCs/>
        </w:rPr>
      </w:pPr>
      <w:r w:rsidRPr="00784BD6">
        <w:rPr>
          <w:rFonts w:ascii="Verdana" w:hAnsi="Verdana" w:cs="Verdana"/>
          <w:b/>
          <w:bCs/>
        </w:rPr>
        <w:t>Частное учреждение</w:t>
      </w:r>
      <w:r w:rsidR="000E10CD">
        <w:rPr>
          <w:rFonts w:ascii="Verdana" w:hAnsi="Verdana" w:cs="Verdana"/>
          <w:b/>
          <w:bCs/>
        </w:rPr>
        <w:t xml:space="preserve"> дополнительного образования</w:t>
      </w:r>
    </w:p>
    <w:p w:rsidR="00E43B62" w:rsidRPr="00784BD6" w:rsidRDefault="00E43B62" w:rsidP="00643640">
      <w:pPr>
        <w:rPr>
          <w:rFonts w:ascii="Verdana" w:hAnsi="Verdana" w:cs="Verdana"/>
          <w:b/>
          <w:bCs/>
        </w:rPr>
      </w:pPr>
      <w:r w:rsidRPr="00784BD6">
        <w:rPr>
          <w:rFonts w:ascii="Verdana" w:hAnsi="Verdana" w:cs="Verdana"/>
          <w:b/>
          <w:bCs/>
        </w:rPr>
        <w:t>«Спортивный клуб «Металлург-Магнитогорск»</w:t>
      </w:r>
    </w:p>
    <w:p w:rsidR="00E43B62" w:rsidRPr="00784BD6" w:rsidRDefault="000E10CD" w:rsidP="00643640">
      <w:pPr>
        <w:rPr>
          <w:rFonts w:ascii="Verdana" w:hAnsi="Verdana" w:cs="Verdana"/>
          <w:b/>
          <w:bCs/>
        </w:rPr>
      </w:pPr>
      <w:r>
        <w:rPr>
          <w:rFonts w:ascii="Verdana" w:hAnsi="Verdana" w:cs="Verdana"/>
          <w:b/>
          <w:bCs/>
        </w:rPr>
        <w:t>(Ч</w:t>
      </w:r>
      <w:r w:rsidR="00E43B62" w:rsidRPr="00784BD6">
        <w:rPr>
          <w:rFonts w:ascii="Verdana" w:hAnsi="Verdana" w:cs="Verdana"/>
          <w:b/>
          <w:bCs/>
        </w:rPr>
        <w:t xml:space="preserve">У </w:t>
      </w:r>
      <w:r>
        <w:rPr>
          <w:rFonts w:ascii="Verdana" w:hAnsi="Verdana" w:cs="Verdana"/>
          <w:b/>
          <w:bCs/>
        </w:rPr>
        <w:t xml:space="preserve">ДО </w:t>
      </w:r>
      <w:r w:rsidR="00E43B62" w:rsidRPr="00784BD6">
        <w:rPr>
          <w:rFonts w:ascii="Verdana" w:hAnsi="Verdana" w:cs="Verdana"/>
          <w:b/>
          <w:bCs/>
        </w:rPr>
        <w:t>СК «Металлург-Магнитогорск»)</w:t>
      </w:r>
    </w:p>
    <w:p w:rsidR="00E43B62" w:rsidRPr="00784BD6" w:rsidRDefault="00E43B62" w:rsidP="00490F85">
      <w:pPr>
        <w:pStyle w:val="a3"/>
        <w:spacing w:before="0" w:beforeAutospacing="0" w:after="0" w:afterAutospacing="0"/>
        <w:jc w:val="center"/>
        <w:rPr>
          <w:rFonts w:ascii="Verdana" w:hAnsi="Verdana" w:cs="Verdana"/>
          <w:sz w:val="24"/>
          <w:szCs w:val="24"/>
        </w:rPr>
      </w:pPr>
    </w:p>
    <w:p w:rsidR="00E43B62" w:rsidRPr="00784BD6" w:rsidRDefault="00E43B62" w:rsidP="00490F85">
      <w:pPr>
        <w:pStyle w:val="a3"/>
        <w:spacing w:before="0" w:beforeAutospacing="0" w:after="0" w:afterAutospacing="0"/>
        <w:jc w:val="center"/>
        <w:rPr>
          <w:rFonts w:ascii="Verdana" w:hAnsi="Verdana" w:cs="Verdana"/>
          <w:sz w:val="24"/>
          <w:szCs w:val="24"/>
        </w:rPr>
      </w:pPr>
    </w:p>
    <w:p w:rsidR="00E43B62" w:rsidRPr="00784BD6" w:rsidRDefault="00E43B62" w:rsidP="00490F85">
      <w:pPr>
        <w:pStyle w:val="a3"/>
        <w:spacing w:before="0" w:beforeAutospacing="0" w:after="0" w:afterAutospacing="0"/>
        <w:jc w:val="center"/>
        <w:rPr>
          <w:rFonts w:ascii="Verdana" w:hAnsi="Verdana" w:cs="Verdana"/>
          <w:sz w:val="24"/>
          <w:szCs w:val="24"/>
        </w:rPr>
      </w:pPr>
    </w:p>
    <w:p w:rsidR="00E43B62" w:rsidRPr="00784BD6" w:rsidRDefault="00F72B45" w:rsidP="00B02E0E">
      <w:pPr>
        <w:suppressAutoHyphens/>
        <w:autoSpaceDE w:val="0"/>
        <w:autoSpaceDN w:val="0"/>
        <w:adjustRightInd w:val="0"/>
        <w:spacing w:after="200"/>
        <w:jc w:val="center"/>
        <w:rPr>
          <w:rFonts w:ascii="Verdana" w:hAnsi="Verdana" w:cs="Verdana"/>
          <w:b/>
          <w:bCs/>
          <w:lang w:eastAsia="en-US"/>
        </w:rPr>
      </w:pPr>
      <w:r>
        <w:rPr>
          <w:rFonts w:ascii="Verdana" w:hAnsi="Verdana" w:cs="Verdana"/>
          <w:b/>
          <w:bCs/>
          <w:lang w:eastAsia="en-US"/>
        </w:rPr>
        <w:t>ПОЛИТИКА ОБРАБОТКИ ПЕРСОНАЛЬНЫХ ДАННЫХ</w:t>
      </w:r>
      <w:r w:rsidR="000E10CD">
        <w:rPr>
          <w:rFonts w:ascii="Verdana" w:hAnsi="Verdana" w:cs="Verdana"/>
          <w:b/>
          <w:bCs/>
          <w:lang w:eastAsia="en-US"/>
        </w:rPr>
        <w:br/>
        <w:t>Ч</w:t>
      </w:r>
      <w:r w:rsidR="00E43B62" w:rsidRPr="00784BD6">
        <w:rPr>
          <w:rFonts w:ascii="Verdana" w:hAnsi="Verdana" w:cs="Verdana"/>
          <w:b/>
          <w:bCs/>
          <w:lang w:eastAsia="en-US"/>
        </w:rPr>
        <w:t>У</w:t>
      </w:r>
      <w:r w:rsidR="000E10CD">
        <w:rPr>
          <w:rFonts w:ascii="Verdana" w:hAnsi="Verdana" w:cs="Verdana"/>
          <w:b/>
          <w:bCs/>
          <w:lang w:eastAsia="en-US"/>
        </w:rPr>
        <w:t xml:space="preserve"> ДО</w:t>
      </w:r>
      <w:r w:rsidR="00E43B62" w:rsidRPr="00784BD6">
        <w:rPr>
          <w:rFonts w:ascii="Verdana" w:hAnsi="Verdana" w:cs="Verdana"/>
          <w:b/>
          <w:bCs/>
          <w:lang w:eastAsia="en-US"/>
        </w:rPr>
        <w:t xml:space="preserve"> «СК «МЕТАЛЛУ</w:t>
      </w:r>
      <w:r w:rsidR="00A034AF">
        <w:rPr>
          <w:rFonts w:ascii="Verdana" w:hAnsi="Verdana" w:cs="Verdana"/>
          <w:b/>
          <w:bCs/>
          <w:lang w:eastAsia="en-US"/>
        </w:rPr>
        <w:t>Р</w:t>
      </w:r>
      <w:r w:rsidR="00E43B62" w:rsidRPr="00784BD6">
        <w:rPr>
          <w:rFonts w:ascii="Verdana" w:hAnsi="Verdana" w:cs="Verdana"/>
          <w:b/>
          <w:bCs/>
          <w:lang w:eastAsia="en-US"/>
        </w:rPr>
        <w:t>Г-МАГНИТОГОРСК»</w:t>
      </w:r>
    </w:p>
    <w:p w:rsidR="00E43B62" w:rsidRPr="00784BD6" w:rsidRDefault="00E43B62" w:rsidP="00490F85">
      <w:pPr>
        <w:pStyle w:val="a3"/>
        <w:spacing w:before="0" w:beforeAutospacing="0" w:after="0" w:afterAutospacing="0"/>
        <w:jc w:val="center"/>
        <w:rPr>
          <w:rFonts w:ascii="Verdana" w:hAnsi="Verdana" w:cs="Verdana"/>
          <w:b/>
          <w:bCs/>
          <w:sz w:val="24"/>
          <w:szCs w:val="24"/>
          <w:lang w:eastAsia="en-US"/>
        </w:rPr>
      </w:pPr>
      <w:r w:rsidRPr="00784BD6">
        <w:rPr>
          <w:rFonts w:ascii="Verdana" w:hAnsi="Verdana" w:cs="Verdana"/>
          <w:sz w:val="24"/>
          <w:szCs w:val="24"/>
        </w:rPr>
        <w:t> </w:t>
      </w:r>
      <w:r w:rsidRPr="00784BD6">
        <w:rPr>
          <w:rFonts w:ascii="Verdana" w:hAnsi="Verdana" w:cs="Verdana"/>
          <w:b/>
          <w:bCs/>
          <w:sz w:val="24"/>
          <w:szCs w:val="24"/>
          <w:lang w:eastAsia="en-US"/>
        </w:rPr>
        <w:t>СК ПО-</w:t>
      </w:r>
      <w:r w:rsidR="0029712F">
        <w:rPr>
          <w:rFonts w:ascii="Verdana" w:hAnsi="Verdana" w:cs="Verdana"/>
          <w:b/>
          <w:bCs/>
          <w:sz w:val="24"/>
          <w:szCs w:val="24"/>
          <w:lang w:eastAsia="en-US"/>
        </w:rPr>
        <w:t>7-</w:t>
      </w:r>
      <w:r w:rsidR="000E10CD">
        <w:rPr>
          <w:rFonts w:ascii="Verdana" w:hAnsi="Verdana" w:cs="Verdana"/>
          <w:b/>
          <w:bCs/>
          <w:sz w:val="24"/>
          <w:szCs w:val="24"/>
          <w:lang w:eastAsia="en-US"/>
        </w:rPr>
        <w:t>2019</w:t>
      </w:r>
    </w:p>
    <w:p w:rsidR="00E43B62" w:rsidRPr="00D05BAC" w:rsidRDefault="00E43B62" w:rsidP="00490F85">
      <w:pPr>
        <w:pStyle w:val="a3"/>
        <w:spacing w:before="0" w:beforeAutospacing="0" w:after="0" w:afterAutospacing="0"/>
        <w:jc w:val="center"/>
        <w:rPr>
          <w:rFonts w:ascii="Verdana" w:hAnsi="Verdana" w:cs="Verdana"/>
          <w:sz w:val="24"/>
          <w:szCs w:val="24"/>
          <w:highlight w:val="darkGray"/>
        </w:rPr>
      </w:pPr>
    </w:p>
    <w:p w:rsidR="00E43B62" w:rsidRPr="00A034AF" w:rsidRDefault="00E43B62" w:rsidP="0010781E">
      <w:pPr>
        <w:pStyle w:val="5"/>
        <w:ind w:firstLine="708"/>
        <w:jc w:val="left"/>
        <w:rPr>
          <w:rFonts w:ascii="Verdana" w:hAnsi="Verdana" w:cs="Verdana"/>
          <w:b/>
          <w:bCs/>
          <w:sz w:val="22"/>
          <w:szCs w:val="22"/>
        </w:rPr>
      </w:pPr>
      <w:r w:rsidRPr="00A034AF">
        <w:rPr>
          <w:rFonts w:ascii="Verdana" w:hAnsi="Verdana" w:cs="Verdana"/>
          <w:b/>
          <w:bCs/>
          <w:sz w:val="22"/>
          <w:szCs w:val="22"/>
        </w:rPr>
        <w:t>1. Область применения</w:t>
      </w:r>
    </w:p>
    <w:p w:rsidR="00E43B62" w:rsidRPr="00A034AF" w:rsidRDefault="00E43B62" w:rsidP="00490F85">
      <w:pPr>
        <w:pStyle w:val="a3"/>
        <w:spacing w:before="0" w:beforeAutospacing="0" w:after="0" w:afterAutospacing="0"/>
        <w:jc w:val="center"/>
        <w:rPr>
          <w:rFonts w:ascii="Verdana" w:hAnsi="Verdana" w:cs="Verdana"/>
          <w:highlight w:val="darkGray"/>
        </w:rPr>
      </w:pPr>
    </w:p>
    <w:p w:rsidR="001E4E69" w:rsidRPr="00A034AF" w:rsidRDefault="00E43B62" w:rsidP="001E4E69">
      <w:pPr>
        <w:ind w:firstLine="705"/>
        <w:jc w:val="both"/>
        <w:rPr>
          <w:rFonts w:ascii="Verdana" w:hAnsi="Verdana" w:cs="Verdana"/>
          <w:sz w:val="22"/>
          <w:szCs w:val="22"/>
        </w:rPr>
      </w:pPr>
      <w:r w:rsidRPr="00A034AF">
        <w:rPr>
          <w:rFonts w:ascii="Verdana" w:hAnsi="Verdana" w:cs="Verdana"/>
          <w:sz w:val="22"/>
          <w:szCs w:val="22"/>
        </w:rPr>
        <w:t xml:space="preserve">1.1. </w:t>
      </w:r>
      <w:r w:rsidR="001E4E69" w:rsidRPr="00A034AF">
        <w:rPr>
          <w:rFonts w:ascii="Verdana" w:hAnsi="Verdana" w:cs="Verdana"/>
          <w:sz w:val="22"/>
          <w:szCs w:val="22"/>
        </w:rPr>
        <w:t xml:space="preserve">Политика обработки персональных данных </w:t>
      </w:r>
      <w:r w:rsidR="009F3FEE" w:rsidRPr="00A034AF">
        <w:rPr>
          <w:rFonts w:ascii="Verdana" w:hAnsi="Verdana" w:cs="Verdana"/>
          <w:sz w:val="22"/>
          <w:szCs w:val="22"/>
        </w:rPr>
        <w:t xml:space="preserve">(далее – </w:t>
      </w:r>
      <w:r w:rsidR="001E4E69" w:rsidRPr="00A034AF">
        <w:rPr>
          <w:rFonts w:ascii="Verdana" w:hAnsi="Verdana" w:cs="Verdana"/>
          <w:sz w:val="22"/>
          <w:szCs w:val="22"/>
        </w:rPr>
        <w:t>Политика</w:t>
      </w:r>
      <w:r w:rsidR="009F3FEE" w:rsidRPr="00A034AF">
        <w:rPr>
          <w:rFonts w:ascii="Verdana" w:hAnsi="Verdana" w:cs="Verdana"/>
          <w:sz w:val="22"/>
          <w:szCs w:val="22"/>
        </w:rPr>
        <w:t>) Ч</w:t>
      </w:r>
      <w:r w:rsidRPr="00A034AF">
        <w:rPr>
          <w:rFonts w:ascii="Verdana" w:hAnsi="Verdana" w:cs="Verdana"/>
          <w:sz w:val="22"/>
          <w:szCs w:val="22"/>
        </w:rPr>
        <w:t>У</w:t>
      </w:r>
      <w:r w:rsidR="009F3FEE" w:rsidRPr="00A034AF">
        <w:rPr>
          <w:rFonts w:ascii="Verdana" w:hAnsi="Verdana" w:cs="Verdana"/>
          <w:sz w:val="22"/>
          <w:szCs w:val="22"/>
        </w:rPr>
        <w:t xml:space="preserve"> ДО</w:t>
      </w:r>
      <w:r w:rsidRPr="00A034AF">
        <w:rPr>
          <w:rFonts w:ascii="Verdana" w:hAnsi="Verdana" w:cs="Verdana"/>
          <w:sz w:val="22"/>
          <w:szCs w:val="22"/>
        </w:rPr>
        <w:t xml:space="preserve"> «СК «Металлург-Магнитогорск» (далее – Учреждение) </w:t>
      </w:r>
      <w:r w:rsidR="001E4E69" w:rsidRPr="00A034AF">
        <w:rPr>
          <w:rFonts w:ascii="Verdana" w:hAnsi="Verdana" w:cs="Verdana"/>
          <w:sz w:val="22"/>
          <w:szCs w:val="22"/>
        </w:rPr>
        <w:t xml:space="preserve">определяет основные принципы, цели, условия и способы обработки персональных данных, функции </w:t>
      </w:r>
      <w:r w:rsidR="00504645" w:rsidRPr="00A034AF">
        <w:rPr>
          <w:rFonts w:ascii="Verdana" w:hAnsi="Verdana" w:cs="Verdana"/>
          <w:sz w:val="22"/>
          <w:szCs w:val="22"/>
        </w:rPr>
        <w:t>учреждения</w:t>
      </w:r>
      <w:r w:rsidR="001E4E69" w:rsidRPr="00A034AF">
        <w:rPr>
          <w:rFonts w:ascii="Verdana" w:hAnsi="Verdana" w:cs="Verdana"/>
          <w:sz w:val="22"/>
          <w:szCs w:val="22"/>
        </w:rPr>
        <w:t xml:space="preserve"> при обработке персональных данных, права субъектов персональных данных, а также реализуемые в </w:t>
      </w:r>
      <w:r w:rsidR="00504645" w:rsidRPr="00A034AF">
        <w:rPr>
          <w:rFonts w:ascii="Verdana" w:hAnsi="Verdana" w:cs="Verdana"/>
          <w:sz w:val="22"/>
          <w:szCs w:val="22"/>
        </w:rPr>
        <w:t>учреждении</w:t>
      </w:r>
      <w:r w:rsidR="001E4E69" w:rsidRPr="00A034AF">
        <w:rPr>
          <w:rFonts w:ascii="Verdana" w:hAnsi="Verdana" w:cs="Verdana"/>
          <w:sz w:val="22"/>
          <w:szCs w:val="22"/>
        </w:rPr>
        <w:t xml:space="preserve"> требования к защите персональных данных.</w:t>
      </w:r>
    </w:p>
    <w:p w:rsidR="00941DF0" w:rsidRPr="00A034AF" w:rsidRDefault="00E43B62" w:rsidP="009D6167">
      <w:pPr>
        <w:ind w:firstLine="705"/>
        <w:jc w:val="both"/>
        <w:rPr>
          <w:rFonts w:ascii="Verdana" w:hAnsi="Verdana" w:cs="Verdana"/>
          <w:sz w:val="22"/>
          <w:szCs w:val="22"/>
        </w:rPr>
      </w:pPr>
      <w:r w:rsidRPr="00A034AF">
        <w:rPr>
          <w:rFonts w:ascii="Verdana" w:hAnsi="Verdana" w:cs="Verdana"/>
          <w:sz w:val="22"/>
          <w:szCs w:val="22"/>
        </w:rPr>
        <w:t xml:space="preserve">1.2. </w:t>
      </w:r>
      <w:r w:rsidR="009D6167" w:rsidRPr="00A034AF">
        <w:rPr>
          <w:rFonts w:ascii="Verdana" w:hAnsi="Verdana" w:cs="Verdana"/>
          <w:sz w:val="22"/>
          <w:szCs w:val="22"/>
        </w:rPr>
        <w:t>Политика распространяется на всех сотрудников учреждения. Требования Политики также учитываются и предъявляются в отношении иных лиц при необходимости их участия в процессе обработки персональных данных, а также в случаях передачи им в установленном порядке персональных данных на основании соглашений, договоров, поручений на обработку.</w:t>
      </w:r>
    </w:p>
    <w:p w:rsidR="00941DF0" w:rsidRDefault="00941DF0" w:rsidP="00941DF0">
      <w:pPr>
        <w:ind w:firstLine="705"/>
        <w:jc w:val="both"/>
        <w:rPr>
          <w:rFonts w:ascii="Verdana" w:hAnsi="Verdana" w:cs="Verdana"/>
        </w:rPr>
      </w:pPr>
    </w:p>
    <w:p w:rsidR="00FD51A4" w:rsidRDefault="00E43B62" w:rsidP="00FD51A4">
      <w:pPr>
        <w:ind w:left="705"/>
        <w:jc w:val="both"/>
        <w:rPr>
          <w:rFonts w:ascii="Verdana" w:hAnsi="Verdana" w:cs="Verdana"/>
          <w:b/>
          <w:bCs/>
        </w:rPr>
      </w:pPr>
      <w:r>
        <w:rPr>
          <w:rFonts w:ascii="Verdana" w:hAnsi="Verdana" w:cs="Verdana"/>
          <w:b/>
          <w:bCs/>
        </w:rPr>
        <w:t xml:space="preserve">2. </w:t>
      </w:r>
      <w:r w:rsidR="00FD51A4" w:rsidRPr="00FD51A4">
        <w:rPr>
          <w:rFonts w:ascii="Verdana" w:hAnsi="Verdana" w:cs="Verdana"/>
          <w:b/>
          <w:bCs/>
        </w:rPr>
        <w:t>Нормативные ссылки</w:t>
      </w:r>
    </w:p>
    <w:p w:rsidR="00FD51A4" w:rsidRPr="00FD51A4" w:rsidRDefault="00FD51A4" w:rsidP="00FD51A4">
      <w:pPr>
        <w:ind w:left="705"/>
        <w:jc w:val="both"/>
        <w:rPr>
          <w:rFonts w:ascii="Verdana" w:hAnsi="Verdana" w:cs="Verdana"/>
          <w:b/>
          <w:bCs/>
        </w:rPr>
      </w:pPr>
    </w:p>
    <w:p w:rsidR="00FD51A4" w:rsidRPr="00FD51A4" w:rsidRDefault="00FD51A4" w:rsidP="00FD51A4">
      <w:pPr>
        <w:ind w:firstLine="705"/>
        <w:jc w:val="both"/>
        <w:rPr>
          <w:rFonts w:ascii="Verdana" w:hAnsi="Verdana" w:cs="Verdana"/>
        </w:rPr>
      </w:pPr>
      <w:r w:rsidRPr="00FD51A4">
        <w:rPr>
          <w:rFonts w:ascii="Verdana" w:hAnsi="Verdana" w:cs="Verdana"/>
        </w:rPr>
        <w:t>Политика обработки персональных данных в </w:t>
      </w:r>
      <w:r w:rsidR="00B06FCE" w:rsidRPr="00A034AF">
        <w:rPr>
          <w:rFonts w:ascii="Verdana" w:hAnsi="Verdana" w:cs="Verdana"/>
        </w:rPr>
        <w:t>Учреждении</w:t>
      </w:r>
      <w:r w:rsidRPr="00A034AF">
        <w:rPr>
          <w:rFonts w:ascii="Verdana" w:hAnsi="Verdana" w:cs="Verdana"/>
        </w:rPr>
        <w:t xml:space="preserve"> </w:t>
      </w:r>
      <w:r w:rsidRPr="00FD51A4">
        <w:rPr>
          <w:rFonts w:ascii="Verdana" w:hAnsi="Verdana" w:cs="Verdana"/>
        </w:rPr>
        <w:t>определяется в соответствии со следующими нормативными правовыми актами:</w:t>
      </w:r>
    </w:p>
    <w:p w:rsidR="00FD51A4" w:rsidRPr="00FD51A4" w:rsidRDefault="00FD51A4" w:rsidP="00FD51A4">
      <w:pPr>
        <w:ind w:firstLine="705"/>
        <w:jc w:val="both"/>
        <w:rPr>
          <w:rFonts w:ascii="Verdana" w:hAnsi="Verdana" w:cs="Verdana"/>
        </w:rPr>
      </w:pPr>
      <w:r>
        <w:rPr>
          <w:rFonts w:ascii="Verdana" w:hAnsi="Verdana" w:cs="Verdana"/>
        </w:rPr>
        <w:t xml:space="preserve">2.1. </w:t>
      </w:r>
      <w:r w:rsidRPr="00FD51A4">
        <w:rPr>
          <w:rFonts w:ascii="Verdana" w:hAnsi="Verdana" w:cs="Verdana"/>
        </w:rPr>
        <w:t>Трудовой кодекс Российской Федерации;</w:t>
      </w:r>
    </w:p>
    <w:p w:rsidR="00366B68" w:rsidRPr="00366B68" w:rsidRDefault="00FD51A4" w:rsidP="00C82EAC">
      <w:pPr>
        <w:ind w:firstLine="705"/>
        <w:jc w:val="both"/>
        <w:rPr>
          <w:rFonts w:ascii="Verdana" w:hAnsi="Verdana" w:cs="Verdana"/>
        </w:rPr>
      </w:pPr>
      <w:r>
        <w:rPr>
          <w:rFonts w:ascii="Verdana" w:hAnsi="Verdana" w:cs="Verdana"/>
        </w:rPr>
        <w:t xml:space="preserve">2.2. </w:t>
      </w:r>
      <w:r w:rsidR="00366B68" w:rsidRPr="00366B68">
        <w:rPr>
          <w:rFonts w:ascii="Verdana" w:hAnsi="Verdana" w:cs="Verdana"/>
        </w:rPr>
        <w:t>Гражданский кодекс Российской Федерации;</w:t>
      </w:r>
    </w:p>
    <w:p w:rsidR="00366B68" w:rsidRPr="00366B68" w:rsidRDefault="00366B68" w:rsidP="00C82EAC">
      <w:pPr>
        <w:ind w:firstLine="705"/>
        <w:jc w:val="both"/>
        <w:rPr>
          <w:rFonts w:ascii="Verdana" w:hAnsi="Verdana" w:cs="Verdana"/>
        </w:rPr>
      </w:pPr>
      <w:r>
        <w:rPr>
          <w:rFonts w:ascii="Verdana" w:hAnsi="Verdana" w:cs="Verdana"/>
        </w:rPr>
        <w:t xml:space="preserve">2.3. </w:t>
      </w:r>
      <w:r w:rsidRPr="00366B68">
        <w:rPr>
          <w:rFonts w:ascii="Verdana" w:hAnsi="Verdana" w:cs="Verdana"/>
        </w:rPr>
        <w:t>Налоговый кодекс Российской Федерации;</w:t>
      </w:r>
    </w:p>
    <w:p w:rsidR="00FD51A4" w:rsidRPr="00FD51A4" w:rsidRDefault="00C82EAC" w:rsidP="00FD51A4">
      <w:pPr>
        <w:ind w:firstLine="705"/>
        <w:jc w:val="both"/>
        <w:rPr>
          <w:rFonts w:ascii="Verdana" w:hAnsi="Verdana" w:cs="Verdana"/>
        </w:rPr>
      </w:pPr>
      <w:r>
        <w:rPr>
          <w:rFonts w:ascii="Verdana" w:hAnsi="Verdana" w:cs="Verdana"/>
        </w:rPr>
        <w:t xml:space="preserve">2.4. </w:t>
      </w:r>
      <w:r w:rsidR="00FD51A4" w:rsidRPr="00FD51A4">
        <w:rPr>
          <w:rFonts w:ascii="Verdana" w:hAnsi="Verdana" w:cs="Verdana"/>
        </w:rPr>
        <w:t>Федеральный закон от 27</w:t>
      </w:r>
      <w:r w:rsidR="00FD51A4">
        <w:rPr>
          <w:rFonts w:ascii="Verdana" w:hAnsi="Verdana" w:cs="Verdana"/>
        </w:rPr>
        <w:t>.07.</w:t>
      </w:r>
      <w:r w:rsidR="00FD51A4" w:rsidRPr="00FD51A4">
        <w:rPr>
          <w:rFonts w:ascii="Verdana" w:hAnsi="Verdana" w:cs="Verdana"/>
        </w:rPr>
        <w:t>2006 г. № 152-ФЗ «О персональных данных»;</w:t>
      </w:r>
    </w:p>
    <w:p w:rsidR="00FD51A4" w:rsidRPr="00FD51A4" w:rsidRDefault="00FD51A4" w:rsidP="00FD51A4">
      <w:pPr>
        <w:ind w:firstLine="705"/>
        <w:jc w:val="both"/>
        <w:rPr>
          <w:rFonts w:ascii="Verdana" w:hAnsi="Verdana" w:cs="Verdana"/>
        </w:rPr>
      </w:pPr>
      <w:r>
        <w:rPr>
          <w:rFonts w:ascii="Verdana" w:hAnsi="Verdana" w:cs="Verdana"/>
        </w:rPr>
        <w:t>2.</w:t>
      </w:r>
      <w:r w:rsidR="00C82EAC">
        <w:rPr>
          <w:rFonts w:ascii="Verdana" w:hAnsi="Verdana" w:cs="Verdana"/>
        </w:rPr>
        <w:t>5</w:t>
      </w:r>
      <w:r>
        <w:rPr>
          <w:rFonts w:ascii="Verdana" w:hAnsi="Verdana" w:cs="Verdana"/>
        </w:rPr>
        <w:t xml:space="preserve">. </w:t>
      </w:r>
      <w:r w:rsidRPr="00FD51A4">
        <w:rPr>
          <w:rFonts w:ascii="Verdana" w:hAnsi="Verdana" w:cs="Verdana"/>
        </w:rPr>
        <w:t>Указ Президента Российской Федерации от 06</w:t>
      </w:r>
      <w:r>
        <w:rPr>
          <w:rFonts w:ascii="Verdana" w:hAnsi="Verdana" w:cs="Verdana"/>
        </w:rPr>
        <w:t>.03.</w:t>
      </w:r>
      <w:r w:rsidRPr="00FD51A4">
        <w:rPr>
          <w:rFonts w:ascii="Verdana" w:hAnsi="Verdana" w:cs="Verdana"/>
        </w:rPr>
        <w:t>1997 г. № 188 «Об утверждении Перечня сведений конфиденциального характера»;</w:t>
      </w:r>
    </w:p>
    <w:p w:rsidR="00FD51A4" w:rsidRPr="00FD51A4" w:rsidRDefault="00FD51A4" w:rsidP="00FD51A4">
      <w:pPr>
        <w:ind w:firstLine="705"/>
        <w:jc w:val="both"/>
        <w:rPr>
          <w:rFonts w:ascii="Verdana" w:hAnsi="Verdana" w:cs="Verdana"/>
        </w:rPr>
      </w:pPr>
      <w:r>
        <w:rPr>
          <w:rFonts w:ascii="Verdana" w:hAnsi="Verdana" w:cs="Verdana"/>
        </w:rPr>
        <w:t>2.</w:t>
      </w:r>
      <w:r w:rsidR="00C82EAC">
        <w:rPr>
          <w:rFonts w:ascii="Verdana" w:hAnsi="Verdana" w:cs="Verdana"/>
        </w:rPr>
        <w:t>6</w:t>
      </w:r>
      <w:r>
        <w:rPr>
          <w:rFonts w:ascii="Verdana" w:hAnsi="Verdana" w:cs="Verdana"/>
        </w:rPr>
        <w:t xml:space="preserve">. </w:t>
      </w:r>
      <w:r w:rsidR="00F04FC5">
        <w:rPr>
          <w:rFonts w:ascii="Verdana" w:hAnsi="Verdana" w:cs="Verdana"/>
        </w:rPr>
        <w:t>п</w:t>
      </w:r>
      <w:r w:rsidRPr="00FD51A4">
        <w:rPr>
          <w:rFonts w:ascii="Verdana" w:hAnsi="Verdana" w:cs="Verdana"/>
        </w:rPr>
        <w:t xml:space="preserve">остановление Правительства </w:t>
      </w:r>
      <w:r>
        <w:rPr>
          <w:rFonts w:ascii="Verdana" w:hAnsi="Verdana" w:cs="Verdana"/>
        </w:rPr>
        <w:t>Российской Федерации от 15.09.</w:t>
      </w:r>
      <w:r w:rsidRPr="00FD51A4">
        <w:rPr>
          <w:rFonts w:ascii="Verdana" w:hAnsi="Verdana" w:cs="Verdana"/>
        </w:rPr>
        <w:t xml:space="preserve"> 2008 г. № 687 «Об утверждении Положения об особенностях обработки персональных данных, осуществляемой без использования средств автоматизации»;</w:t>
      </w:r>
    </w:p>
    <w:p w:rsidR="00FD51A4" w:rsidRPr="00FD51A4" w:rsidRDefault="00FD51A4" w:rsidP="00FD51A4">
      <w:pPr>
        <w:ind w:firstLine="705"/>
        <w:jc w:val="both"/>
        <w:rPr>
          <w:rFonts w:ascii="Verdana" w:hAnsi="Verdana" w:cs="Verdana"/>
        </w:rPr>
      </w:pPr>
      <w:r>
        <w:rPr>
          <w:rFonts w:ascii="Verdana" w:hAnsi="Verdana" w:cs="Verdana"/>
        </w:rPr>
        <w:t>2.</w:t>
      </w:r>
      <w:r w:rsidR="00C82EAC">
        <w:rPr>
          <w:rFonts w:ascii="Verdana" w:hAnsi="Verdana" w:cs="Verdana"/>
        </w:rPr>
        <w:t>7</w:t>
      </w:r>
      <w:r>
        <w:rPr>
          <w:rFonts w:ascii="Verdana" w:hAnsi="Verdana" w:cs="Verdana"/>
        </w:rPr>
        <w:t xml:space="preserve">. </w:t>
      </w:r>
      <w:r w:rsidR="00F04FC5">
        <w:rPr>
          <w:rFonts w:ascii="Verdana" w:hAnsi="Verdana" w:cs="Verdana"/>
        </w:rPr>
        <w:t>п</w:t>
      </w:r>
      <w:r w:rsidRPr="00FD51A4">
        <w:rPr>
          <w:rFonts w:ascii="Verdana" w:hAnsi="Verdana" w:cs="Verdana"/>
        </w:rPr>
        <w:t>остановление Правительства Российской Федерации от </w:t>
      </w:r>
      <w:r>
        <w:rPr>
          <w:rFonts w:ascii="Verdana" w:hAnsi="Verdana" w:cs="Verdana"/>
        </w:rPr>
        <w:t>0</w:t>
      </w:r>
      <w:r w:rsidRPr="00FD51A4">
        <w:rPr>
          <w:rFonts w:ascii="Verdana" w:hAnsi="Verdana" w:cs="Verdana"/>
        </w:rPr>
        <w:t>6</w:t>
      </w:r>
      <w:r>
        <w:rPr>
          <w:rFonts w:ascii="Verdana" w:hAnsi="Verdana" w:cs="Verdana"/>
        </w:rPr>
        <w:t>.07.</w:t>
      </w:r>
      <w:r w:rsidRPr="00FD51A4">
        <w:rPr>
          <w:rFonts w:ascii="Verdana" w:hAnsi="Verdana" w:cs="Verdana"/>
        </w:rPr>
        <w:t xml:space="preserve">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D51A4" w:rsidRPr="00FD51A4" w:rsidRDefault="00FD51A4" w:rsidP="00FD51A4">
      <w:pPr>
        <w:ind w:firstLine="705"/>
        <w:jc w:val="both"/>
        <w:rPr>
          <w:rFonts w:ascii="Verdana" w:hAnsi="Verdana" w:cs="Verdana"/>
        </w:rPr>
      </w:pPr>
      <w:r>
        <w:rPr>
          <w:rFonts w:ascii="Verdana" w:hAnsi="Verdana" w:cs="Verdana"/>
        </w:rPr>
        <w:t>2.</w:t>
      </w:r>
      <w:r w:rsidR="00C82EAC">
        <w:rPr>
          <w:rFonts w:ascii="Verdana" w:hAnsi="Verdana" w:cs="Verdana"/>
        </w:rPr>
        <w:t>8</w:t>
      </w:r>
      <w:r>
        <w:rPr>
          <w:rFonts w:ascii="Verdana" w:hAnsi="Verdana" w:cs="Verdana"/>
        </w:rPr>
        <w:t xml:space="preserve">. </w:t>
      </w:r>
      <w:r w:rsidR="00F04FC5">
        <w:rPr>
          <w:rFonts w:ascii="Verdana" w:hAnsi="Verdana" w:cs="Verdana"/>
        </w:rPr>
        <w:t>п</w:t>
      </w:r>
      <w:r w:rsidRPr="00FD51A4">
        <w:rPr>
          <w:rFonts w:ascii="Verdana" w:hAnsi="Verdana" w:cs="Verdana"/>
        </w:rPr>
        <w:t>остановление Правительства Российской Федерации от </w:t>
      </w:r>
      <w:r>
        <w:rPr>
          <w:rFonts w:ascii="Verdana" w:hAnsi="Verdana" w:cs="Verdana"/>
        </w:rPr>
        <w:t>01.11.</w:t>
      </w:r>
      <w:r w:rsidRPr="00FD51A4">
        <w:rPr>
          <w:rFonts w:ascii="Verdana" w:hAnsi="Verdana" w:cs="Verdana"/>
        </w:rPr>
        <w:t xml:space="preserve"> 2012 г. № 1119 «Об утверждении требований к защите персональных данных при их обработке в информационных системах персональных данных»;</w:t>
      </w:r>
    </w:p>
    <w:p w:rsidR="00F07B34" w:rsidRPr="00F07B34" w:rsidRDefault="00980009" w:rsidP="00F07B34">
      <w:pPr>
        <w:ind w:firstLine="705"/>
        <w:jc w:val="both"/>
        <w:rPr>
          <w:rFonts w:ascii="Verdana" w:hAnsi="Verdana" w:cs="Verdana"/>
        </w:rPr>
      </w:pPr>
      <w:r>
        <w:rPr>
          <w:rFonts w:ascii="Verdana" w:hAnsi="Verdana" w:cs="Verdana"/>
        </w:rPr>
        <w:lastRenderedPageBreak/>
        <w:t xml:space="preserve">2.9. </w:t>
      </w:r>
      <w:r w:rsidR="00F04FC5">
        <w:rPr>
          <w:rFonts w:ascii="Verdana" w:hAnsi="Verdana" w:cs="Verdana"/>
        </w:rPr>
        <w:t>п</w:t>
      </w:r>
      <w:r w:rsidR="00F07B34" w:rsidRPr="00F07B34">
        <w:rPr>
          <w:rFonts w:ascii="Verdana" w:hAnsi="Verdana" w:cs="Verdana"/>
        </w:rPr>
        <w:t xml:space="preserve">риказ </w:t>
      </w:r>
      <w:r w:rsidR="005618CA" w:rsidRPr="005618CA">
        <w:rPr>
          <w:rFonts w:ascii="Verdana" w:hAnsi="Verdana" w:cs="Verdana"/>
        </w:rPr>
        <w:t>Федеральной службы по техническому и экспортному контролю</w:t>
      </w:r>
      <w:r w:rsidR="00F07B34" w:rsidRPr="00F07B34">
        <w:rPr>
          <w:rFonts w:ascii="Verdana" w:hAnsi="Verdana" w:cs="Verdana"/>
        </w:rPr>
        <w:t xml:space="preserve"> России от 18</w:t>
      </w:r>
      <w:r w:rsidR="005618CA">
        <w:rPr>
          <w:rFonts w:ascii="Verdana" w:hAnsi="Verdana" w:cs="Verdana"/>
        </w:rPr>
        <w:t xml:space="preserve">.02.2013 г. </w:t>
      </w:r>
      <w:r w:rsidR="00F07B34" w:rsidRPr="00F07B34">
        <w:rPr>
          <w:rFonts w:ascii="Verdana" w:hAnsi="Verdana" w:cs="Verdana"/>
        </w:rPr>
        <w:t>№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F04FC5" w:rsidRPr="000B607B" w:rsidRDefault="005618CA" w:rsidP="00057203">
      <w:pPr>
        <w:ind w:firstLine="705"/>
        <w:jc w:val="both"/>
        <w:rPr>
          <w:rFonts w:ascii="Verdana" w:hAnsi="Verdana" w:cs="Verdana"/>
        </w:rPr>
      </w:pPr>
      <w:r>
        <w:rPr>
          <w:rFonts w:ascii="Verdana" w:hAnsi="Verdana" w:cs="Verdana"/>
        </w:rPr>
        <w:t xml:space="preserve">2.10. </w:t>
      </w:r>
      <w:r w:rsidR="00F04FC5">
        <w:rPr>
          <w:rFonts w:ascii="Verdana" w:hAnsi="Verdana" w:cs="Verdana"/>
        </w:rPr>
        <w:t>п</w:t>
      </w:r>
      <w:r w:rsidR="00F07B34" w:rsidRPr="00F07B34">
        <w:rPr>
          <w:rFonts w:ascii="Verdana" w:hAnsi="Verdana" w:cs="Verdana"/>
        </w:rPr>
        <w:t xml:space="preserve">риказ </w:t>
      </w:r>
      <w:proofErr w:type="spellStart"/>
      <w:r w:rsidR="00F07B34" w:rsidRPr="00F07B34">
        <w:rPr>
          <w:rFonts w:ascii="Verdana" w:hAnsi="Verdana" w:cs="Verdana"/>
        </w:rPr>
        <w:t>Роскомнадзора</w:t>
      </w:r>
      <w:proofErr w:type="spellEnd"/>
      <w:r>
        <w:rPr>
          <w:rFonts w:ascii="Verdana" w:hAnsi="Verdana" w:cs="Verdana"/>
        </w:rPr>
        <w:t xml:space="preserve"> (</w:t>
      </w:r>
      <w:r w:rsidRPr="005618CA">
        <w:rPr>
          <w:rFonts w:ascii="Verdana" w:hAnsi="Verdana" w:cs="Verdana"/>
        </w:rPr>
        <w:t>Федеральная служба по надзору в сфере связи, информационных технологий и массовых коммуникаций</w:t>
      </w:r>
      <w:r>
        <w:rPr>
          <w:rFonts w:ascii="Verdana" w:hAnsi="Verdana" w:cs="Verdana"/>
        </w:rPr>
        <w:t>)</w:t>
      </w:r>
      <w:r w:rsidR="00F07B34" w:rsidRPr="00F07B34">
        <w:rPr>
          <w:rFonts w:ascii="Verdana" w:hAnsi="Verdana" w:cs="Verdana"/>
        </w:rPr>
        <w:t xml:space="preserve"> </w:t>
      </w:r>
      <w:r w:rsidR="00F07B34" w:rsidRPr="000B607B">
        <w:rPr>
          <w:rFonts w:ascii="Verdana" w:hAnsi="Verdana" w:cs="Verdana"/>
        </w:rPr>
        <w:t>от 05</w:t>
      </w:r>
      <w:r w:rsidRPr="000B607B">
        <w:rPr>
          <w:rFonts w:ascii="Verdana" w:hAnsi="Verdana" w:cs="Verdana"/>
        </w:rPr>
        <w:t>.09.2013 г.</w:t>
      </w:r>
      <w:r w:rsidR="00F07B34" w:rsidRPr="000B607B">
        <w:rPr>
          <w:rFonts w:ascii="Verdana" w:hAnsi="Verdana" w:cs="Verdana"/>
        </w:rPr>
        <w:t>№ 996 </w:t>
      </w:r>
      <w:r w:rsidR="00057203" w:rsidRPr="000B607B">
        <w:rPr>
          <w:rFonts w:ascii="Verdana" w:hAnsi="Verdana" w:cs="Verdana"/>
        </w:rPr>
        <w:t xml:space="preserve">«Об утверждении </w:t>
      </w:r>
      <w:r w:rsidRPr="000B607B">
        <w:rPr>
          <w:rFonts w:ascii="Verdana" w:hAnsi="Verdana" w:cs="Verdana"/>
        </w:rPr>
        <w:t xml:space="preserve">требований </w:t>
      </w:r>
      <w:r w:rsidR="00F07B34" w:rsidRPr="000B607B">
        <w:rPr>
          <w:rFonts w:ascii="Verdana" w:hAnsi="Verdana" w:cs="Verdana"/>
        </w:rPr>
        <w:t>и методов</w:t>
      </w:r>
      <w:r w:rsidR="00057203" w:rsidRPr="000B607B">
        <w:rPr>
          <w:rFonts w:ascii="Verdana" w:hAnsi="Verdana" w:cs="Verdana"/>
        </w:rPr>
        <w:t xml:space="preserve"> </w:t>
      </w:r>
      <w:r w:rsidR="00F07B34" w:rsidRPr="000B607B">
        <w:rPr>
          <w:rFonts w:ascii="Verdana" w:hAnsi="Verdana" w:cs="Verdana"/>
        </w:rPr>
        <w:t>по обе</w:t>
      </w:r>
      <w:r w:rsidR="00F04FC5" w:rsidRPr="000B607B">
        <w:rPr>
          <w:rFonts w:ascii="Verdana" w:hAnsi="Verdana" w:cs="Verdana"/>
        </w:rPr>
        <w:t>зличиванию персональных данных»</w:t>
      </w:r>
      <w:r w:rsidR="00FD51A4" w:rsidRPr="000B607B">
        <w:rPr>
          <w:rFonts w:ascii="Verdana" w:hAnsi="Verdana" w:cs="Verdana"/>
        </w:rPr>
        <w:t>.</w:t>
      </w:r>
    </w:p>
    <w:p w:rsidR="00FD51A4" w:rsidRPr="00332CD6" w:rsidRDefault="00FD51A4" w:rsidP="0048353A">
      <w:pPr>
        <w:ind w:left="705"/>
        <w:jc w:val="both"/>
        <w:rPr>
          <w:rFonts w:ascii="Verdana" w:hAnsi="Verdana" w:cs="Verdana"/>
          <w:b/>
          <w:bCs/>
        </w:rPr>
      </w:pPr>
    </w:p>
    <w:p w:rsidR="00E43B62" w:rsidRDefault="00FD51A4" w:rsidP="0048353A">
      <w:pPr>
        <w:ind w:left="705"/>
        <w:jc w:val="both"/>
        <w:rPr>
          <w:rFonts w:ascii="Verdana" w:hAnsi="Verdana" w:cs="Verdana"/>
          <w:b/>
          <w:bCs/>
        </w:rPr>
      </w:pPr>
      <w:r>
        <w:rPr>
          <w:rFonts w:ascii="Verdana" w:hAnsi="Verdana" w:cs="Verdana"/>
          <w:b/>
          <w:bCs/>
        </w:rPr>
        <w:t xml:space="preserve">3. </w:t>
      </w:r>
      <w:r w:rsidR="00E43B62">
        <w:rPr>
          <w:rFonts w:ascii="Verdana" w:hAnsi="Verdana" w:cs="Verdana"/>
          <w:b/>
          <w:bCs/>
        </w:rPr>
        <w:t>Термины и определения</w:t>
      </w:r>
    </w:p>
    <w:p w:rsidR="00E43B62" w:rsidRPr="00BB7F86" w:rsidRDefault="00E43B62" w:rsidP="0048353A">
      <w:pPr>
        <w:ind w:left="705"/>
        <w:jc w:val="both"/>
        <w:rPr>
          <w:rFonts w:ascii="Verdana" w:hAnsi="Verdana" w:cs="Verdana"/>
          <w:b/>
          <w:bCs/>
        </w:rPr>
      </w:pPr>
    </w:p>
    <w:p w:rsidR="00A40F0B" w:rsidRPr="00A034AF" w:rsidRDefault="00A40F0B" w:rsidP="00A40F0B">
      <w:pPr>
        <w:ind w:firstLine="705"/>
        <w:jc w:val="both"/>
        <w:rPr>
          <w:rFonts w:ascii="Verdana" w:hAnsi="Verdana" w:cs="Verdana"/>
          <w:sz w:val="22"/>
          <w:szCs w:val="22"/>
        </w:rPr>
      </w:pPr>
      <w:r w:rsidRPr="00A40F0B">
        <w:rPr>
          <w:rFonts w:ascii="Verdana" w:hAnsi="Verdana" w:cs="Verdana"/>
          <w:b/>
        </w:rPr>
        <w:t>Персональные данные</w:t>
      </w:r>
      <w:r w:rsidRPr="00A40F0B">
        <w:rPr>
          <w:rFonts w:ascii="Verdana" w:hAnsi="Verdana" w:cs="Verdana"/>
        </w:rPr>
        <w:t xml:space="preserve"> — любая информация, относящаяся к прямо или </w:t>
      </w:r>
      <w:r w:rsidRPr="00A034AF">
        <w:rPr>
          <w:rFonts w:ascii="Verdana" w:hAnsi="Verdana" w:cs="Verdana"/>
          <w:sz w:val="22"/>
          <w:szCs w:val="22"/>
        </w:rPr>
        <w:t xml:space="preserve">косвенно </w:t>
      </w:r>
      <w:proofErr w:type="gramStart"/>
      <w:r w:rsidRPr="00A034AF">
        <w:rPr>
          <w:rFonts w:ascii="Verdana" w:hAnsi="Verdana" w:cs="Verdana"/>
          <w:sz w:val="22"/>
          <w:szCs w:val="22"/>
        </w:rPr>
        <w:t>определенному</w:t>
      </w:r>
      <w:proofErr w:type="gramEnd"/>
      <w:r w:rsidRPr="00A034AF">
        <w:rPr>
          <w:rFonts w:ascii="Verdana" w:hAnsi="Verdana" w:cs="Verdana"/>
          <w:sz w:val="22"/>
          <w:szCs w:val="22"/>
        </w:rPr>
        <w:t xml:space="preserve"> или определяемому физическому лицу (субъекту персональных данных).</w:t>
      </w:r>
    </w:p>
    <w:p w:rsidR="00A034AF" w:rsidRPr="00A034AF" w:rsidRDefault="00B06FCE" w:rsidP="00B06FCE">
      <w:pPr>
        <w:ind w:firstLine="705"/>
        <w:jc w:val="both"/>
        <w:rPr>
          <w:rFonts w:ascii="Verdana" w:hAnsi="Verdana" w:cs="Verdana"/>
          <w:sz w:val="22"/>
          <w:szCs w:val="22"/>
        </w:rPr>
      </w:pPr>
      <w:r w:rsidRPr="00A034AF">
        <w:rPr>
          <w:rFonts w:ascii="Verdana" w:hAnsi="Verdana" w:cs="Verdana"/>
          <w:b/>
          <w:sz w:val="22"/>
          <w:szCs w:val="22"/>
        </w:rPr>
        <w:t>Физические лица</w:t>
      </w:r>
      <w:r w:rsidRPr="00A034AF">
        <w:rPr>
          <w:rFonts w:ascii="Verdana" w:hAnsi="Verdana" w:cs="Verdana"/>
          <w:sz w:val="22"/>
          <w:szCs w:val="22"/>
        </w:rPr>
        <w:t xml:space="preserve"> (субъекты персональных данных) –</w:t>
      </w:r>
      <w:r w:rsidR="00A034AF" w:rsidRPr="00A034AF">
        <w:rPr>
          <w:rFonts w:ascii="Verdana" w:hAnsi="Verdana" w:cs="Verdana"/>
          <w:sz w:val="22"/>
          <w:szCs w:val="22"/>
        </w:rPr>
        <w:t xml:space="preserve"> лица, состоящие, а также готовящиеся вступить в трудовые отношения с Учреждением;</w:t>
      </w:r>
    </w:p>
    <w:p w:rsidR="00A034AF" w:rsidRPr="00A034AF" w:rsidRDefault="00A034AF" w:rsidP="00B06FCE">
      <w:pPr>
        <w:ind w:firstLine="705"/>
        <w:jc w:val="both"/>
        <w:rPr>
          <w:rFonts w:ascii="Verdana" w:hAnsi="Verdana" w:cs="Verdana"/>
          <w:sz w:val="22"/>
          <w:szCs w:val="22"/>
        </w:rPr>
      </w:pPr>
      <w:r w:rsidRPr="00A034AF">
        <w:rPr>
          <w:rFonts w:ascii="Verdana" w:hAnsi="Verdana" w:cs="Verdana"/>
          <w:sz w:val="22"/>
          <w:szCs w:val="22"/>
        </w:rPr>
        <w:t>лица, состоящие в договорных и иных гражданско-правовых отношениях с Учреждением, предусмотренных Уставом</w:t>
      </w:r>
    </w:p>
    <w:p w:rsidR="00A034AF" w:rsidRPr="00A034AF" w:rsidRDefault="00B06FCE" w:rsidP="00B06FCE">
      <w:pPr>
        <w:ind w:firstLine="705"/>
        <w:jc w:val="both"/>
        <w:rPr>
          <w:rFonts w:ascii="Verdana" w:hAnsi="Verdana" w:cs="Verdana"/>
          <w:sz w:val="22"/>
          <w:szCs w:val="22"/>
        </w:rPr>
      </w:pPr>
      <w:r w:rsidRPr="00A034AF">
        <w:rPr>
          <w:rFonts w:ascii="Verdana" w:hAnsi="Verdana" w:cs="Verdana"/>
          <w:sz w:val="22"/>
          <w:szCs w:val="22"/>
        </w:rPr>
        <w:t xml:space="preserve"> спортсмены/ обучающиеся, родители (законные представители) спортсменов/</w:t>
      </w:r>
      <w:proofErr w:type="gramStart"/>
      <w:r w:rsidRPr="00A034AF">
        <w:rPr>
          <w:rFonts w:ascii="Verdana" w:hAnsi="Verdana" w:cs="Verdana"/>
          <w:sz w:val="22"/>
          <w:szCs w:val="22"/>
        </w:rPr>
        <w:t>обучающихся</w:t>
      </w:r>
      <w:r w:rsidR="006B7053" w:rsidRPr="00A034AF">
        <w:rPr>
          <w:rFonts w:ascii="Verdana" w:hAnsi="Verdana" w:cs="Verdana"/>
          <w:sz w:val="22"/>
          <w:szCs w:val="22"/>
        </w:rPr>
        <w:t>;;</w:t>
      </w:r>
      <w:proofErr w:type="gramEnd"/>
      <w:r w:rsidR="006B7053" w:rsidRPr="00A034AF">
        <w:rPr>
          <w:rFonts w:ascii="Verdana" w:hAnsi="Verdana" w:cs="Verdana"/>
          <w:sz w:val="22"/>
          <w:szCs w:val="22"/>
        </w:rPr>
        <w:t xml:space="preserve"> </w:t>
      </w:r>
    </w:p>
    <w:p w:rsidR="00B06FCE" w:rsidRPr="00A034AF" w:rsidRDefault="006B7053" w:rsidP="00B06FCE">
      <w:pPr>
        <w:ind w:firstLine="705"/>
        <w:jc w:val="both"/>
        <w:rPr>
          <w:rFonts w:ascii="Verdana" w:hAnsi="Verdana" w:cs="Verdana"/>
          <w:sz w:val="22"/>
          <w:szCs w:val="22"/>
        </w:rPr>
      </w:pPr>
      <w:r w:rsidRPr="00A034AF">
        <w:rPr>
          <w:rFonts w:ascii="Verdana" w:hAnsi="Verdana" w:cs="Verdana"/>
          <w:sz w:val="22"/>
          <w:szCs w:val="22"/>
        </w:rPr>
        <w:t>лица, подавшие жалобы, обращения или предложения в адрес Учреждения.</w:t>
      </w:r>
      <w:r w:rsidR="00B06FCE" w:rsidRPr="00A034AF">
        <w:rPr>
          <w:rFonts w:ascii="Verdana" w:hAnsi="Verdana" w:cs="Verdana"/>
          <w:sz w:val="22"/>
          <w:szCs w:val="22"/>
        </w:rPr>
        <w:t xml:space="preserve"> </w:t>
      </w:r>
    </w:p>
    <w:p w:rsidR="00A40F0B" w:rsidRPr="00A034AF" w:rsidRDefault="00A40F0B" w:rsidP="00A40F0B">
      <w:pPr>
        <w:ind w:firstLine="705"/>
        <w:jc w:val="both"/>
        <w:rPr>
          <w:rFonts w:ascii="Verdana" w:hAnsi="Verdana" w:cs="Verdana"/>
          <w:sz w:val="22"/>
          <w:szCs w:val="22"/>
        </w:rPr>
      </w:pPr>
      <w:r w:rsidRPr="00A034AF">
        <w:rPr>
          <w:rFonts w:ascii="Verdana" w:hAnsi="Verdana" w:cs="Verdana"/>
          <w:b/>
          <w:sz w:val="22"/>
          <w:szCs w:val="22"/>
        </w:rPr>
        <w:t>Информация</w:t>
      </w:r>
      <w:r w:rsidRPr="00A034AF">
        <w:rPr>
          <w:rFonts w:ascii="Verdana" w:hAnsi="Verdana" w:cs="Verdana"/>
          <w:sz w:val="22"/>
          <w:szCs w:val="22"/>
        </w:rPr>
        <w:t> — сведения (сообщения, данные) независимо от формы их представления.</w:t>
      </w:r>
    </w:p>
    <w:p w:rsidR="00A40F0B" w:rsidRPr="00A034AF" w:rsidRDefault="00A40F0B" w:rsidP="00A40F0B">
      <w:pPr>
        <w:ind w:firstLine="705"/>
        <w:jc w:val="both"/>
        <w:rPr>
          <w:rFonts w:ascii="Verdana" w:hAnsi="Verdana" w:cs="Verdana"/>
          <w:sz w:val="22"/>
          <w:szCs w:val="22"/>
        </w:rPr>
      </w:pPr>
      <w:r w:rsidRPr="00A034AF">
        <w:rPr>
          <w:rFonts w:ascii="Verdana" w:hAnsi="Verdana" w:cs="Verdana"/>
          <w:b/>
          <w:sz w:val="22"/>
          <w:szCs w:val="22"/>
        </w:rPr>
        <w:t>Оператор</w:t>
      </w:r>
      <w:r w:rsidRPr="00A034AF">
        <w:rPr>
          <w:rFonts w:ascii="Verdana" w:hAnsi="Verdana" w:cs="Verdana"/>
          <w:sz w:val="22"/>
          <w:szCs w:val="22"/>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40F0B" w:rsidRPr="00A034AF" w:rsidRDefault="00A40F0B" w:rsidP="00A40F0B">
      <w:pPr>
        <w:ind w:firstLine="705"/>
        <w:jc w:val="both"/>
        <w:rPr>
          <w:rFonts w:ascii="Verdana" w:hAnsi="Verdana" w:cs="Verdana"/>
          <w:sz w:val="22"/>
          <w:szCs w:val="22"/>
        </w:rPr>
      </w:pPr>
      <w:r w:rsidRPr="00A034AF">
        <w:rPr>
          <w:rFonts w:ascii="Verdana" w:hAnsi="Verdana" w:cs="Verdana"/>
          <w:b/>
          <w:sz w:val="22"/>
          <w:szCs w:val="22"/>
        </w:rPr>
        <w:t>Обработка персональных данных</w:t>
      </w:r>
      <w:r w:rsidRPr="00A034AF">
        <w:rPr>
          <w:rFonts w:ascii="Verdana" w:hAnsi="Verdana" w:cs="Verdana"/>
          <w:sz w:val="22"/>
          <w:szCs w:val="22"/>
        </w:rPr>
        <w:t>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40F0B" w:rsidRPr="00A034AF" w:rsidRDefault="00A40F0B" w:rsidP="00A40F0B">
      <w:pPr>
        <w:ind w:firstLine="705"/>
        <w:jc w:val="both"/>
        <w:rPr>
          <w:rFonts w:ascii="Verdana" w:hAnsi="Verdana" w:cs="Verdana"/>
          <w:sz w:val="22"/>
          <w:szCs w:val="22"/>
        </w:rPr>
      </w:pPr>
      <w:r w:rsidRPr="00A034AF">
        <w:rPr>
          <w:rFonts w:ascii="Verdana" w:hAnsi="Verdana" w:cs="Verdana"/>
          <w:b/>
          <w:sz w:val="22"/>
          <w:szCs w:val="22"/>
        </w:rPr>
        <w:t>Автоматизированная обработка персональных данных</w:t>
      </w:r>
      <w:r w:rsidRPr="00A034AF">
        <w:rPr>
          <w:rFonts w:ascii="Verdana" w:hAnsi="Verdana" w:cs="Verdana"/>
          <w:sz w:val="22"/>
          <w:szCs w:val="22"/>
        </w:rPr>
        <w:t> — обработка персональных данных с помощью средств вычислительной техники.</w:t>
      </w:r>
    </w:p>
    <w:p w:rsidR="00A40F0B" w:rsidRPr="00A034AF" w:rsidRDefault="00A40F0B" w:rsidP="00A40F0B">
      <w:pPr>
        <w:ind w:firstLine="705"/>
        <w:jc w:val="both"/>
        <w:rPr>
          <w:rFonts w:ascii="Verdana" w:hAnsi="Verdana" w:cs="Verdana"/>
          <w:sz w:val="22"/>
          <w:szCs w:val="22"/>
        </w:rPr>
      </w:pPr>
      <w:r w:rsidRPr="00A034AF">
        <w:rPr>
          <w:rFonts w:ascii="Verdana" w:hAnsi="Verdana" w:cs="Verdana"/>
          <w:b/>
          <w:sz w:val="22"/>
          <w:szCs w:val="22"/>
        </w:rPr>
        <w:t>Предоставление персональных данных</w:t>
      </w:r>
      <w:r w:rsidRPr="00A034AF">
        <w:rPr>
          <w:rFonts w:ascii="Verdana" w:hAnsi="Verdana" w:cs="Verdana"/>
          <w:sz w:val="22"/>
          <w:szCs w:val="22"/>
        </w:rPr>
        <w:t> — действия, направленные на раскрытие персональных данных определенному лицу или определенному кругу лиц.</w:t>
      </w:r>
    </w:p>
    <w:p w:rsidR="00A40F0B" w:rsidRPr="00A034AF" w:rsidRDefault="00A40F0B" w:rsidP="00A40F0B">
      <w:pPr>
        <w:ind w:firstLine="705"/>
        <w:jc w:val="both"/>
        <w:rPr>
          <w:rFonts w:ascii="Verdana" w:hAnsi="Verdana" w:cs="Verdana"/>
          <w:sz w:val="22"/>
          <w:szCs w:val="22"/>
        </w:rPr>
      </w:pPr>
      <w:r w:rsidRPr="00A034AF">
        <w:rPr>
          <w:rFonts w:ascii="Verdana" w:hAnsi="Verdana" w:cs="Verdana"/>
          <w:b/>
          <w:sz w:val="22"/>
          <w:szCs w:val="22"/>
        </w:rPr>
        <w:t>Распространение персональных данных</w:t>
      </w:r>
      <w:r w:rsidRPr="00A034AF">
        <w:rPr>
          <w:rFonts w:ascii="Verdana" w:hAnsi="Verdana" w:cs="Verdana"/>
          <w:sz w:val="22"/>
          <w:szCs w:val="22"/>
        </w:rPr>
        <w:t> — действия, направленные на раскрытие персональных данных неопределенному кругу лиц.</w:t>
      </w:r>
    </w:p>
    <w:p w:rsidR="00A40F0B" w:rsidRPr="00A034AF" w:rsidRDefault="00A40F0B" w:rsidP="00A40F0B">
      <w:pPr>
        <w:ind w:firstLine="705"/>
        <w:jc w:val="both"/>
        <w:rPr>
          <w:rFonts w:ascii="Verdana" w:hAnsi="Verdana" w:cs="Verdana"/>
          <w:sz w:val="22"/>
          <w:szCs w:val="22"/>
        </w:rPr>
      </w:pPr>
      <w:r w:rsidRPr="00A034AF">
        <w:rPr>
          <w:rFonts w:ascii="Verdana" w:hAnsi="Verdana" w:cs="Verdana"/>
          <w:b/>
          <w:sz w:val="22"/>
          <w:szCs w:val="22"/>
        </w:rPr>
        <w:t>Блокирование персональных данных</w:t>
      </w:r>
      <w:r w:rsidRPr="00A034AF">
        <w:rPr>
          <w:rFonts w:ascii="Verdana" w:hAnsi="Verdana" w:cs="Verdana"/>
          <w:sz w:val="22"/>
          <w:szCs w:val="22"/>
        </w:rPr>
        <w:t> — временное прекращение обработки персональных данных (за исключением случаев, когда обработка необходима для уточнения персональных данных).</w:t>
      </w:r>
    </w:p>
    <w:p w:rsidR="00A40F0B" w:rsidRPr="00A034AF" w:rsidRDefault="00A40F0B" w:rsidP="00A40F0B">
      <w:pPr>
        <w:ind w:firstLine="705"/>
        <w:jc w:val="both"/>
        <w:rPr>
          <w:rFonts w:ascii="Verdana" w:hAnsi="Verdana" w:cs="Verdana"/>
          <w:sz w:val="22"/>
          <w:szCs w:val="22"/>
        </w:rPr>
      </w:pPr>
      <w:r w:rsidRPr="00A034AF">
        <w:rPr>
          <w:rFonts w:ascii="Verdana" w:hAnsi="Verdana" w:cs="Verdana"/>
          <w:b/>
          <w:sz w:val="22"/>
          <w:szCs w:val="22"/>
        </w:rPr>
        <w:t>Уничтожение персональных данных</w:t>
      </w:r>
      <w:r w:rsidRPr="00A034AF">
        <w:rPr>
          <w:rFonts w:ascii="Verdana" w:hAnsi="Verdana" w:cs="Verdana"/>
          <w:sz w:val="22"/>
          <w:szCs w:val="22"/>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40F0B" w:rsidRPr="00A034AF" w:rsidRDefault="00A40F0B" w:rsidP="00A40F0B">
      <w:pPr>
        <w:ind w:firstLine="705"/>
        <w:jc w:val="both"/>
        <w:rPr>
          <w:rFonts w:ascii="Verdana" w:hAnsi="Verdana" w:cs="Verdana"/>
          <w:sz w:val="22"/>
          <w:szCs w:val="22"/>
        </w:rPr>
      </w:pPr>
      <w:r w:rsidRPr="00A034AF">
        <w:rPr>
          <w:rFonts w:ascii="Verdana" w:hAnsi="Verdana" w:cs="Verdana"/>
          <w:b/>
          <w:sz w:val="22"/>
          <w:szCs w:val="22"/>
        </w:rPr>
        <w:lastRenderedPageBreak/>
        <w:t>Обезличивание персональных данных</w:t>
      </w:r>
      <w:r w:rsidRPr="00A034AF">
        <w:rPr>
          <w:rFonts w:ascii="Verdana" w:hAnsi="Verdana" w:cs="Verdana"/>
          <w:sz w:val="22"/>
          <w:szCs w:val="22"/>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40F0B" w:rsidRPr="00A034AF" w:rsidRDefault="00A40F0B" w:rsidP="00A40F0B">
      <w:pPr>
        <w:ind w:firstLine="705"/>
        <w:jc w:val="both"/>
        <w:rPr>
          <w:rFonts w:ascii="Verdana" w:hAnsi="Verdana" w:cs="Verdana"/>
          <w:sz w:val="22"/>
          <w:szCs w:val="22"/>
        </w:rPr>
      </w:pPr>
      <w:r w:rsidRPr="00A034AF">
        <w:rPr>
          <w:rFonts w:ascii="Verdana" w:hAnsi="Verdana" w:cs="Verdana"/>
          <w:b/>
          <w:sz w:val="22"/>
          <w:szCs w:val="22"/>
        </w:rPr>
        <w:t>Информационная система персональных данных</w:t>
      </w:r>
      <w:r w:rsidRPr="00A034AF">
        <w:rPr>
          <w:rFonts w:ascii="Verdana" w:hAnsi="Verdana" w:cs="Verdana"/>
          <w:sz w:val="22"/>
          <w:szCs w:val="22"/>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43B62" w:rsidRPr="00A034AF" w:rsidRDefault="00756D0B" w:rsidP="00A40F0B">
      <w:pPr>
        <w:ind w:firstLine="705"/>
        <w:jc w:val="both"/>
        <w:rPr>
          <w:rFonts w:ascii="Verdana" w:hAnsi="Verdana" w:cs="Verdana"/>
          <w:sz w:val="22"/>
          <w:szCs w:val="22"/>
        </w:rPr>
      </w:pPr>
      <w:r w:rsidRPr="00A034AF">
        <w:rPr>
          <w:rFonts w:ascii="Verdana" w:hAnsi="Verdana" w:cs="Verdana"/>
          <w:b/>
          <w:sz w:val="22"/>
          <w:szCs w:val="22"/>
        </w:rPr>
        <w:t xml:space="preserve">Договоры ГПХ – </w:t>
      </w:r>
      <w:r w:rsidRPr="00A034AF">
        <w:rPr>
          <w:rFonts w:ascii="Verdana" w:hAnsi="Verdana" w:cs="Verdana"/>
          <w:sz w:val="22"/>
          <w:szCs w:val="22"/>
        </w:rPr>
        <w:t xml:space="preserve">договор гражданско-правового характера – вид договора, при котором стороны, не вступая в трудовые отношения, определяют результат работы, имущественные взаимоотношения и другие вопросы взаимодействия (договоры подряда, возмездного оказания услуг, безвозмездного оказания услуг и др.). </w:t>
      </w:r>
    </w:p>
    <w:p w:rsidR="00B72822" w:rsidRPr="00A034AF" w:rsidRDefault="00B72822" w:rsidP="00A40F0B">
      <w:pPr>
        <w:ind w:firstLine="705"/>
        <w:jc w:val="both"/>
        <w:rPr>
          <w:rFonts w:ascii="Verdana" w:hAnsi="Verdana" w:cs="Verdana"/>
          <w:sz w:val="22"/>
          <w:szCs w:val="22"/>
        </w:rPr>
      </w:pPr>
      <w:r w:rsidRPr="00A034AF">
        <w:rPr>
          <w:rFonts w:ascii="Verdana" w:hAnsi="Verdana" w:cs="Verdana"/>
          <w:b/>
          <w:sz w:val="22"/>
          <w:szCs w:val="22"/>
        </w:rPr>
        <w:t>Биометрические персональные данные</w:t>
      </w:r>
      <w:r w:rsidRPr="00A034AF">
        <w:rPr>
          <w:rFonts w:ascii="Verdana" w:hAnsi="Verdana" w:cs="Verdana"/>
          <w:sz w:val="22"/>
          <w:szCs w:val="22"/>
        </w:rPr>
        <w:t xml:space="preserve"> – сведения, которые характеризуют физиологические и биологические особенности человека, на основании которых можно установить его личность.</w:t>
      </w:r>
    </w:p>
    <w:p w:rsidR="00E43B62" w:rsidRPr="00687DE2" w:rsidRDefault="00E43B62" w:rsidP="0048353A">
      <w:pPr>
        <w:ind w:left="705"/>
        <w:jc w:val="both"/>
        <w:rPr>
          <w:rFonts w:ascii="Verdana" w:hAnsi="Verdana" w:cs="Verdana"/>
        </w:rPr>
      </w:pPr>
    </w:p>
    <w:p w:rsidR="0053340F" w:rsidRDefault="0053340F" w:rsidP="009050C5">
      <w:pPr>
        <w:ind w:left="705"/>
        <w:jc w:val="both"/>
        <w:rPr>
          <w:rFonts w:ascii="Verdana" w:hAnsi="Verdana" w:cs="Verdana"/>
          <w:b/>
          <w:bCs/>
        </w:rPr>
      </w:pPr>
      <w:r w:rsidRPr="009050C5">
        <w:rPr>
          <w:rFonts w:ascii="Verdana" w:hAnsi="Verdana" w:cs="Verdana"/>
          <w:b/>
          <w:bCs/>
        </w:rPr>
        <w:t>4. Принципы и цели обработки персональных данных</w:t>
      </w:r>
    </w:p>
    <w:p w:rsidR="009050C5" w:rsidRPr="0053340F" w:rsidRDefault="009050C5" w:rsidP="009050C5">
      <w:pPr>
        <w:ind w:left="705"/>
        <w:jc w:val="both"/>
        <w:rPr>
          <w:rFonts w:ascii="Verdana" w:hAnsi="Verdana" w:cs="Verdana"/>
        </w:rPr>
      </w:pPr>
    </w:p>
    <w:p w:rsidR="0053340F" w:rsidRPr="00A034AF" w:rsidRDefault="0053340F" w:rsidP="00A034AF">
      <w:pPr>
        <w:ind w:firstLine="705"/>
        <w:jc w:val="both"/>
        <w:rPr>
          <w:rFonts w:ascii="Verdana" w:hAnsi="Verdana" w:cs="Verdana"/>
          <w:sz w:val="22"/>
          <w:szCs w:val="22"/>
        </w:rPr>
      </w:pPr>
      <w:r w:rsidRPr="00A034AF">
        <w:rPr>
          <w:rFonts w:ascii="Verdana" w:hAnsi="Verdana" w:cs="Verdana"/>
          <w:sz w:val="22"/>
          <w:szCs w:val="22"/>
        </w:rPr>
        <w:t xml:space="preserve">4.1. </w:t>
      </w:r>
      <w:r w:rsidR="009050C5" w:rsidRPr="00A034AF">
        <w:rPr>
          <w:rFonts w:ascii="Verdana" w:hAnsi="Verdana" w:cs="Verdana"/>
          <w:sz w:val="22"/>
          <w:szCs w:val="22"/>
        </w:rPr>
        <w:t>Учреждение</w:t>
      </w:r>
      <w:r w:rsidRPr="00A034AF">
        <w:rPr>
          <w:rFonts w:ascii="Verdana" w:hAnsi="Verdana" w:cs="Verdana"/>
          <w:sz w:val="22"/>
          <w:szCs w:val="22"/>
        </w:rPr>
        <w:t xml:space="preserve">, являясь оператором персональных данных, осуществляет обработку персональных данных работников и других </w:t>
      </w:r>
      <w:r w:rsidR="00B06FCE" w:rsidRPr="00A034AF">
        <w:rPr>
          <w:rFonts w:ascii="Verdana" w:hAnsi="Verdana" w:cs="Verdana"/>
          <w:sz w:val="22"/>
          <w:szCs w:val="22"/>
        </w:rPr>
        <w:t>физических лиц</w:t>
      </w:r>
      <w:r w:rsidRPr="00A034AF">
        <w:rPr>
          <w:rFonts w:ascii="Verdana" w:hAnsi="Verdana" w:cs="Verdana"/>
          <w:sz w:val="22"/>
          <w:szCs w:val="22"/>
        </w:rPr>
        <w:t>, не состоящих с </w:t>
      </w:r>
      <w:r w:rsidR="009050C5" w:rsidRPr="00A034AF">
        <w:rPr>
          <w:rFonts w:ascii="Verdana" w:hAnsi="Verdana" w:cs="Verdana"/>
          <w:sz w:val="22"/>
          <w:szCs w:val="22"/>
        </w:rPr>
        <w:t>учреждением</w:t>
      </w:r>
      <w:r w:rsidRPr="00A034AF">
        <w:rPr>
          <w:rFonts w:ascii="Verdana" w:hAnsi="Verdana" w:cs="Verdana"/>
          <w:sz w:val="22"/>
          <w:szCs w:val="22"/>
        </w:rPr>
        <w:t xml:space="preserve"> в трудовых отношениях.</w:t>
      </w:r>
    </w:p>
    <w:p w:rsidR="0053340F" w:rsidRPr="00A034AF" w:rsidRDefault="0053340F" w:rsidP="00A034AF">
      <w:pPr>
        <w:ind w:firstLine="705"/>
        <w:jc w:val="both"/>
        <w:rPr>
          <w:rFonts w:ascii="Verdana" w:hAnsi="Verdana" w:cs="Verdana"/>
          <w:sz w:val="22"/>
          <w:szCs w:val="22"/>
        </w:rPr>
      </w:pPr>
      <w:r w:rsidRPr="00A034AF">
        <w:rPr>
          <w:rFonts w:ascii="Verdana" w:hAnsi="Verdana" w:cs="Verdana"/>
          <w:sz w:val="22"/>
          <w:szCs w:val="22"/>
        </w:rPr>
        <w:t xml:space="preserve">4.2. Обработка персональных данных </w:t>
      </w:r>
      <w:r w:rsidR="00A0452C" w:rsidRPr="00A034AF">
        <w:rPr>
          <w:rFonts w:ascii="Verdana" w:hAnsi="Verdana" w:cs="Verdana"/>
          <w:sz w:val="22"/>
          <w:szCs w:val="22"/>
        </w:rPr>
        <w:t>учреждении</w:t>
      </w:r>
      <w:r w:rsidRPr="00A034AF">
        <w:rPr>
          <w:rFonts w:ascii="Verdana" w:hAnsi="Verdana" w:cs="Verdana"/>
          <w:sz w:val="22"/>
          <w:szCs w:val="22"/>
        </w:rPr>
        <w:t xml:space="preserve"> осуществляется с учетом необходимости обеспечения защиты прав и свобод работников и других </w:t>
      </w:r>
      <w:r w:rsidR="00B06FCE" w:rsidRPr="00A034AF">
        <w:rPr>
          <w:rFonts w:ascii="Verdana" w:hAnsi="Verdana" w:cs="Verdana"/>
          <w:sz w:val="22"/>
          <w:szCs w:val="22"/>
        </w:rPr>
        <w:t>физических лиц</w:t>
      </w:r>
      <w:r w:rsidRPr="00A034AF">
        <w:rPr>
          <w:rFonts w:ascii="Verdana" w:hAnsi="Verdana" w:cs="Verdana"/>
          <w:sz w:val="22"/>
          <w:szCs w:val="22"/>
        </w:rPr>
        <w:t>, в том числе защиты права на неприкосновенность частной жизни, личную и семейную тайну, на основе следующих принципов:</w:t>
      </w:r>
    </w:p>
    <w:p w:rsidR="0053340F" w:rsidRPr="00A034AF" w:rsidRDefault="00A0452C" w:rsidP="00A034A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обработка персональных данных осуществляется в </w:t>
      </w:r>
      <w:r w:rsidR="006B7053" w:rsidRPr="00A034AF">
        <w:rPr>
          <w:rFonts w:ascii="Verdana" w:hAnsi="Verdana" w:cs="Verdana"/>
          <w:color w:val="FF0000"/>
          <w:sz w:val="22"/>
          <w:szCs w:val="22"/>
        </w:rPr>
        <w:t>У</w:t>
      </w:r>
      <w:r w:rsidRPr="00A034AF">
        <w:rPr>
          <w:rFonts w:ascii="Verdana" w:hAnsi="Verdana" w:cs="Verdana"/>
          <w:sz w:val="22"/>
          <w:szCs w:val="22"/>
        </w:rPr>
        <w:t>чреждении</w:t>
      </w:r>
      <w:r w:rsidR="0053340F" w:rsidRPr="00A034AF">
        <w:rPr>
          <w:rFonts w:ascii="Verdana" w:hAnsi="Verdana" w:cs="Verdana"/>
          <w:sz w:val="22"/>
          <w:szCs w:val="22"/>
        </w:rPr>
        <w:t xml:space="preserve"> на законной и справедливой основе;</w:t>
      </w:r>
    </w:p>
    <w:p w:rsidR="0053340F" w:rsidRPr="00A034AF" w:rsidRDefault="00A0452C" w:rsidP="00A034A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обработка персональных данных ограничивается достижением конкретных, заранее определенных и законных целей;</w:t>
      </w:r>
    </w:p>
    <w:p w:rsidR="0053340F" w:rsidRPr="00A034AF" w:rsidRDefault="00A0452C" w:rsidP="00A034A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не допускается обработка персональных данных, несовместимая с целями сбора персональных данных;</w:t>
      </w:r>
    </w:p>
    <w:p w:rsidR="0053340F" w:rsidRPr="00A034AF" w:rsidRDefault="00A0452C" w:rsidP="00A034A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53340F" w:rsidRPr="00A034AF" w:rsidRDefault="00A0452C" w:rsidP="00A034A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обработке подлежат только персональные данные, которые отвечают целям их обработки;</w:t>
      </w:r>
    </w:p>
    <w:p w:rsidR="0053340F" w:rsidRPr="00A034AF" w:rsidRDefault="00A0452C" w:rsidP="00A034A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53340F" w:rsidRPr="00A034AF" w:rsidRDefault="00A0452C" w:rsidP="00A034A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57203" w:rsidRPr="00A034AF">
        <w:rPr>
          <w:rFonts w:ascii="Verdana" w:hAnsi="Verdana" w:cs="Verdana"/>
          <w:sz w:val="22"/>
          <w:szCs w:val="22"/>
        </w:rPr>
        <w:t>Учреждением</w:t>
      </w:r>
      <w:r w:rsidR="0053340F" w:rsidRPr="00A034AF">
        <w:rPr>
          <w:rFonts w:ascii="Verdana" w:hAnsi="Verdana" w:cs="Verdana"/>
          <w:sz w:val="22"/>
          <w:szCs w:val="22"/>
        </w:rPr>
        <w:t xml:space="preserve"> принимаются необходимые меры по удалению или уточнению </w:t>
      </w:r>
      <w:proofErr w:type="gramStart"/>
      <w:r w:rsidR="0053340F" w:rsidRPr="00A034AF">
        <w:rPr>
          <w:rFonts w:ascii="Verdana" w:hAnsi="Verdana" w:cs="Verdana"/>
          <w:sz w:val="22"/>
          <w:szCs w:val="22"/>
        </w:rPr>
        <w:t>неполных</w:t>
      </w:r>
      <w:proofErr w:type="gramEnd"/>
      <w:r w:rsidR="0053340F" w:rsidRPr="00A034AF">
        <w:rPr>
          <w:rFonts w:ascii="Verdana" w:hAnsi="Verdana" w:cs="Verdana"/>
          <w:sz w:val="22"/>
          <w:szCs w:val="22"/>
        </w:rPr>
        <w:t xml:space="preserve"> или неточных персональных данных;</w:t>
      </w:r>
    </w:p>
    <w:p w:rsidR="0053340F" w:rsidRPr="00A034AF" w:rsidRDefault="00057203" w:rsidP="00A034A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w:t>
      </w:r>
      <w:r w:rsidRPr="00A034AF">
        <w:rPr>
          <w:rFonts w:ascii="Verdana" w:hAnsi="Verdana" w:cs="Verdana"/>
          <w:sz w:val="22"/>
          <w:szCs w:val="22"/>
        </w:rPr>
        <w:t>,</w:t>
      </w:r>
      <w:r w:rsidR="0053340F" w:rsidRPr="00A034AF">
        <w:rPr>
          <w:rFonts w:ascii="Verdana" w:hAnsi="Verdana" w:cs="Verdana"/>
          <w:sz w:val="22"/>
          <w:szCs w:val="22"/>
        </w:rPr>
        <w:t xml:space="preserve"> по которому является субъект персональных данных;</w:t>
      </w:r>
    </w:p>
    <w:p w:rsidR="0053340F" w:rsidRPr="00A034AF" w:rsidRDefault="00057203" w:rsidP="00A034A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обрабатываемые персональные данные у</w:t>
      </w:r>
      <w:r w:rsidRPr="00A034AF">
        <w:rPr>
          <w:rFonts w:ascii="Verdana" w:hAnsi="Verdana" w:cs="Verdana"/>
          <w:sz w:val="22"/>
          <w:szCs w:val="22"/>
        </w:rPr>
        <w:t xml:space="preserve">ничтожаются либо обезличиваются </w:t>
      </w:r>
      <w:r w:rsidR="0053340F" w:rsidRPr="00A034AF">
        <w:rPr>
          <w:rFonts w:ascii="Verdana" w:hAnsi="Verdana" w:cs="Verdana"/>
          <w:sz w:val="22"/>
          <w:szCs w:val="22"/>
        </w:rPr>
        <w:t>по достижении целей обработки или в случае утраты необходимости в достижении этих целей, если иное не предусмотрено федеральным законом.</w:t>
      </w:r>
    </w:p>
    <w:p w:rsidR="0053340F" w:rsidRPr="00A034AF" w:rsidRDefault="0053340F" w:rsidP="00A034AF">
      <w:pPr>
        <w:ind w:firstLine="705"/>
        <w:jc w:val="both"/>
        <w:rPr>
          <w:rFonts w:ascii="Verdana" w:hAnsi="Verdana" w:cs="Verdana"/>
          <w:sz w:val="22"/>
          <w:szCs w:val="22"/>
        </w:rPr>
      </w:pPr>
      <w:r w:rsidRPr="00A034AF">
        <w:rPr>
          <w:rFonts w:ascii="Verdana" w:hAnsi="Verdana" w:cs="Verdana"/>
          <w:sz w:val="22"/>
          <w:szCs w:val="22"/>
        </w:rPr>
        <w:t>4.3. Персональные данные обрабатываются в </w:t>
      </w:r>
      <w:r w:rsidR="00057203" w:rsidRPr="00A034AF">
        <w:rPr>
          <w:rFonts w:ascii="Verdana" w:hAnsi="Verdana" w:cs="Verdana"/>
          <w:sz w:val="22"/>
          <w:szCs w:val="22"/>
        </w:rPr>
        <w:t>учреждении</w:t>
      </w:r>
      <w:r w:rsidRPr="00A034AF">
        <w:rPr>
          <w:rFonts w:ascii="Verdana" w:hAnsi="Verdana" w:cs="Verdana"/>
          <w:sz w:val="22"/>
          <w:szCs w:val="22"/>
        </w:rPr>
        <w:t xml:space="preserve"> в целях:</w:t>
      </w:r>
    </w:p>
    <w:p w:rsidR="0053340F" w:rsidRPr="00A034AF" w:rsidRDefault="00701B50" w:rsidP="00A034A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 xml:space="preserve">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w:t>
      </w:r>
      <w:r w:rsidR="006B7053" w:rsidRPr="00A034AF">
        <w:rPr>
          <w:rFonts w:ascii="Verdana" w:hAnsi="Verdana" w:cs="Verdana"/>
          <w:color w:val="FF0000"/>
          <w:sz w:val="22"/>
          <w:szCs w:val="22"/>
        </w:rPr>
        <w:t>У</w:t>
      </w:r>
      <w:r w:rsidRPr="00A034AF">
        <w:rPr>
          <w:rFonts w:ascii="Verdana" w:hAnsi="Verdana" w:cs="Verdana"/>
          <w:sz w:val="22"/>
          <w:szCs w:val="22"/>
        </w:rPr>
        <w:t>чреждения</w:t>
      </w:r>
      <w:r w:rsidR="0053340F" w:rsidRPr="00A034AF">
        <w:rPr>
          <w:rFonts w:ascii="Verdana" w:hAnsi="Verdana" w:cs="Verdana"/>
          <w:sz w:val="22"/>
          <w:szCs w:val="22"/>
        </w:rPr>
        <w:t>;</w:t>
      </w:r>
    </w:p>
    <w:p w:rsidR="0053340F" w:rsidRPr="00A034AF" w:rsidRDefault="00701B50" w:rsidP="00A034AF">
      <w:pPr>
        <w:ind w:firstLine="705"/>
        <w:jc w:val="both"/>
        <w:rPr>
          <w:rFonts w:ascii="Verdana" w:hAnsi="Verdana" w:cs="Verdana"/>
          <w:sz w:val="22"/>
          <w:szCs w:val="22"/>
        </w:rPr>
      </w:pPr>
      <w:r w:rsidRPr="00A034AF">
        <w:rPr>
          <w:rFonts w:ascii="Verdana" w:hAnsi="Verdana" w:cs="Verdana"/>
          <w:sz w:val="22"/>
          <w:szCs w:val="22"/>
        </w:rPr>
        <w:lastRenderedPageBreak/>
        <w:t xml:space="preserve">- </w:t>
      </w:r>
      <w:r w:rsidR="0053340F" w:rsidRPr="00A034AF">
        <w:rPr>
          <w:rFonts w:ascii="Verdana" w:hAnsi="Verdana" w:cs="Verdana"/>
          <w:sz w:val="22"/>
          <w:szCs w:val="22"/>
        </w:rPr>
        <w:t>осуществления функций, полномочий и обязанностей, возложенных законодательством Российской Федерации на </w:t>
      </w:r>
      <w:r w:rsidR="00B06FCE" w:rsidRPr="00A034AF">
        <w:rPr>
          <w:rFonts w:ascii="Verdana" w:hAnsi="Verdana" w:cs="Verdana"/>
          <w:color w:val="FF0000"/>
          <w:sz w:val="22"/>
          <w:szCs w:val="22"/>
        </w:rPr>
        <w:t>У</w:t>
      </w:r>
      <w:r w:rsidRPr="00A034AF">
        <w:rPr>
          <w:rFonts w:ascii="Verdana" w:hAnsi="Verdana" w:cs="Verdana"/>
          <w:sz w:val="22"/>
          <w:szCs w:val="22"/>
        </w:rPr>
        <w:t>чреждение</w:t>
      </w:r>
      <w:r w:rsidR="0053340F" w:rsidRPr="00A034AF">
        <w:rPr>
          <w:rFonts w:ascii="Verdana" w:hAnsi="Verdana" w:cs="Verdana"/>
          <w:sz w:val="22"/>
          <w:szCs w:val="22"/>
        </w:rPr>
        <w:t>,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53340F" w:rsidRPr="00A034AF" w:rsidRDefault="00701B50" w:rsidP="00A034A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 xml:space="preserve">регулирования трудовых отношений с работниками </w:t>
      </w:r>
      <w:r w:rsidR="00B06FCE" w:rsidRPr="00A034AF">
        <w:rPr>
          <w:rFonts w:ascii="Verdana" w:hAnsi="Verdana" w:cs="Verdana"/>
          <w:color w:val="FF0000"/>
          <w:sz w:val="22"/>
          <w:szCs w:val="22"/>
        </w:rPr>
        <w:t>У</w:t>
      </w:r>
      <w:r w:rsidRPr="00A034AF">
        <w:rPr>
          <w:rFonts w:ascii="Verdana" w:hAnsi="Verdana" w:cs="Verdana"/>
          <w:sz w:val="22"/>
          <w:szCs w:val="22"/>
        </w:rPr>
        <w:t>чреждения</w:t>
      </w:r>
      <w:r w:rsidR="0053340F" w:rsidRPr="00A034AF">
        <w:rPr>
          <w:rFonts w:ascii="Verdana" w:hAnsi="Verdana" w:cs="Verdana"/>
          <w:sz w:val="22"/>
          <w:szCs w:val="22"/>
        </w:rPr>
        <w:t xml:space="preserve"> (содействие в трудоустройстве, обучение, контроль количества и качества выполняемой работы, обеспечение сохранности имущества);</w:t>
      </w:r>
    </w:p>
    <w:p w:rsidR="0053340F" w:rsidRPr="00A034AF" w:rsidRDefault="00701B50" w:rsidP="00A034A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 xml:space="preserve">предоставления работникам </w:t>
      </w:r>
      <w:r w:rsidR="00B06FCE" w:rsidRPr="00A034AF">
        <w:rPr>
          <w:rFonts w:ascii="Verdana" w:hAnsi="Verdana" w:cs="Verdana"/>
          <w:color w:val="FF0000"/>
          <w:sz w:val="22"/>
          <w:szCs w:val="22"/>
        </w:rPr>
        <w:t>У</w:t>
      </w:r>
      <w:r w:rsidRPr="00A034AF">
        <w:rPr>
          <w:rFonts w:ascii="Verdana" w:hAnsi="Verdana" w:cs="Verdana"/>
          <w:sz w:val="22"/>
          <w:szCs w:val="22"/>
        </w:rPr>
        <w:t>чреждения</w:t>
      </w:r>
      <w:r w:rsidR="0053340F" w:rsidRPr="00A034AF">
        <w:rPr>
          <w:rFonts w:ascii="Verdana" w:hAnsi="Verdana" w:cs="Verdana"/>
          <w:sz w:val="22"/>
          <w:szCs w:val="22"/>
        </w:rPr>
        <w:t xml:space="preserve"> и членам их семей дополнительных гарантий и компенсаций, в том числе негосударственного пенсионного обеспечения, добровольного медицинского страхования, медицинского обслуживания и других видов социального обеспечения;</w:t>
      </w:r>
    </w:p>
    <w:p w:rsidR="0053340F" w:rsidRPr="00A034AF" w:rsidRDefault="00701B50" w:rsidP="00A034A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защиты жизни, здоровья или иных жизненно важных интересов субъектов персональных данных;</w:t>
      </w:r>
    </w:p>
    <w:p w:rsidR="0053340F" w:rsidRPr="00A034AF" w:rsidRDefault="00701B50" w:rsidP="00A034A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подготовки, заключения, исполнения и прекращения договоров с контрагентами</w:t>
      </w:r>
      <w:r w:rsidR="00756D0B" w:rsidRPr="00A034AF">
        <w:rPr>
          <w:rFonts w:ascii="Verdana" w:hAnsi="Verdana" w:cs="Verdana"/>
          <w:sz w:val="22"/>
          <w:szCs w:val="22"/>
        </w:rPr>
        <w:t xml:space="preserve"> (в том числе договоров ГПХ)</w:t>
      </w:r>
      <w:r w:rsidR="0053340F" w:rsidRPr="00A034AF">
        <w:rPr>
          <w:rFonts w:ascii="Verdana" w:hAnsi="Verdana" w:cs="Verdana"/>
          <w:sz w:val="22"/>
          <w:szCs w:val="22"/>
        </w:rPr>
        <w:t>;</w:t>
      </w:r>
    </w:p>
    <w:p w:rsidR="0053340F" w:rsidRPr="00A034AF" w:rsidRDefault="00701B50" w:rsidP="00A034A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обеспечения пропускного и </w:t>
      </w:r>
      <w:proofErr w:type="spellStart"/>
      <w:r w:rsidR="0053340F" w:rsidRPr="00A034AF">
        <w:rPr>
          <w:rFonts w:ascii="Verdana" w:hAnsi="Verdana" w:cs="Verdana"/>
          <w:sz w:val="22"/>
          <w:szCs w:val="22"/>
        </w:rPr>
        <w:t>внутриобъектового</w:t>
      </w:r>
      <w:proofErr w:type="spellEnd"/>
      <w:r w:rsidR="0053340F" w:rsidRPr="00A034AF">
        <w:rPr>
          <w:rFonts w:ascii="Verdana" w:hAnsi="Verdana" w:cs="Verdana"/>
          <w:sz w:val="22"/>
          <w:szCs w:val="22"/>
        </w:rPr>
        <w:t xml:space="preserve"> режимов </w:t>
      </w:r>
      <w:r w:rsidRPr="00A034AF">
        <w:rPr>
          <w:rFonts w:ascii="Verdana" w:hAnsi="Verdana" w:cs="Verdana"/>
          <w:sz w:val="22"/>
          <w:szCs w:val="22"/>
        </w:rPr>
        <w:t xml:space="preserve">в </w:t>
      </w:r>
      <w:r w:rsidR="00B06FCE" w:rsidRPr="00A034AF">
        <w:rPr>
          <w:rFonts w:ascii="Verdana" w:hAnsi="Verdana" w:cs="Verdana"/>
          <w:color w:val="FF0000"/>
          <w:sz w:val="22"/>
          <w:szCs w:val="22"/>
        </w:rPr>
        <w:t>У</w:t>
      </w:r>
      <w:r w:rsidRPr="00A034AF">
        <w:rPr>
          <w:rFonts w:ascii="Verdana" w:hAnsi="Verdana" w:cs="Verdana"/>
          <w:sz w:val="22"/>
          <w:szCs w:val="22"/>
        </w:rPr>
        <w:t>чреждении</w:t>
      </w:r>
      <w:r w:rsidR="0053340F" w:rsidRPr="00A034AF">
        <w:rPr>
          <w:rFonts w:ascii="Verdana" w:hAnsi="Verdana" w:cs="Verdana"/>
          <w:sz w:val="22"/>
          <w:szCs w:val="22"/>
        </w:rPr>
        <w:t>;</w:t>
      </w:r>
    </w:p>
    <w:p w:rsidR="0053340F" w:rsidRPr="00A034AF" w:rsidRDefault="00701B50" w:rsidP="00A034A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 xml:space="preserve">формирования справочных материалов для внутреннего информационного обеспечения деятельности </w:t>
      </w:r>
      <w:r w:rsidR="00447452" w:rsidRPr="00A034AF">
        <w:rPr>
          <w:rFonts w:ascii="Verdana" w:hAnsi="Verdana" w:cs="Verdana"/>
          <w:color w:val="FF0000"/>
          <w:sz w:val="22"/>
          <w:szCs w:val="22"/>
        </w:rPr>
        <w:t>У</w:t>
      </w:r>
      <w:r w:rsidRPr="00A034AF">
        <w:rPr>
          <w:rFonts w:ascii="Verdana" w:hAnsi="Verdana" w:cs="Verdana"/>
          <w:sz w:val="22"/>
          <w:szCs w:val="22"/>
        </w:rPr>
        <w:t>чреждения</w:t>
      </w:r>
      <w:r w:rsidR="0053340F" w:rsidRPr="00A034AF">
        <w:rPr>
          <w:rFonts w:ascii="Verdana" w:hAnsi="Verdana" w:cs="Verdana"/>
          <w:sz w:val="22"/>
          <w:szCs w:val="22"/>
        </w:rPr>
        <w:t>;</w:t>
      </w:r>
    </w:p>
    <w:p w:rsidR="0053340F" w:rsidRPr="00A034AF" w:rsidRDefault="005A4EEF" w:rsidP="00A034A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53340F" w:rsidRPr="00A034AF" w:rsidRDefault="005A4EEF" w:rsidP="00A034A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 xml:space="preserve">осуществления прав и законных интересов </w:t>
      </w:r>
      <w:r w:rsidR="00447452" w:rsidRPr="00A034AF">
        <w:rPr>
          <w:rFonts w:ascii="Verdana" w:hAnsi="Verdana" w:cs="Verdana"/>
          <w:color w:val="FF0000"/>
          <w:sz w:val="22"/>
          <w:szCs w:val="22"/>
        </w:rPr>
        <w:t>У</w:t>
      </w:r>
      <w:r w:rsidRPr="00A034AF">
        <w:rPr>
          <w:rFonts w:ascii="Verdana" w:hAnsi="Verdana" w:cs="Verdana"/>
          <w:sz w:val="22"/>
          <w:szCs w:val="22"/>
        </w:rPr>
        <w:t>чреждения</w:t>
      </w:r>
      <w:r w:rsidR="0053340F" w:rsidRPr="00A034AF">
        <w:rPr>
          <w:rFonts w:ascii="Verdana" w:hAnsi="Verdana" w:cs="Verdana"/>
          <w:sz w:val="22"/>
          <w:szCs w:val="22"/>
        </w:rPr>
        <w:t> в рамках осуществления видов деятельности, предусмотренных Уставом и иными локальными нормативными актами, или третьих лиц либо достижения общественно значимых целей;</w:t>
      </w:r>
    </w:p>
    <w:p w:rsidR="00AB39B8" w:rsidRPr="00A034AF" w:rsidRDefault="00AB39B8" w:rsidP="00A034AF">
      <w:pPr>
        <w:ind w:firstLine="705"/>
        <w:jc w:val="both"/>
        <w:rPr>
          <w:rFonts w:ascii="Verdana" w:hAnsi="Verdana" w:cs="Verdana"/>
          <w:color w:val="FF0000"/>
          <w:sz w:val="22"/>
          <w:szCs w:val="22"/>
        </w:rPr>
      </w:pPr>
      <w:r w:rsidRPr="00A034AF">
        <w:rPr>
          <w:rFonts w:ascii="Verdana" w:hAnsi="Verdana" w:cs="Verdana"/>
          <w:color w:val="FF0000"/>
          <w:sz w:val="22"/>
          <w:szCs w:val="22"/>
        </w:rPr>
        <w:t xml:space="preserve">- </w:t>
      </w:r>
      <w:r w:rsidRPr="00A034AF">
        <w:rPr>
          <w:rFonts w:ascii="Verdana" w:hAnsi="Verdana" w:cs="Verdana"/>
          <w:sz w:val="22"/>
          <w:szCs w:val="22"/>
        </w:rPr>
        <w:t>обработки жалоб, обращений или предложений в адрес Учреждения;</w:t>
      </w:r>
    </w:p>
    <w:p w:rsidR="0053340F" w:rsidRPr="00A034AF" w:rsidRDefault="005A4EEF" w:rsidP="00A034A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в иных законных целях.</w:t>
      </w:r>
    </w:p>
    <w:p w:rsidR="005A4EEF" w:rsidRDefault="005A4EEF" w:rsidP="0053340F">
      <w:pPr>
        <w:ind w:firstLine="705"/>
        <w:jc w:val="both"/>
        <w:rPr>
          <w:rFonts w:ascii="Verdana" w:hAnsi="Verdana" w:cs="Verdana"/>
        </w:rPr>
      </w:pPr>
    </w:p>
    <w:p w:rsidR="0053340F" w:rsidRPr="00A034AF" w:rsidRDefault="00C15409" w:rsidP="0053340F">
      <w:pPr>
        <w:ind w:firstLine="705"/>
        <w:jc w:val="both"/>
        <w:rPr>
          <w:rFonts w:ascii="Verdana" w:hAnsi="Verdana" w:cs="Verdana"/>
          <w:b/>
        </w:rPr>
      </w:pPr>
      <w:r>
        <w:rPr>
          <w:rFonts w:ascii="Verdana" w:hAnsi="Verdana" w:cs="Verdana"/>
          <w:b/>
        </w:rPr>
        <w:t>5</w:t>
      </w:r>
      <w:r w:rsidRPr="00A034AF">
        <w:rPr>
          <w:rFonts w:ascii="Verdana" w:hAnsi="Verdana" w:cs="Verdana"/>
          <w:b/>
        </w:rPr>
        <w:t>. Перечень субъектов,</w:t>
      </w:r>
      <w:r w:rsidR="0053340F" w:rsidRPr="00A034AF">
        <w:rPr>
          <w:rFonts w:ascii="Verdana" w:hAnsi="Verdana" w:cs="Verdana"/>
          <w:b/>
        </w:rPr>
        <w:t xml:space="preserve"> персональные данные которых обрабатываются в </w:t>
      </w:r>
      <w:r w:rsidR="006D46D6" w:rsidRPr="00A034AF">
        <w:rPr>
          <w:rFonts w:ascii="Verdana" w:hAnsi="Verdana" w:cs="Verdana"/>
          <w:b/>
        </w:rPr>
        <w:t>У</w:t>
      </w:r>
      <w:r w:rsidR="005A4EEF" w:rsidRPr="00A034AF">
        <w:rPr>
          <w:rFonts w:ascii="Verdana" w:hAnsi="Verdana" w:cs="Verdana"/>
          <w:b/>
        </w:rPr>
        <w:t>чреждении</w:t>
      </w:r>
    </w:p>
    <w:p w:rsidR="005A4EEF" w:rsidRPr="00A034AF" w:rsidRDefault="005A4EEF" w:rsidP="0053340F">
      <w:pPr>
        <w:ind w:firstLine="705"/>
        <w:jc w:val="both"/>
        <w:rPr>
          <w:rFonts w:ascii="Verdana" w:hAnsi="Verdana" w:cs="Verdana"/>
        </w:rPr>
      </w:pPr>
    </w:p>
    <w:p w:rsidR="0053340F" w:rsidRPr="00A034AF" w:rsidRDefault="0053340F" w:rsidP="0053340F">
      <w:pPr>
        <w:ind w:firstLine="705"/>
        <w:jc w:val="both"/>
        <w:rPr>
          <w:rFonts w:ascii="Verdana" w:hAnsi="Verdana" w:cs="Verdana"/>
          <w:sz w:val="22"/>
          <w:szCs w:val="22"/>
        </w:rPr>
      </w:pPr>
      <w:r w:rsidRPr="00A034AF">
        <w:rPr>
          <w:rFonts w:ascii="Verdana" w:hAnsi="Verdana" w:cs="Verdana"/>
          <w:sz w:val="22"/>
          <w:szCs w:val="22"/>
        </w:rPr>
        <w:t>5.1. В </w:t>
      </w:r>
      <w:r w:rsidR="000B607B" w:rsidRPr="00A034AF">
        <w:rPr>
          <w:rFonts w:ascii="Verdana" w:hAnsi="Verdana" w:cs="Verdana"/>
          <w:sz w:val="22"/>
          <w:szCs w:val="22"/>
        </w:rPr>
        <w:t>учреждении</w:t>
      </w:r>
      <w:r w:rsidRPr="00A034AF">
        <w:rPr>
          <w:rFonts w:ascii="Verdana" w:hAnsi="Verdana" w:cs="Verdana"/>
          <w:sz w:val="22"/>
          <w:szCs w:val="22"/>
        </w:rPr>
        <w:t xml:space="preserve"> обрабатываются персональные данные следующих категорий субъектов:</w:t>
      </w:r>
    </w:p>
    <w:p w:rsidR="0053340F" w:rsidRPr="00A034AF" w:rsidRDefault="000B607B" w:rsidP="0053340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 xml:space="preserve">работники </w:t>
      </w:r>
      <w:r w:rsidR="006B7053" w:rsidRPr="00A034AF">
        <w:rPr>
          <w:rFonts w:ascii="Verdana" w:hAnsi="Verdana" w:cs="Verdana"/>
          <w:sz w:val="22"/>
          <w:szCs w:val="22"/>
        </w:rPr>
        <w:t>У</w:t>
      </w:r>
      <w:r w:rsidRPr="00A034AF">
        <w:rPr>
          <w:rFonts w:ascii="Verdana" w:hAnsi="Verdana" w:cs="Verdana"/>
          <w:sz w:val="22"/>
          <w:szCs w:val="22"/>
        </w:rPr>
        <w:t>чреждения</w:t>
      </w:r>
      <w:r w:rsidR="00BF2333" w:rsidRPr="00A034AF">
        <w:rPr>
          <w:rFonts w:ascii="Verdana" w:hAnsi="Verdana" w:cs="Verdana"/>
          <w:sz w:val="22"/>
          <w:szCs w:val="22"/>
        </w:rPr>
        <w:t>, их иждивенцы и близкие родственники</w:t>
      </w:r>
      <w:r w:rsidR="0053340F" w:rsidRPr="00A034AF">
        <w:rPr>
          <w:rFonts w:ascii="Verdana" w:hAnsi="Verdana" w:cs="Verdana"/>
          <w:sz w:val="22"/>
          <w:szCs w:val="22"/>
        </w:rPr>
        <w:t>;</w:t>
      </w:r>
    </w:p>
    <w:p w:rsidR="000B607B" w:rsidRPr="00A034AF" w:rsidRDefault="000B607B" w:rsidP="0053340F">
      <w:pPr>
        <w:ind w:firstLine="705"/>
        <w:jc w:val="both"/>
        <w:rPr>
          <w:rFonts w:ascii="Verdana" w:hAnsi="Verdana" w:cs="Verdana"/>
          <w:sz w:val="22"/>
          <w:szCs w:val="22"/>
        </w:rPr>
      </w:pPr>
      <w:r w:rsidRPr="00A034AF">
        <w:rPr>
          <w:rFonts w:ascii="Verdana" w:hAnsi="Verdana" w:cs="Verdana"/>
          <w:sz w:val="22"/>
          <w:szCs w:val="22"/>
        </w:rPr>
        <w:t xml:space="preserve">- </w:t>
      </w:r>
      <w:r w:rsidR="006B7053" w:rsidRPr="00A034AF">
        <w:rPr>
          <w:rFonts w:ascii="Verdana" w:hAnsi="Verdana" w:cs="Verdana"/>
          <w:sz w:val="22"/>
          <w:szCs w:val="22"/>
        </w:rPr>
        <w:t>физические лица</w:t>
      </w:r>
      <w:r w:rsidR="0053340F" w:rsidRPr="00A034AF">
        <w:rPr>
          <w:rFonts w:ascii="Verdana" w:hAnsi="Verdana" w:cs="Verdana"/>
          <w:sz w:val="22"/>
          <w:szCs w:val="22"/>
        </w:rPr>
        <w:t xml:space="preserve"> (для обеспечения реализации целей обработки, указанных в разделе 4 Политики).</w:t>
      </w:r>
    </w:p>
    <w:p w:rsidR="009D7D9B" w:rsidRPr="00A034AF" w:rsidRDefault="0053340F" w:rsidP="0053340F">
      <w:pPr>
        <w:ind w:firstLine="705"/>
        <w:jc w:val="both"/>
        <w:rPr>
          <w:rFonts w:ascii="Verdana" w:hAnsi="Verdana" w:cs="Verdana"/>
        </w:rPr>
      </w:pPr>
      <w:r w:rsidRPr="00A034AF">
        <w:rPr>
          <w:rFonts w:ascii="Verdana" w:hAnsi="Verdana" w:cs="Verdana"/>
        </w:rPr>
        <w:t> </w:t>
      </w:r>
    </w:p>
    <w:p w:rsidR="0053340F" w:rsidRDefault="0053340F" w:rsidP="0053340F">
      <w:pPr>
        <w:ind w:firstLine="705"/>
        <w:jc w:val="both"/>
        <w:rPr>
          <w:rFonts w:ascii="Verdana" w:hAnsi="Verdana" w:cs="Verdana"/>
          <w:b/>
        </w:rPr>
      </w:pPr>
      <w:r w:rsidRPr="000B607B">
        <w:rPr>
          <w:rFonts w:ascii="Verdana" w:hAnsi="Verdana" w:cs="Verdana"/>
          <w:b/>
        </w:rPr>
        <w:t xml:space="preserve">6. Перечень персональных данных, обрабатываемых </w:t>
      </w:r>
      <w:r w:rsidRPr="00A034AF">
        <w:rPr>
          <w:rFonts w:ascii="Verdana" w:hAnsi="Verdana" w:cs="Verdana"/>
          <w:b/>
        </w:rPr>
        <w:t>в </w:t>
      </w:r>
      <w:r w:rsidR="006D46D6" w:rsidRPr="00A034AF">
        <w:rPr>
          <w:rFonts w:ascii="Verdana" w:hAnsi="Verdana" w:cs="Verdana"/>
          <w:b/>
        </w:rPr>
        <w:t>У</w:t>
      </w:r>
      <w:r w:rsidR="000B607B" w:rsidRPr="00A034AF">
        <w:rPr>
          <w:rFonts w:ascii="Verdana" w:hAnsi="Verdana" w:cs="Verdana"/>
          <w:b/>
        </w:rPr>
        <w:t>чреждении</w:t>
      </w:r>
    </w:p>
    <w:p w:rsidR="000B607B" w:rsidRPr="000B607B" w:rsidRDefault="000B607B" w:rsidP="0053340F">
      <w:pPr>
        <w:ind w:firstLine="705"/>
        <w:jc w:val="both"/>
        <w:rPr>
          <w:rFonts w:ascii="Verdana" w:hAnsi="Verdana" w:cs="Verdana"/>
          <w:b/>
        </w:rPr>
      </w:pPr>
    </w:p>
    <w:p w:rsidR="0053340F" w:rsidRPr="00A034AF" w:rsidRDefault="0053340F" w:rsidP="006D46D6">
      <w:pPr>
        <w:ind w:firstLine="705"/>
        <w:jc w:val="both"/>
        <w:rPr>
          <w:rFonts w:ascii="Verdana" w:hAnsi="Verdana" w:cs="Verdana"/>
          <w:sz w:val="22"/>
          <w:szCs w:val="22"/>
        </w:rPr>
      </w:pPr>
      <w:r w:rsidRPr="0053340F">
        <w:rPr>
          <w:rFonts w:ascii="Verdana" w:hAnsi="Verdana" w:cs="Verdana"/>
        </w:rPr>
        <w:t>6</w:t>
      </w:r>
      <w:r w:rsidRPr="00A034AF">
        <w:rPr>
          <w:rFonts w:ascii="Verdana" w:hAnsi="Verdana" w:cs="Verdana"/>
          <w:sz w:val="22"/>
          <w:szCs w:val="22"/>
        </w:rPr>
        <w:t>.1. </w:t>
      </w:r>
      <w:r w:rsidRPr="00A034AF">
        <w:rPr>
          <w:rFonts w:ascii="Verdana" w:hAnsi="Verdana" w:cs="Verdana"/>
          <w:sz w:val="22"/>
          <w:szCs w:val="22"/>
          <w:highlight w:val="yellow"/>
        </w:rPr>
        <w:t>Перечень персональных данных</w:t>
      </w:r>
      <w:r w:rsidRPr="00A034AF">
        <w:rPr>
          <w:rFonts w:ascii="Verdana" w:hAnsi="Verdana" w:cs="Verdana"/>
          <w:sz w:val="22"/>
          <w:szCs w:val="22"/>
        </w:rPr>
        <w:t>, обрабатываемых в </w:t>
      </w:r>
      <w:r w:rsidR="00D326D2" w:rsidRPr="00A034AF">
        <w:rPr>
          <w:rFonts w:ascii="Verdana" w:hAnsi="Verdana" w:cs="Verdana"/>
          <w:sz w:val="22"/>
          <w:szCs w:val="22"/>
        </w:rPr>
        <w:t>учреждении</w:t>
      </w:r>
      <w:r w:rsidRPr="00A034AF">
        <w:rPr>
          <w:rFonts w:ascii="Verdana" w:hAnsi="Verdana" w:cs="Verdana"/>
          <w:sz w:val="22"/>
          <w:szCs w:val="22"/>
        </w:rPr>
        <w:t xml:space="preserve">, определяется в соответствии с законодательством Российской Федерации и локальными нормативными актами </w:t>
      </w:r>
      <w:r w:rsidR="00D326D2" w:rsidRPr="00A034AF">
        <w:rPr>
          <w:rFonts w:ascii="Verdana" w:hAnsi="Verdana" w:cs="Verdana"/>
          <w:sz w:val="22"/>
          <w:szCs w:val="22"/>
        </w:rPr>
        <w:t>учреждения</w:t>
      </w:r>
      <w:r w:rsidRPr="00A034AF">
        <w:rPr>
          <w:rFonts w:ascii="Verdana" w:hAnsi="Verdana" w:cs="Verdana"/>
          <w:sz w:val="22"/>
          <w:szCs w:val="22"/>
        </w:rPr>
        <w:t xml:space="preserve"> с учетом целей обработки персональных данных, указанных в разделе 4 Политики</w:t>
      </w:r>
      <w:r w:rsidR="006D46D6" w:rsidRPr="00A034AF">
        <w:rPr>
          <w:rFonts w:ascii="Verdana" w:hAnsi="Verdana" w:cs="Verdana"/>
          <w:sz w:val="22"/>
          <w:szCs w:val="22"/>
        </w:rPr>
        <w:t xml:space="preserve">, и </w:t>
      </w:r>
      <w:r w:rsidR="006D46D6" w:rsidRPr="00A034AF">
        <w:rPr>
          <w:rFonts w:ascii="Verdana" w:hAnsi="Verdana" w:cs="Verdana"/>
          <w:sz w:val="22"/>
          <w:szCs w:val="22"/>
          <w:highlight w:val="yellow"/>
        </w:rPr>
        <w:t>утверждается директором Учреждения</w:t>
      </w:r>
      <w:r w:rsidRPr="00A034AF">
        <w:rPr>
          <w:rFonts w:ascii="Verdana" w:hAnsi="Verdana" w:cs="Verdana"/>
          <w:sz w:val="22"/>
          <w:szCs w:val="22"/>
        </w:rPr>
        <w:t>.</w:t>
      </w:r>
    </w:p>
    <w:p w:rsidR="00B72822" w:rsidRPr="00A034AF" w:rsidRDefault="00B72822" w:rsidP="00B72822">
      <w:pPr>
        <w:ind w:firstLine="709"/>
        <w:jc w:val="both"/>
        <w:rPr>
          <w:rFonts w:ascii="Verdana" w:hAnsi="Verdana" w:cs="Verdana"/>
          <w:sz w:val="22"/>
          <w:szCs w:val="22"/>
        </w:rPr>
      </w:pPr>
      <w:r w:rsidRPr="00A034AF">
        <w:rPr>
          <w:rFonts w:ascii="Verdana" w:hAnsi="Verdana" w:cs="Verdana"/>
          <w:sz w:val="22"/>
          <w:szCs w:val="22"/>
        </w:rPr>
        <w:t>6.2.</w:t>
      </w:r>
      <w:r w:rsidRPr="00A034AF">
        <w:rPr>
          <w:rFonts w:ascii="Verdana" w:hAnsi="Verdana" w:cs="Verdana"/>
          <w:sz w:val="22"/>
          <w:szCs w:val="22"/>
        </w:rPr>
        <w:tab/>
        <w:t>Оператор может осуществлять обработку биометрических персональных данных, а именно фотографии.</w:t>
      </w:r>
    </w:p>
    <w:p w:rsidR="0053340F" w:rsidRPr="00A034AF" w:rsidRDefault="0053340F" w:rsidP="0053340F">
      <w:pPr>
        <w:ind w:firstLine="705"/>
        <w:jc w:val="both"/>
        <w:rPr>
          <w:rFonts w:ascii="Verdana" w:hAnsi="Verdana" w:cs="Verdana"/>
          <w:sz w:val="22"/>
          <w:szCs w:val="22"/>
        </w:rPr>
      </w:pPr>
      <w:r w:rsidRPr="00A034AF">
        <w:rPr>
          <w:rFonts w:ascii="Verdana" w:hAnsi="Verdana" w:cs="Verdana"/>
          <w:sz w:val="22"/>
          <w:szCs w:val="22"/>
        </w:rPr>
        <w:t>6.</w:t>
      </w:r>
      <w:r w:rsidR="00B72822" w:rsidRPr="00A034AF">
        <w:rPr>
          <w:rFonts w:ascii="Verdana" w:hAnsi="Verdana" w:cs="Verdana"/>
          <w:sz w:val="22"/>
          <w:szCs w:val="22"/>
        </w:rPr>
        <w:t>3</w:t>
      </w:r>
      <w:r w:rsidRPr="00A034AF">
        <w:rPr>
          <w:rFonts w:ascii="Verdana" w:hAnsi="Verdana" w:cs="Verdana"/>
          <w:sz w:val="22"/>
          <w:szCs w:val="22"/>
        </w:rPr>
        <w:t>.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6D46D6" w:rsidRPr="00A034AF">
        <w:rPr>
          <w:rFonts w:ascii="Verdana" w:hAnsi="Verdana" w:cs="Verdana"/>
          <w:sz w:val="22"/>
          <w:szCs w:val="22"/>
        </w:rPr>
        <w:t>У</w:t>
      </w:r>
      <w:r w:rsidR="00D326D2" w:rsidRPr="00A034AF">
        <w:rPr>
          <w:rFonts w:ascii="Verdana" w:hAnsi="Verdana" w:cs="Verdana"/>
          <w:sz w:val="22"/>
          <w:szCs w:val="22"/>
        </w:rPr>
        <w:t>чреждении</w:t>
      </w:r>
      <w:r w:rsidRPr="00A034AF">
        <w:rPr>
          <w:rFonts w:ascii="Verdana" w:hAnsi="Verdana" w:cs="Verdana"/>
          <w:sz w:val="22"/>
          <w:szCs w:val="22"/>
        </w:rPr>
        <w:t xml:space="preserve"> не осуществляется.</w:t>
      </w:r>
    </w:p>
    <w:p w:rsidR="009D7D9B" w:rsidRPr="0053340F" w:rsidRDefault="009D7D9B" w:rsidP="0053340F">
      <w:pPr>
        <w:ind w:firstLine="705"/>
        <w:jc w:val="both"/>
        <w:rPr>
          <w:rFonts w:ascii="Verdana" w:hAnsi="Verdana" w:cs="Verdana"/>
        </w:rPr>
      </w:pPr>
    </w:p>
    <w:p w:rsidR="0053340F" w:rsidRDefault="0053340F" w:rsidP="0053340F">
      <w:pPr>
        <w:ind w:firstLine="705"/>
        <w:jc w:val="both"/>
        <w:rPr>
          <w:rFonts w:ascii="Verdana" w:hAnsi="Verdana" w:cs="Verdana"/>
          <w:b/>
        </w:rPr>
      </w:pPr>
      <w:r w:rsidRPr="00D326D2">
        <w:rPr>
          <w:rFonts w:ascii="Verdana" w:hAnsi="Verdana" w:cs="Verdana"/>
          <w:b/>
        </w:rPr>
        <w:t xml:space="preserve">7. Функции </w:t>
      </w:r>
      <w:r w:rsidR="006D46D6" w:rsidRPr="006D46D6">
        <w:rPr>
          <w:rFonts w:ascii="Verdana" w:hAnsi="Verdana" w:cs="Verdana"/>
          <w:b/>
          <w:color w:val="FF0000"/>
        </w:rPr>
        <w:t>У</w:t>
      </w:r>
      <w:r w:rsidR="00D326D2" w:rsidRPr="00D326D2">
        <w:rPr>
          <w:rFonts w:ascii="Verdana" w:hAnsi="Verdana" w:cs="Verdana"/>
          <w:b/>
        </w:rPr>
        <w:t>чреждения</w:t>
      </w:r>
      <w:r w:rsidRPr="00D326D2">
        <w:rPr>
          <w:rFonts w:ascii="Verdana" w:hAnsi="Verdana" w:cs="Verdana"/>
          <w:b/>
        </w:rPr>
        <w:t xml:space="preserve"> при осуществлении обработки персональных данных</w:t>
      </w:r>
    </w:p>
    <w:p w:rsidR="00D326D2" w:rsidRPr="00D326D2" w:rsidRDefault="00D326D2" w:rsidP="0053340F">
      <w:pPr>
        <w:ind w:firstLine="705"/>
        <w:jc w:val="both"/>
        <w:rPr>
          <w:rFonts w:ascii="Verdana" w:hAnsi="Verdana" w:cs="Verdana"/>
          <w:b/>
        </w:rPr>
      </w:pPr>
    </w:p>
    <w:p w:rsidR="0053340F" w:rsidRPr="0053340F" w:rsidRDefault="0053340F" w:rsidP="0053340F">
      <w:pPr>
        <w:ind w:firstLine="705"/>
        <w:jc w:val="both"/>
        <w:rPr>
          <w:rFonts w:ascii="Verdana" w:hAnsi="Verdana" w:cs="Verdana"/>
        </w:rPr>
      </w:pPr>
      <w:r w:rsidRPr="0053340F">
        <w:rPr>
          <w:rFonts w:ascii="Verdana" w:hAnsi="Verdana" w:cs="Verdana"/>
        </w:rPr>
        <w:t xml:space="preserve">7.1. </w:t>
      </w:r>
      <w:r w:rsidR="009E50CC">
        <w:rPr>
          <w:rFonts w:ascii="Verdana" w:hAnsi="Verdana" w:cs="Verdana"/>
        </w:rPr>
        <w:t>Учреждение</w:t>
      </w:r>
      <w:r w:rsidRPr="0053340F">
        <w:rPr>
          <w:rFonts w:ascii="Verdana" w:hAnsi="Verdana" w:cs="Verdana"/>
        </w:rPr>
        <w:t xml:space="preserve"> при осуществлении обработки персональных данных:</w:t>
      </w:r>
    </w:p>
    <w:p w:rsidR="0053340F" w:rsidRPr="00A034AF" w:rsidRDefault="009E50CC" w:rsidP="0053340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w:t>
      </w:r>
      <w:r w:rsidR="00B72822" w:rsidRPr="00A034AF">
        <w:rPr>
          <w:rFonts w:ascii="Verdana" w:hAnsi="Verdana" w:cs="Verdana"/>
          <w:color w:val="FF0000"/>
          <w:sz w:val="22"/>
          <w:szCs w:val="22"/>
        </w:rPr>
        <w:t>У</w:t>
      </w:r>
      <w:r w:rsidRPr="00A034AF">
        <w:rPr>
          <w:rFonts w:ascii="Verdana" w:hAnsi="Verdana" w:cs="Verdana"/>
          <w:sz w:val="22"/>
          <w:szCs w:val="22"/>
        </w:rPr>
        <w:t>чреждения</w:t>
      </w:r>
      <w:r w:rsidR="0053340F" w:rsidRPr="00A034AF">
        <w:rPr>
          <w:rFonts w:ascii="Verdana" w:hAnsi="Verdana" w:cs="Verdana"/>
          <w:sz w:val="22"/>
          <w:szCs w:val="22"/>
        </w:rPr>
        <w:t xml:space="preserve"> в области персональных данных;</w:t>
      </w:r>
    </w:p>
    <w:p w:rsidR="0053340F" w:rsidRPr="00A034AF" w:rsidRDefault="00756D0B" w:rsidP="0053340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3340F" w:rsidRPr="00A034AF" w:rsidRDefault="00756D0B" w:rsidP="0053340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0128EC">
        <w:rPr>
          <w:rFonts w:ascii="Verdana" w:hAnsi="Verdana" w:cs="Verdana"/>
          <w:sz w:val="22"/>
          <w:szCs w:val="22"/>
        </w:rPr>
        <w:t>назначает лицо, ответственное за организацию обработки персональных данных в </w:t>
      </w:r>
      <w:r w:rsidRPr="000128EC">
        <w:rPr>
          <w:rFonts w:ascii="Verdana" w:hAnsi="Verdana" w:cs="Verdana"/>
          <w:sz w:val="22"/>
          <w:szCs w:val="22"/>
        </w:rPr>
        <w:t>учреждении</w:t>
      </w:r>
      <w:r w:rsidR="0053340F" w:rsidRPr="000128EC">
        <w:rPr>
          <w:rFonts w:ascii="Verdana" w:hAnsi="Verdana" w:cs="Verdana"/>
          <w:sz w:val="22"/>
          <w:szCs w:val="22"/>
        </w:rPr>
        <w:t>;</w:t>
      </w:r>
    </w:p>
    <w:p w:rsidR="0053340F" w:rsidRPr="00A034AF" w:rsidRDefault="00756D0B" w:rsidP="0053340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издает локальные нормативные акты, определяющие политику и вопросы обработки и защиты персональных данных в </w:t>
      </w:r>
      <w:r w:rsidR="00AB39B8" w:rsidRPr="00A034AF">
        <w:rPr>
          <w:rFonts w:ascii="Verdana" w:hAnsi="Verdana" w:cs="Verdana"/>
          <w:color w:val="FF0000"/>
          <w:sz w:val="22"/>
          <w:szCs w:val="22"/>
        </w:rPr>
        <w:t>У</w:t>
      </w:r>
      <w:r w:rsidRPr="00A034AF">
        <w:rPr>
          <w:rFonts w:ascii="Verdana" w:hAnsi="Verdana" w:cs="Verdana"/>
          <w:sz w:val="22"/>
          <w:szCs w:val="22"/>
        </w:rPr>
        <w:t>чреждении</w:t>
      </w:r>
      <w:r w:rsidR="0053340F" w:rsidRPr="00A034AF">
        <w:rPr>
          <w:rFonts w:ascii="Verdana" w:hAnsi="Verdana" w:cs="Verdana"/>
          <w:sz w:val="22"/>
          <w:szCs w:val="22"/>
        </w:rPr>
        <w:t>;</w:t>
      </w:r>
    </w:p>
    <w:p w:rsidR="0053340F" w:rsidRPr="00A034AF" w:rsidRDefault="00756D0B" w:rsidP="0053340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 xml:space="preserve">осуществляет ознакомление работников </w:t>
      </w:r>
      <w:r w:rsidR="00AB39B8" w:rsidRPr="00A034AF">
        <w:rPr>
          <w:rFonts w:ascii="Verdana" w:hAnsi="Verdana" w:cs="Verdana"/>
          <w:color w:val="FF0000"/>
          <w:sz w:val="22"/>
          <w:szCs w:val="22"/>
        </w:rPr>
        <w:t>У</w:t>
      </w:r>
      <w:r w:rsidR="00332CD6" w:rsidRPr="00A034AF">
        <w:rPr>
          <w:rFonts w:ascii="Verdana" w:hAnsi="Verdana" w:cs="Verdana"/>
          <w:sz w:val="22"/>
          <w:szCs w:val="22"/>
        </w:rPr>
        <w:t>чреждения</w:t>
      </w:r>
      <w:r w:rsidR="0053340F" w:rsidRPr="00A034AF">
        <w:rPr>
          <w:rFonts w:ascii="Verdana" w:hAnsi="Verdana" w:cs="Verdana"/>
          <w:sz w:val="22"/>
          <w:szCs w:val="22"/>
        </w:rPr>
        <w:t xml:space="preserve">, непосредственно осуществляющих обработку персональных данных, с положениями законодательства Российской Федерации и локальных нормативных актов </w:t>
      </w:r>
      <w:r w:rsidR="00584669" w:rsidRPr="00A034AF">
        <w:rPr>
          <w:rFonts w:ascii="Verdana" w:hAnsi="Verdana" w:cs="Verdana"/>
          <w:sz w:val="22"/>
          <w:szCs w:val="22"/>
        </w:rPr>
        <w:t>учреждения</w:t>
      </w:r>
      <w:r w:rsidR="0053340F" w:rsidRPr="00A034AF">
        <w:rPr>
          <w:rFonts w:ascii="Verdana" w:hAnsi="Verdana" w:cs="Verdana"/>
          <w:sz w:val="22"/>
          <w:szCs w:val="22"/>
        </w:rPr>
        <w:t xml:space="preserve"> в области персональных данных, в том числе требованиями к защите персональных данных, и обучение указанных работников;</w:t>
      </w:r>
    </w:p>
    <w:p w:rsidR="0053340F" w:rsidRPr="000128EC" w:rsidRDefault="00DC75F7" w:rsidP="0053340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0128EC">
        <w:rPr>
          <w:rFonts w:ascii="Verdana" w:hAnsi="Verdana" w:cs="Verdana"/>
          <w:sz w:val="22"/>
          <w:szCs w:val="22"/>
        </w:rPr>
        <w:t>обеспечивает неограниченный доступ к настоящей Политике</w:t>
      </w:r>
      <w:r w:rsidR="00DA71AA" w:rsidRPr="000128EC">
        <w:rPr>
          <w:rFonts w:ascii="Verdana" w:hAnsi="Verdana" w:cs="Verdana"/>
          <w:sz w:val="22"/>
          <w:szCs w:val="22"/>
        </w:rPr>
        <w:t>,</w:t>
      </w:r>
      <w:r w:rsidR="00EE05BD" w:rsidRPr="000128EC">
        <w:rPr>
          <w:rFonts w:ascii="Verdana" w:hAnsi="Verdana" w:cs="Verdana"/>
          <w:sz w:val="22"/>
          <w:szCs w:val="22"/>
        </w:rPr>
        <w:t xml:space="preserve"> в том числе путем размещения на официальном сайте Учреждения в сети Интернет,</w:t>
      </w:r>
      <w:r w:rsidR="00DA71AA" w:rsidRPr="000128EC">
        <w:rPr>
          <w:rFonts w:ascii="Verdana" w:hAnsi="Verdana" w:cs="Verdana"/>
          <w:sz w:val="22"/>
          <w:szCs w:val="22"/>
        </w:rPr>
        <w:t xml:space="preserve"> ознакомление вновь принимаемых работников</w:t>
      </w:r>
      <w:r w:rsidR="0053340F" w:rsidRPr="000128EC">
        <w:rPr>
          <w:rFonts w:ascii="Verdana" w:hAnsi="Verdana" w:cs="Verdana"/>
          <w:sz w:val="22"/>
          <w:szCs w:val="22"/>
        </w:rPr>
        <w:t>;</w:t>
      </w:r>
    </w:p>
    <w:p w:rsidR="0053340F" w:rsidRPr="00A034AF" w:rsidRDefault="0093474C" w:rsidP="0053340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53340F" w:rsidRPr="00A034AF" w:rsidRDefault="0093474C" w:rsidP="0053340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53340F" w:rsidRPr="00A034AF" w:rsidRDefault="0093474C" w:rsidP="0053340F">
      <w:pPr>
        <w:ind w:firstLine="705"/>
        <w:jc w:val="both"/>
        <w:rPr>
          <w:rFonts w:ascii="Verdana" w:hAnsi="Verdana" w:cs="Verdana"/>
          <w:sz w:val="22"/>
          <w:szCs w:val="22"/>
        </w:rPr>
      </w:pPr>
      <w:r w:rsidRPr="00A034AF">
        <w:rPr>
          <w:rFonts w:ascii="Verdana" w:hAnsi="Verdana" w:cs="Verdana"/>
          <w:sz w:val="22"/>
          <w:szCs w:val="22"/>
        </w:rPr>
        <w:t xml:space="preserve">- </w:t>
      </w:r>
      <w:r w:rsidR="0053340F" w:rsidRPr="00A034AF">
        <w:rPr>
          <w:rFonts w:ascii="Verdana" w:hAnsi="Verdana" w:cs="Verdana"/>
          <w:sz w:val="22"/>
          <w:szCs w:val="22"/>
        </w:rPr>
        <w:t>совершает иные действия, предусмотренные законодательством Российской Федерации в области персональных данных.</w:t>
      </w:r>
    </w:p>
    <w:p w:rsidR="0010474E" w:rsidRPr="00A034AF" w:rsidRDefault="0010474E" w:rsidP="0053340F">
      <w:pPr>
        <w:ind w:firstLine="705"/>
        <w:jc w:val="both"/>
        <w:rPr>
          <w:rFonts w:ascii="Verdana" w:hAnsi="Verdana" w:cs="Verdana"/>
          <w:sz w:val="22"/>
          <w:szCs w:val="22"/>
        </w:rPr>
      </w:pPr>
    </w:p>
    <w:p w:rsidR="0053340F" w:rsidRDefault="0053340F" w:rsidP="0053340F">
      <w:pPr>
        <w:ind w:firstLine="705"/>
        <w:jc w:val="both"/>
        <w:rPr>
          <w:rFonts w:ascii="Verdana" w:hAnsi="Verdana" w:cs="Verdana"/>
          <w:b/>
        </w:rPr>
      </w:pPr>
      <w:r w:rsidRPr="0010474E">
        <w:rPr>
          <w:rFonts w:ascii="Verdana" w:hAnsi="Verdana" w:cs="Verdana"/>
          <w:b/>
        </w:rPr>
        <w:t>8. Условия обработки персональных данных в </w:t>
      </w:r>
      <w:r w:rsidR="006D46D6" w:rsidRPr="006D46D6">
        <w:rPr>
          <w:rFonts w:ascii="Verdana" w:hAnsi="Verdana" w:cs="Verdana"/>
          <w:b/>
          <w:color w:val="FF0000"/>
        </w:rPr>
        <w:t>У</w:t>
      </w:r>
      <w:r w:rsidR="00E027D1">
        <w:rPr>
          <w:rFonts w:ascii="Verdana" w:hAnsi="Verdana" w:cs="Verdana"/>
          <w:b/>
        </w:rPr>
        <w:t>чреждении</w:t>
      </w:r>
    </w:p>
    <w:p w:rsidR="0010474E" w:rsidRPr="0010474E" w:rsidRDefault="0010474E" w:rsidP="0053340F">
      <w:pPr>
        <w:ind w:firstLine="705"/>
        <w:jc w:val="both"/>
        <w:rPr>
          <w:rFonts w:ascii="Verdana" w:hAnsi="Verdana" w:cs="Verdana"/>
          <w:b/>
        </w:rPr>
      </w:pPr>
    </w:p>
    <w:p w:rsidR="0053340F" w:rsidRPr="000128EC" w:rsidRDefault="0053340F" w:rsidP="0053340F">
      <w:pPr>
        <w:ind w:firstLine="705"/>
        <w:jc w:val="both"/>
        <w:rPr>
          <w:rFonts w:ascii="Verdana" w:hAnsi="Verdana" w:cs="Verdana"/>
          <w:sz w:val="22"/>
          <w:szCs w:val="22"/>
        </w:rPr>
      </w:pPr>
      <w:r w:rsidRPr="0053340F">
        <w:rPr>
          <w:rFonts w:ascii="Verdana" w:hAnsi="Verdana" w:cs="Verdana"/>
        </w:rPr>
        <w:t>8.1. </w:t>
      </w:r>
      <w:r w:rsidRPr="000128EC">
        <w:rPr>
          <w:rFonts w:ascii="Verdana" w:hAnsi="Verdana" w:cs="Verdana"/>
          <w:sz w:val="22"/>
          <w:szCs w:val="22"/>
        </w:rPr>
        <w:t>Обработка персональных данных в </w:t>
      </w:r>
      <w:r w:rsidR="006D46D6" w:rsidRPr="000128EC">
        <w:rPr>
          <w:rFonts w:ascii="Verdana" w:hAnsi="Verdana" w:cs="Verdana"/>
          <w:color w:val="FF0000"/>
          <w:sz w:val="22"/>
          <w:szCs w:val="22"/>
        </w:rPr>
        <w:t>У</w:t>
      </w:r>
      <w:r w:rsidR="00E027D1" w:rsidRPr="000128EC">
        <w:rPr>
          <w:rFonts w:ascii="Verdana" w:hAnsi="Verdana" w:cs="Verdana"/>
          <w:sz w:val="22"/>
          <w:szCs w:val="22"/>
        </w:rPr>
        <w:t>чреждении</w:t>
      </w:r>
      <w:r w:rsidRPr="000128EC">
        <w:rPr>
          <w:rFonts w:ascii="Verdana" w:hAnsi="Verdana" w:cs="Verdana"/>
          <w:sz w:val="22"/>
          <w:szCs w:val="22"/>
        </w:rPr>
        <w:t xml:space="preserve">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53340F" w:rsidRPr="000128EC" w:rsidRDefault="0053340F" w:rsidP="0053340F">
      <w:pPr>
        <w:ind w:firstLine="705"/>
        <w:jc w:val="both"/>
        <w:rPr>
          <w:rFonts w:ascii="Verdana" w:hAnsi="Verdana" w:cs="Verdana"/>
          <w:sz w:val="22"/>
          <w:szCs w:val="22"/>
        </w:rPr>
      </w:pPr>
      <w:r w:rsidRPr="000128EC">
        <w:rPr>
          <w:rFonts w:ascii="Verdana" w:hAnsi="Verdana" w:cs="Verdana"/>
          <w:sz w:val="22"/>
          <w:szCs w:val="22"/>
        </w:rPr>
        <w:t xml:space="preserve">8.2. </w:t>
      </w:r>
      <w:r w:rsidR="00E027D1" w:rsidRPr="000128EC">
        <w:rPr>
          <w:rFonts w:ascii="Verdana" w:hAnsi="Verdana" w:cs="Verdana"/>
          <w:sz w:val="22"/>
          <w:szCs w:val="22"/>
        </w:rPr>
        <w:t>Учреждение</w:t>
      </w:r>
      <w:r w:rsidRPr="000128EC">
        <w:rPr>
          <w:rFonts w:ascii="Verdana" w:hAnsi="Verdana" w:cs="Verdana"/>
          <w:sz w:val="22"/>
          <w:szCs w:val="22"/>
        </w:rPr>
        <w:t xml:space="preserve">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53340F" w:rsidRPr="000128EC" w:rsidRDefault="0053340F" w:rsidP="0053340F">
      <w:pPr>
        <w:ind w:firstLine="705"/>
        <w:jc w:val="both"/>
        <w:rPr>
          <w:rFonts w:ascii="Verdana" w:hAnsi="Verdana" w:cs="Verdana"/>
          <w:sz w:val="22"/>
          <w:szCs w:val="22"/>
        </w:rPr>
      </w:pPr>
      <w:r w:rsidRPr="000128EC">
        <w:rPr>
          <w:rFonts w:ascii="Verdana" w:hAnsi="Verdana" w:cs="Verdana"/>
          <w:sz w:val="22"/>
          <w:szCs w:val="22"/>
        </w:rPr>
        <w:t xml:space="preserve">8.3. </w:t>
      </w:r>
      <w:r w:rsidR="00E027D1" w:rsidRPr="000128EC">
        <w:rPr>
          <w:rFonts w:ascii="Verdana" w:hAnsi="Verdana" w:cs="Verdana"/>
          <w:sz w:val="22"/>
          <w:szCs w:val="22"/>
        </w:rPr>
        <w:t>Учреждение</w:t>
      </w:r>
      <w:r w:rsidRPr="000128EC">
        <w:rPr>
          <w:rFonts w:ascii="Verdana" w:hAnsi="Verdana" w:cs="Verdana"/>
          <w:sz w:val="22"/>
          <w:szCs w:val="22"/>
        </w:rPr>
        <w:t xml:space="preserve">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w:t>
      </w:r>
      <w:r w:rsidRPr="000128EC">
        <w:rPr>
          <w:rFonts w:ascii="Verdana" w:hAnsi="Verdana" w:cs="Verdana"/>
          <w:sz w:val="22"/>
          <w:szCs w:val="22"/>
        </w:rPr>
        <w:lastRenderedPageBreak/>
        <w:t>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
    <w:p w:rsidR="0053340F" w:rsidRPr="000128EC" w:rsidRDefault="0053340F" w:rsidP="0053340F">
      <w:pPr>
        <w:ind w:firstLine="705"/>
        <w:jc w:val="both"/>
        <w:rPr>
          <w:rFonts w:ascii="Verdana" w:hAnsi="Verdana" w:cs="Verdana"/>
          <w:sz w:val="22"/>
          <w:szCs w:val="22"/>
        </w:rPr>
      </w:pPr>
      <w:r w:rsidRPr="000128EC">
        <w:rPr>
          <w:rFonts w:ascii="Verdana" w:hAnsi="Verdana" w:cs="Verdana"/>
          <w:sz w:val="22"/>
          <w:szCs w:val="22"/>
        </w:rPr>
        <w:t xml:space="preserve">8.4. В целях внутреннего информационного обеспечения </w:t>
      </w:r>
      <w:r w:rsidR="006D46D6" w:rsidRPr="000128EC">
        <w:rPr>
          <w:rFonts w:ascii="Verdana" w:hAnsi="Verdana" w:cs="Verdana"/>
          <w:sz w:val="22"/>
          <w:szCs w:val="22"/>
        </w:rPr>
        <w:t>У</w:t>
      </w:r>
      <w:r w:rsidR="00E027D1" w:rsidRPr="000128EC">
        <w:rPr>
          <w:rFonts w:ascii="Verdana" w:hAnsi="Verdana" w:cs="Verdana"/>
          <w:sz w:val="22"/>
          <w:szCs w:val="22"/>
        </w:rPr>
        <w:t>чреждение</w:t>
      </w:r>
      <w:r w:rsidRPr="000128EC">
        <w:rPr>
          <w:rFonts w:ascii="Verdana" w:hAnsi="Verdana" w:cs="Verdana"/>
          <w:sz w:val="22"/>
          <w:szCs w:val="22"/>
        </w:rPr>
        <w:t xml:space="preserve">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рождения, абонентский номер, адрес электронной почты, иные персональные данные, сообщаемые субъектом персональных данных.</w:t>
      </w:r>
    </w:p>
    <w:p w:rsidR="00E027D1" w:rsidRDefault="00E027D1" w:rsidP="0053340F">
      <w:pPr>
        <w:ind w:firstLine="705"/>
        <w:jc w:val="both"/>
        <w:rPr>
          <w:rFonts w:ascii="Verdana" w:hAnsi="Verdana" w:cs="Verdana"/>
        </w:rPr>
      </w:pPr>
      <w:r w:rsidRPr="000128EC">
        <w:rPr>
          <w:rFonts w:ascii="Verdana" w:hAnsi="Verdana" w:cs="Verdana"/>
          <w:sz w:val="22"/>
          <w:szCs w:val="22"/>
        </w:rPr>
        <w:t xml:space="preserve">8.5. Доступ </w:t>
      </w:r>
      <w:r w:rsidR="0053340F" w:rsidRPr="000128EC">
        <w:rPr>
          <w:rFonts w:ascii="Verdana" w:hAnsi="Verdana" w:cs="Verdana"/>
          <w:sz w:val="22"/>
          <w:szCs w:val="22"/>
        </w:rPr>
        <w:t>к обрабатываемым в </w:t>
      </w:r>
      <w:r w:rsidR="006D46D6" w:rsidRPr="000128EC">
        <w:rPr>
          <w:rFonts w:ascii="Verdana" w:hAnsi="Verdana" w:cs="Verdana"/>
          <w:sz w:val="22"/>
          <w:szCs w:val="22"/>
        </w:rPr>
        <w:t>У</w:t>
      </w:r>
      <w:r w:rsidRPr="000128EC">
        <w:rPr>
          <w:rFonts w:ascii="Verdana" w:hAnsi="Verdana" w:cs="Verdana"/>
          <w:sz w:val="22"/>
          <w:szCs w:val="22"/>
        </w:rPr>
        <w:t>чреждении</w:t>
      </w:r>
      <w:r w:rsidR="0053340F" w:rsidRPr="000128EC">
        <w:rPr>
          <w:rFonts w:ascii="Verdana" w:hAnsi="Verdana" w:cs="Verdana"/>
          <w:sz w:val="22"/>
          <w:szCs w:val="22"/>
        </w:rPr>
        <w:t xml:space="preserve"> персональным данным разрешается только работникам </w:t>
      </w:r>
      <w:r w:rsidR="006D46D6" w:rsidRPr="000128EC">
        <w:rPr>
          <w:rFonts w:ascii="Verdana" w:hAnsi="Verdana" w:cs="Verdana"/>
          <w:sz w:val="22"/>
          <w:szCs w:val="22"/>
        </w:rPr>
        <w:t>У</w:t>
      </w:r>
      <w:r w:rsidRPr="000128EC">
        <w:rPr>
          <w:rFonts w:ascii="Verdana" w:hAnsi="Verdana" w:cs="Verdana"/>
          <w:sz w:val="22"/>
          <w:szCs w:val="22"/>
        </w:rPr>
        <w:t>чреждения</w:t>
      </w:r>
      <w:r w:rsidR="0053340F" w:rsidRPr="000128EC">
        <w:rPr>
          <w:rFonts w:ascii="Verdana" w:hAnsi="Verdana" w:cs="Verdana"/>
          <w:sz w:val="22"/>
          <w:szCs w:val="22"/>
        </w:rPr>
        <w:t>, занимающим должности, включенные в перечень должностей, при замещении которых осуществляется обработка персональных данных.</w:t>
      </w:r>
    </w:p>
    <w:p w:rsidR="00E027D1" w:rsidRPr="0053340F" w:rsidRDefault="00E027D1" w:rsidP="0053340F">
      <w:pPr>
        <w:ind w:firstLine="705"/>
        <w:jc w:val="both"/>
        <w:rPr>
          <w:rFonts w:ascii="Verdana" w:hAnsi="Verdana" w:cs="Verdana"/>
        </w:rPr>
      </w:pPr>
    </w:p>
    <w:p w:rsidR="0053340F" w:rsidRDefault="0053340F" w:rsidP="0053340F">
      <w:pPr>
        <w:ind w:firstLine="705"/>
        <w:jc w:val="both"/>
        <w:rPr>
          <w:rFonts w:ascii="Verdana" w:hAnsi="Verdana" w:cs="Verdana"/>
          <w:b/>
        </w:rPr>
      </w:pPr>
      <w:r w:rsidRPr="00E027D1">
        <w:rPr>
          <w:rFonts w:ascii="Verdana" w:hAnsi="Verdana" w:cs="Verdana"/>
          <w:b/>
        </w:rPr>
        <w:t>9. Перечень действий с персональными данными и способы их обработки</w:t>
      </w:r>
    </w:p>
    <w:p w:rsidR="00E027D1" w:rsidRPr="000128EC" w:rsidRDefault="00E027D1" w:rsidP="0053340F">
      <w:pPr>
        <w:ind w:firstLine="705"/>
        <w:jc w:val="both"/>
        <w:rPr>
          <w:rFonts w:ascii="Verdana" w:hAnsi="Verdana" w:cs="Verdana"/>
          <w:b/>
          <w:sz w:val="22"/>
          <w:szCs w:val="22"/>
        </w:rPr>
      </w:pPr>
    </w:p>
    <w:p w:rsidR="0053340F" w:rsidRPr="000128EC" w:rsidRDefault="0053340F" w:rsidP="0053340F">
      <w:pPr>
        <w:ind w:firstLine="705"/>
        <w:jc w:val="both"/>
        <w:rPr>
          <w:rFonts w:ascii="Verdana" w:hAnsi="Verdana" w:cs="Verdana"/>
          <w:sz w:val="22"/>
          <w:szCs w:val="22"/>
        </w:rPr>
      </w:pPr>
      <w:r w:rsidRPr="000128EC">
        <w:rPr>
          <w:rFonts w:ascii="Verdana" w:hAnsi="Verdana" w:cs="Verdana"/>
          <w:sz w:val="22"/>
          <w:szCs w:val="22"/>
        </w:rPr>
        <w:t xml:space="preserve">9.1. </w:t>
      </w:r>
      <w:r w:rsidR="00E027D1" w:rsidRPr="000128EC">
        <w:rPr>
          <w:rFonts w:ascii="Verdana" w:hAnsi="Verdana" w:cs="Verdana"/>
          <w:sz w:val="22"/>
          <w:szCs w:val="22"/>
        </w:rPr>
        <w:t>Учреждение</w:t>
      </w:r>
      <w:r w:rsidRPr="000128EC">
        <w:rPr>
          <w:rFonts w:ascii="Verdana" w:hAnsi="Verdana" w:cs="Verdana"/>
          <w:sz w:val="22"/>
          <w:szCs w:val="22"/>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53340F" w:rsidRPr="000128EC" w:rsidRDefault="0053340F" w:rsidP="0053340F">
      <w:pPr>
        <w:ind w:firstLine="705"/>
        <w:jc w:val="both"/>
        <w:rPr>
          <w:rFonts w:ascii="Verdana" w:hAnsi="Verdana" w:cs="Verdana"/>
          <w:sz w:val="22"/>
          <w:szCs w:val="22"/>
        </w:rPr>
      </w:pPr>
      <w:r w:rsidRPr="000128EC">
        <w:rPr>
          <w:rFonts w:ascii="Verdana" w:hAnsi="Verdana" w:cs="Verdana"/>
          <w:sz w:val="22"/>
          <w:szCs w:val="22"/>
        </w:rPr>
        <w:t>9.2. Обработка персональных данных в </w:t>
      </w:r>
      <w:r w:rsidR="006D46D6" w:rsidRPr="000128EC">
        <w:rPr>
          <w:rFonts w:ascii="Verdana" w:hAnsi="Verdana" w:cs="Verdana"/>
          <w:sz w:val="22"/>
          <w:szCs w:val="22"/>
        </w:rPr>
        <w:t>У</w:t>
      </w:r>
      <w:r w:rsidR="00E027D1" w:rsidRPr="000128EC">
        <w:rPr>
          <w:rFonts w:ascii="Verdana" w:hAnsi="Verdana" w:cs="Verdana"/>
          <w:sz w:val="22"/>
          <w:szCs w:val="22"/>
        </w:rPr>
        <w:t>чреждении</w:t>
      </w:r>
      <w:r w:rsidRPr="000128EC">
        <w:rPr>
          <w:rFonts w:ascii="Verdana" w:hAnsi="Verdana" w:cs="Verdana"/>
          <w:sz w:val="22"/>
          <w:szCs w:val="22"/>
        </w:rPr>
        <w:t xml:space="preserve"> осуществляется следующими способами:</w:t>
      </w:r>
    </w:p>
    <w:p w:rsidR="0053340F" w:rsidRPr="000128EC" w:rsidRDefault="00E027D1" w:rsidP="0053340F">
      <w:pPr>
        <w:ind w:firstLine="705"/>
        <w:jc w:val="both"/>
        <w:rPr>
          <w:rFonts w:ascii="Verdana" w:hAnsi="Verdana" w:cs="Verdana"/>
          <w:sz w:val="22"/>
          <w:szCs w:val="22"/>
        </w:rPr>
      </w:pPr>
      <w:r w:rsidRPr="000128EC">
        <w:rPr>
          <w:rFonts w:ascii="Verdana" w:hAnsi="Verdana" w:cs="Verdana"/>
          <w:sz w:val="22"/>
          <w:szCs w:val="22"/>
        </w:rPr>
        <w:t xml:space="preserve">- </w:t>
      </w:r>
      <w:r w:rsidR="0053340F" w:rsidRPr="000128EC">
        <w:rPr>
          <w:rFonts w:ascii="Verdana" w:hAnsi="Verdana" w:cs="Verdana"/>
          <w:sz w:val="22"/>
          <w:szCs w:val="22"/>
        </w:rPr>
        <w:t>неавтоматизированная обработка персональных данных;</w:t>
      </w:r>
    </w:p>
    <w:p w:rsidR="0053340F" w:rsidRPr="000128EC" w:rsidRDefault="00E027D1" w:rsidP="0053340F">
      <w:pPr>
        <w:ind w:firstLine="705"/>
        <w:jc w:val="both"/>
        <w:rPr>
          <w:rFonts w:ascii="Verdana" w:hAnsi="Verdana" w:cs="Verdana"/>
          <w:sz w:val="22"/>
          <w:szCs w:val="22"/>
        </w:rPr>
      </w:pPr>
      <w:r w:rsidRPr="000128EC">
        <w:rPr>
          <w:rFonts w:ascii="Verdana" w:hAnsi="Verdana" w:cs="Verdana"/>
          <w:sz w:val="22"/>
          <w:szCs w:val="22"/>
        </w:rPr>
        <w:t xml:space="preserve">- </w:t>
      </w:r>
      <w:r w:rsidR="0053340F" w:rsidRPr="000128EC">
        <w:rPr>
          <w:rFonts w:ascii="Verdana" w:hAnsi="Verdana" w:cs="Verdana"/>
          <w:sz w:val="22"/>
          <w:szCs w:val="22"/>
        </w:rPr>
        <w:t>автоматизированная обработка персональных данных с передачей полученной информации</w:t>
      </w:r>
      <w:r w:rsidR="006D46D6" w:rsidRPr="000128EC">
        <w:rPr>
          <w:rFonts w:ascii="Verdana" w:hAnsi="Verdana" w:cs="Verdana"/>
          <w:sz w:val="22"/>
          <w:szCs w:val="22"/>
        </w:rPr>
        <w:t xml:space="preserve"> </w:t>
      </w:r>
      <w:r w:rsidR="0053340F" w:rsidRPr="000128EC">
        <w:rPr>
          <w:rFonts w:ascii="Verdana" w:hAnsi="Verdana" w:cs="Verdana"/>
          <w:sz w:val="22"/>
          <w:szCs w:val="22"/>
        </w:rPr>
        <w:t>по информационно-телекоммуникационным сетям или без таковой;</w:t>
      </w:r>
    </w:p>
    <w:p w:rsidR="0053340F" w:rsidRPr="000128EC" w:rsidRDefault="00E027D1" w:rsidP="0053340F">
      <w:pPr>
        <w:ind w:firstLine="705"/>
        <w:jc w:val="both"/>
        <w:rPr>
          <w:rFonts w:ascii="Verdana" w:hAnsi="Verdana" w:cs="Verdana"/>
          <w:sz w:val="22"/>
          <w:szCs w:val="22"/>
        </w:rPr>
      </w:pPr>
      <w:r w:rsidRPr="000128EC">
        <w:rPr>
          <w:rFonts w:ascii="Verdana" w:hAnsi="Verdana" w:cs="Verdana"/>
          <w:sz w:val="22"/>
          <w:szCs w:val="22"/>
        </w:rPr>
        <w:t xml:space="preserve">- </w:t>
      </w:r>
      <w:r w:rsidR="0053340F" w:rsidRPr="000128EC">
        <w:rPr>
          <w:rFonts w:ascii="Verdana" w:hAnsi="Verdana" w:cs="Verdana"/>
          <w:sz w:val="22"/>
          <w:szCs w:val="22"/>
        </w:rPr>
        <w:t>смешанная обработка персональных данных.</w:t>
      </w:r>
    </w:p>
    <w:p w:rsidR="00E027D1" w:rsidRPr="0053340F" w:rsidRDefault="00E027D1" w:rsidP="0053340F">
      <w:pPr>
        <w:ind w:firstLine="705"/>
        <w:jc w:val="both"/>
        <w:rPr>
          <w:rFonts w:ascii="Verdana" w:hAnsi="Verdana" w:cs="Verdana"/>
        </w:rPr>
      </w:pPr>
    </w:p>
    <w:p w:rsidR="0053340F" w:rsidRDefault="0053340F" w:rsidP="0053340F">
      <w:pPr>
        <w:ind w:firstLine="705"/>
        <w:jc w:val="both"/>
        <w:rPr>
          <w:rFonts w:ascii="Verdana" w:hAnsi="Verdana" w:cs="Verdana"/>
          <w:b/>
        </w:rPr>
      </w:pPr>
      <w:r w:rsidRPr="00E027D1">
        <w:rPr>
          <w:rFonts w:ascii="Verdana" w:hAnsi="Verdana" w:cs="Verdana"/>
          <w:b/>
        </w:rPr>
        <w:t>10. Права субъектов персональных данных</w:t>
      </w:r>
    </w:p>
    <w:p w:rsidR="00E027D1" w:rsidRPr="00E027D1" w:rsidRDefault="00E027D1" w:rsidP="0053340F">
      <w:pPr>
        <w:ind w:firstLine="705"/>
        <w:jc w:val="both"/>
        <w:rPr>
          <w:rFonts w:ascii="Verdana" w:hAnsi="Verdana" w:cs="Verdana"/>
          <w:b/>
        </w:rPr>
      </w:pPr>
    </w:p>
    <w:p w:rsidR="0053340F" w:rsidRPr="00883D09" w:rsidRDefault="0053340F" w:rsidP="0053340F">
      <w:pPr>
        <w:ind w:firstLine="705"/>
        <w:jc w:val="both"/>
        <w:rPr>
          <w:rFonts w:ascii="Verdana" w:hAnsi="Verdana" w:cs="Verdana"/>
          <w:sz w:val="22"/>
          <w:szCs w:val="22"/>
        </w:rPr>
      </w:pPr>
      <w:r w:rsidRPr="00883D09">
        <w:rPr>
          <w:rFonts w:ascii="Verdana" w:hAnsi="Verdana" w:cs="Verdana"/>
          <w:sz w:val="22"/>
          <w:szCs w:val="22"/>
        </w:rPr>
        <w:t>10.1. Субъекты персональных данных имеют право на:</w:t>
      </w:r>
    </w:p>
    <w:p w:rsidR="0053340F" w:rsidRPr="00883D09" w:rsidRDefault="00610EA8" w:rsidP="0053340F">
      <w:pPr>
        <w:ind w:firstLine="705"/>
        <w:jc w:val="both"/>
        <w:rPr>
          <w:rFonts w:ascii="Verdana" w:hAnsi="Verdana" w:cs="Verdana"/>
          <w:sz w:val="22"/>
          <w:szCs w:val="22"/>
        </w:rPr>
      </w:pPr>
      <w:r w:rsidRPr="00883D09">
        <w:rPr>
          <w:rFonts w:ascii="Verdana" w:hAnsi="Verdana" w:cs="Verdana"/>
          <w:sz w:val="22"/>
          <w:szCs w:val="22"/>
        </w:rPr>
        <w:t xml:space="preserve">- </w:t>
      </w:r>
      <w:r w:rsidR="006D46D6" w:rsidRPr="00883D09">
        <w:rPr>
          <w:rFonts w:ascii="Verdana" w:hAnsi="Verdana" w:cs="Verdana"/>
          <w:sz w:val="22"/>
          <w:szCs w:val="22"/>
        </w:rPr>
        <w:t xml:space="preserve">получение </w:t>
      </w:r>
      <w:r w:rsidR="0053340F" w:rsidRPr="00883D09">
        <w:rPr>
          <w:rFonts w:ascii="Verdana" w:hAnsi="Verdana" w:cs="Verdana"/>
          <w:sz w:val="22"/>
          <w:szCs w:val="22"/>
        </w:rPr>
        <w:t>полн</w:t>
      </w:r>
      <w:r w:rsidR="006D46D6" w:rsidRPr="00883D09">
        <w:rPr>
          <w:rFonts w:ascii="Verdana" w:hAnsi="Verdana" w:cs="Verdana"/>
          <w:sz w:val="22"/>
          <w:szCs w:val="22"/>
        </w:rPr>
        <w:t>ой</w:t>
      </w:r>
      <w:r w:rsidR="0053340F" w:rsidRPr="00883D09">
        <w:rPr>
          <w:rFonts w:ascii="Verdana" w:hAnsi="Verdana" w:cs="Verdana"/>
          <w:sz w:val="22"/>
          <w:szCs w:val="22"/>
        </w:rPr>
        <w:t xml:space="preserve"> информаци</w:t>
      </w:r>
      <w:r w:rsidR="006D46D6" w:rsidRPr="00883D09">
        <w:rPr>
          <w:rFonts w:ascii="Verdana" w:hAnsi="Verdana" w:cs="Verdana"/>
          <w:sz w:val="22"/>
          <w:szCs w:val="22"/>
        </w:rPr>
        <w:t>и</w:t>
      </w:r>
      <w:r w:rsidR="0053340F" w:rsidRPr="00883D09">
        <w:rPr>
          <w:rFonts w:ascii="Verdana" w:hAnsi="Verdana" w:cs="Verdana"/>
          <w:sz w:val="22"/>
          <w:szCs w:val="22"/>
        </w:rPr>
        <w:t xml:space="preserve"> об их персональных данных, обрабатываемых в </w:t>
      </w:r>
      <w:r w:rsidR="006D46D6" w:rsidRPr="00883D09">
        <w:rPr>
          <w:rFonts w:ascii="Verdana" w:hAnsi="Verdana" w:cs="Verdana"/>
          <w:sz w:val="22"/>
          <w:szCs w:val="22"/>
        </w:rPr>
        <w:t>У</w:t>
      </w:r>
      <w:r w:rsidRPr="00883D09">
        <w:rPr>
          <w:rFonts w:ascii="Verdana" w:hAnsi="Verdana" w:cs="Verdana"/>
          <w:sz w:val="22"/>
          <w:szCs w:val="22"/>
        </w:rPr>
        <w:t>чреждении</w:t>
      </w:r>
      <w:r w:rsidR="0053340F" w:rsidRPr="00883D09">
        <w:rPr>
          <w:rFonts w:ascii="Verdana" w:hAnsi="Verdana" w:cs="Verdana"/>
          <w:sz w:val="22"/>
          <w:szCs w:val="22"/>
        </w:rPr>
        <w:t>;</w:t>
      </w:r>
    </w:p>
    <w:p w:rsidR="0053340F" w:rsidRPr="00883D09" w:rsidRDefault="00610EA8" w:rsidP="0053340F">
      <w:pPr>
        <w:ind w:firstLine="705"/>
        <w:jc w:val="both"/>
        <w:rPr>
          <w:rFonts w:ascii="Verdana" w:hAnsi="Verdana" w:cs="Verdana"/>
          <w:sz w:val="22"/>
          <w:szCs w:val="22"/>
        </w:rPr>
      </w:pPr>
      <w:r w:rsidRPr="00883D09">
        <w:rPr>
          <w:rFonts w:ascii="Verdana" w:hAnsi="Verdana" w:cs="Verdana"/>
          <w:sz w:val="22"/>
          <w:szCs w:val="22"/>
        </w:rPr>
        <w:t xml:space="preserve">- </w:t>
      </w:r>
      <w:r w:rsidR="0053340F" w:rsidRPr="00883D09">
        <w:rPr>
          <w:rFonts w:ascii="Verdana" w:hAnsi="Verdana" w:cs="Verdana"/>
          <w:sz w:val="22"/>
          <w:szCs w:val="22"/>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
    <w:p w:rsidR="0053340F" w:rsidRPr="00883D09" w:rsidRDefault="00610EA8" w:rsidP="0053340F">
      <w:pPr>
        <w:ind w:firstLine="705"/>
        <w:jc w:val="both"/>
        <w:rPr>
          <w:rFonts w:ascii="Verdana" w:hAnsi="Verdana" w:cs="Verdana"/>
          <w:sz w:val="22"/>
          <w:szCs w:val="22"/>
        </w:rPr>
      </w:pPr>
      <w:r w:rsidRPr="00883D09">
        <w:rPr>
          <w:rFonts w:ascii="Verdana" w:hAnsi="Verdana" w:cs="Verdana"/>
          <w:sz w:val="22"/>
          <w:szCs w:val="22"/>
        </w:rPr>
        <w:t xml:space="preserve">- </w:t>
      </w:r>
      <w:r w:rsidR="0053340F" w:rsidRPr="00883D09">
        <w:rPr>
          <w:rFonts w:ascii="Verdana" w:hAnsi="Verdana" w:cs="Verdana"/>
          <w:sz w:val="22"/>
          <w:szCs w:val="22"/>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53340F" w:rsidRPr="00883D09" w:rsidRDefault="00610EA8" w:rsidP="0053340F">
      <w:pPr>
        <w:ind w:firstLine="705"/>
        <w:jc w:val="both"/>
        <w:rPr>
          <w:rFonts w:ascii="Verdana" w:hAnsi="Verdana" w:cs="Verdana"/>
          <w:sz w:val="22"/>
          <w:szCs w:val="22"/>
        </w:rPr>
      </w:pPr>
      <w:r w:rsidRPr="00883D09">
        <w:rPr>
          <w:rFonts w:ascii="Verdana" w:hAnsi="Verdana" w:cs="Verdana"/>
          <w:sz w:val="22"/>
          <w:szCs w:val="22"/>
        </w:rPr>
        <w:t xml:space="preserve">- </w:t>
      </w:r>
      <w:r w:rsidR="0053340F" w:rsidRPr="00883D09">
        <w:rPr>
          <w:rFonts w:ascii="Verdana" w:hAnsi="Verdana" w:cs="Verdana"/>
          <w:sz w:val="22"/>
          <w:szCs w:val="22"/>
        </w:rPr>
        <w:t>отзыв согласия на обработку персональных данных; </w:t>
      </w:r>
    </w:p>
    <w:p w:rsidR="0053340F" w:rsidRPr="00883D09" w:rsidRDefault="00610EA8" w:rsidP="0053340F">
      <w:pPr>
        <w:ind w:firstLine="705"/>
        <w:jc w:val="both"/>
        <w:rPr>
          <w:rFonts w:ascii="Verdana" w:hAnsi="Verdana" w:cs="Verdana"/>
          <w:sz w:val="22"/>
          <w:szCs w:val="22"/>
        </w:rPr>
      </w:pPr>
      <w:r w:rsidRPr="00883D09">
        <w:rPr>
          <w:rFonts w:ascii="Verdana" w:hAnsi="Verdana" w:cs="Verdana"/>
          <w:sz w:val="22"/>
          <w:szCs w:val="22"/>
        </w:rPr>
        <w:t xml:space="preserve">- </w:t>
      </w:r>
      <w:r w:rsidR="0053340F" w:rsidRPr="00883D09">
        <w:rPr>
          <w:rFonts w:ascii="Verdana" w:hAnsi="Verdana" w:cs="Verdana"/>
          <w:sz w:val="22"/>
          <w:szCs w:val="22"/>
        </w:rPr>
        <w:t>принятие предусмотренных законом мер по защите своих прав;</w:t>
      </w:r>
    </w:p>
    <w:p w:rsidR="0053340F" w:rsidRPr="00883D09" w:rsidRDefault="00610EA8" w:rsidP="0053340F">
      <w:pPr>
        <w:ind w:firstLine="705"/>
        <w:jc w:val="both"/>
        <w:rPr>
          <w:rFonts w:ascii="Verdana" w:hAnsi="Verdana" w:cs="Verdana"/>
          <w:sz w:val="22"/>
          <w:szCs w:val="22"/>
        </w:rPr>
      </w:pPr>
      <w:r w:rsidRPr="00883D09">
        <w:rPr>
          <w:rFonts w:ascii="Verdana" w:hAnsi="Verdana" w:cs="Verdana"/>
          <w:sz w:val="22"/>
          <w:szCs w:val="22"/>
        </w:rPr>
        <w:t xml:space="preserve">- </w:t>
      </w:r>
      <w:r w:rsidR="0053340F" w:rsidRPr="00883D09">
        <w:rPr>
          <w:rFonts w:ascii="Verdana" w:hAnsi="Verdana" w:cs="Verdana"/>
          <w:sz w:val="22"/>
          <w:szCs w:val="22"/>
        </w:rPr>
        <w:t xml:space="preserve">обжалование действия или бездействия </w:t>
      </w:r>
      <w:r w:rsidR="00C616C0" w:rsidRPr="00883D09">
        <w:rPr>
          <w:rFonts w:ascii="Verdana" w:hAnsi="Verdana" w:cs="Verdana"/>
          <w:sz w:val="22"/>
          <w:szCs w:val="22"/>
        </w:rPr>
        <w:t>У</w:t>
      </w:r>
      <w:r w:rsidRPr="00883D09">
        <w:rPr>
          <w:rFonts w:ascii="Verdana" w:hAnsi="Verdana" w:cs="Verdana"/>
          <w:sz w:val="22"/>
          <w:szCs w:val="22"/>
        </w:rPr>
        <w:t>чреждения</w:t>
      </w:r>
      <w:r w:rsidR="0053340F" w:rsidRPr="00883D09">
        <w:rPr>
          <w:rFonts w:ascii="Verdana" w:hAnsi="Verdana" w:cs="Verdana"/>
          <w:sz w:val="22"/>
          <w:szCs w:val="22"/>
        </w:rPr>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53340F" w:rsidRPr="00883D09" w:rsidRDefault="00610EA8" w:rsidP="0053340F">
      <w:pPr>
        <w:ind w:firstLine="705"/>
        <w:jc w:val="both"/>
        <w:rPr>
          <w:rFonts w:ascii="Verdana" w:hAnsi="Verdana" w:cs="Verdana"/>
          <w:sz w:val="22"/>
          <w:szCs w:val="22"/>
        </w:rPr>
      </w:pPr>
      <w:r w:rsidRPr="00883D09">
        <w:rPr>
          <w:rFonts w:ascii="Verdana" w:hAnsi="Verdana" w:cs="Verdana"/>
          <w:sz w:val="22"/>
          <w:szCs w:val="22"/>
        </w:rPr>
        <w:t xml:space="preserve">- </w:t>
      </w:r>
      <w:r w:rsidR="0053340F" w:rsidRPr="00883D09">
        <w:rPr>
          <w:rFonts w:ascii="Verdana" w:hAnsi="Verdana" w:cs="Verdana"/>
          <w:sz w:val="22"/>
          <w:szCs w:val="22"/>
        </w:rPr>
        <w:t>осуществление иных прав, предусмотренных законодательством Российской Федерации.</w:t>
      </w:r>
    </w:p>
    <w:p w:rsidR="00610EA8" w:rsidRDefault="00610EA8" w:rsidP="0053340F">
      <w:pPr>
        <w:ind w:firstLine="705"/>
        <w:jc w:val="both"/>
        <w:rPr>
          <w:rFonts w:ascii="Verdana" w:hAnsi="Verdana" w:cs="Verdana"/>
        </w:rPr>
      </w:pPr>
    </w:p>
    <w:p w:rsidR="00610EA8" w:rsidRPr="0053340F" w:rsidRDefault="00610EA8" w:rsidP="0053340F">
      <w:pPr>
        <w:ind w:firstLine="705"/>
        <w:jc w:val="both"/>
        <w:rPr>
          <w:rFonts w:ascii="Verdana" w:hAnsi="Verdana" w:cs="Verdana"/>
        </w:rPr>
      </w:pPr>
    </w:p>
    <w:p w:rsidR="0053340F" w:rsidRDefault="0053340F" w:rsidP="0053340F">
      <w:pPr>
        <w:ind w:firstLine="705"/>
        <w:jc w:val="both"/>
        <w:rPr>
          <w:rFonts w:ascii="Verdana" w:hAnsi="Verdana" w:cs="Verdana"/>
          <w:b/>
        </w:rPr>
      </w:pPr>
      <w:r w:rsidRPr="00610EA8">
        <w:rPr>
          <w:rFonts w:ascii="Verdana" w:hAnsi="Verdana" w:cs="Verdana"/>
          <w:b/>
        </w:rPr>
        <w:lastRenderedPageBreak/>
        <w:t xml:space="preserve">11. Меры, принимаемые </w:t>
      </w:r>
      <w:r w:rsidR="00C616C0">
        <w:rPr>
          <w:rFonts w:ascii="Verdana" w:hAnsi="Verdana" w:cs="Verdana"/>
          <w:b/>
          <w:color w:val="FF0000"/>
        </w:rPr>
        <w:t>У</w:t>
      </w:r>
      <w:r w:rsidR="00610EA8">
        <w:rPr>
          <w:rFonts w:ascii="Verdana" w:hAnsi="Verdana" w:cs="Verdana"/>
          <w:b/>
        </w:rPr>
        <w:t>чреждением</w:t>
      </w:r>
      <w:r w:rsidRPr="00610EA8">
        <w:rPr>
          <w:rFonts w:ascii="Verdana" w:hAnsi="Verdana" w:cs="Verdana"/>
          <w:b/>
        </w:rPr>
        <w:t xml:space="preserve"> для обеспечения выполнения обязанностей оператора при обработке персональных данных</w:t>
      </w:r>
    </w:p>
    <w:p w:rsidR="00610EA8" w:rsidRPr="00610EA8" w:rsidRDefault="00610EA8" w:rsidP="0053340F">
      <w:pPr>
        <w:ind w:firstLine="705"/>
        <w:jc w:val="both"/>
        <w:rPr>
          <w:rFonts w:ascii="Verdana" w:hAnsi="Verdana" w:cs="Verdana"/>
          <w:b/>
        </w:rPr>
      </w:pPr>
    </w:p>
    <w:p w:rsidR="0053340F" w:rsidRPr="00883D09" w:rsidRDefault="0053340F" w:rsidP="0053340F">
      <w:pPr>
        <w:ind w:firstLine="705"/>
        <w:jc w:val="both"/>
        <w:rPr>
          <w:rFonts w:ascii="Verdana" w:hAnsi="Verdana" w:cs="Verdana"/>
          <w:sz w:val="22"/>
          <w:szCs w:val="22"/>
        </w:rPr>
      </w:pPr>
      <w:r w:rsidRPr="00883D09">
        <w:rPr>
          <w:rFonts w:ascii="Verdana" w:hAnsi="Verdana" w:cs="Verdana"/>
          <w:sz w:val="22"/>
          <w:szCs w:val="22"/>
        </w:rPr>
        <w:t xml:space="preserve">11.1. Меры, необходимые и достаточные для обеспечения выполнения </w:t>
      </w:r>
      <w:r w:rsidR="00C616C0" w:rsidRPr="00883D09">
        <w:rPr>
          <w:rFonts w:ascii="Verdana" w:hAnsi="Verdana" w:cs="Verdana"/>
          <w:color w:val="FF0000"/>
          <w:sz w:val="22"/>
          <w:szCs w:val="22"/>
        </w:rPr>
        <w:t>У</w:t>
      </w:r>
      <w:r w:rsidR="008619F3" w:rsidRPr="00883D09">
        <w:rPr>
          <w:rFonts w:ascii="Verdana" w:hAnsi="Verdana" w:cs="Verdana"/>
          <w:sz w:val="22"/>
          <w:szCs w:val="22"/>
        </w:rPr>
        <w:t>чреждением</w:t>
      </w:r>
      <w:r w:rsidRPr="00883D09">
        <w:rPr>
          <w:rFonts w:ascii="Verdana" w:hAnsi="Verdana" w:cs="Verdana"/>
          <w:sz w:val="22"/>
          <w:szCs w:val="22"/>
        </w:rPr>
        <w:t xml:space="preserve"> обязанностей оператора, предусмотренных законодательством Российской Федерации в области персональных данных, включают:</w:t>
      </w:r>
    </w:p>
    <w:p w:rsidR="0053340F" w:rsidRPr="00883D09" w:rsidRDefault="008619F3" w:rsidP="0053340F">
      <w:pPr>
        <w:ind w:firstLine="705"/>
        <w:jc w:val="both"/>
        <w:rPr>
          <w:rFonts w:ascii="Verdana" w:hAnsi="Verdana" w:cs="Verdana"/>
          <w:sz w:val="22"/>
          <w:szCs w:val="22"/>
        </w:rPr>
      </w:pPr>
      <w:r w:rsidRPr="00883D09">
        <w:rPr>
          <w:rFonts w:ascii="Verdana" w:hAnsi="Verdana" w:cs="Verdana"/>
          <w:sz w:val="22"/>
          <w:szCs w:val="22"/>
        </w:rPr>
        <w:t xml:space="preserve">- </w:t>
      </w:r>
      <w:r w:rsidR="0053340F" w:rsidRPr="00883D09">
        <w:rPr>
          <w:rFonts w:ascii="Verdana" w:hAnsi="Verdana" w:cs="Verdana"/>
          <w:sz w:val="22"/>
          <w:szCs w:val="22"/>
        </w:rPr>
        <w:t>назначение лица, ответственного за организацию обработки персональных данных в </w:t>
      </w:r>
      <w:r w:rsidRPr="00883D09">
        <w:rPr>
          <w:rFonts w:ascii="Verdana" w:hAnsi="Verdana" w:cs="Verdana"/>
          <w:sz w:val="22"/>
          <w:szCs w:val="22"/>
        </w:rPr>
        <w:t>учреждении</w:t>
      </w:r>
      <w:r w:rsidR="0053340F" w:rsidRPr="00883D09">
        <w:rPr>
          <w:rFonts w:ascii="Verdana" w:hAnsi="Verdana" w:cs="Verdana"/>
          <w:sz w:val="22"/>
          <w:szCs w:val="22"/>
        </w:rPr>
        <w:t>;</w:t>
      </w:r>
    </w:p>
    <w:p w:rsidR="0053340F" w:rsidRPr="00883D09" w:rsidRDefault="008619F3" w:rsidP="0053340F">
      <w:pPr>
        <w:ind w:firstLine="705"/>
        <w:jc w:val="both"/>
        <w:rPr>
          <w:rFonts w:ascii="Verdana" w:hAnsi="Verdana" w:cs="Verdana"/>
          <w:sz w:val="22"/>
          <w:szCs w:val="22"/>
        </w:rPr>
      </w:pPr>
      <w:r w:rsidRPr="00883D09">
        <w:rPr>
          <w:rFonts w:ascii="Verdana" w:hAnsi="Verdana" w:cs="Verdana"/>
          <w:sz w:val="22"/>
          <w:szCs w:val="22"/>
        </w:rPr>
        <w:t xml:space="preserve">- </w:t>
      </w:r>
      <w:r w:rsidR="0053340F" w:rsidRPr="00883D09">
        <w:rPr>
          <w:rFonts w:ascii="Verdana" w:hAnsi="Verdana" w:cs="Verdana"/>
          <w:sz w:val="22"/>
          <w:szCs w:val="22"/>
        </w:rPr>
        <w:t>принятие локальных нормативных актов и иных документов в области обработки и защиты персональных данных;</w:t>
      </w:r>
    </w:p>
    <w:p w:rsidR="0053340F" w:rsidRPr="00883D09" w:rsidRDefault="008619F3" w:rsidP="008619F3">
      <w:pPr>
        <w:autoSpaceDE w:val="0"/>
        <w:autoSpaceDN w:val="0"/>
        <w:adjustRightInd w:val="0"/>
        <w:ind w:firstLine="720"/>
        <w:jc w:val="both"/>
        <w:rPr>
          <w:rFonts w:ascii="Verdana" w:hAnsi="Verdana" w:cs="Verdana"/>
          <w:sz w:val="22"/>
          <w:szCs w:val="22"/>
        </w:rPr>
      </w:pPr>
      <w:r w:rsidRPr="00883D09">
        <w:rPr>
          <w:rFonts w:ascii="Verdana" w:hAnsi="Verdana" w:cs="Verdana"/>
          <w:sz w:val="22"/>
          <w:szCs w:val="22"/>
        </w:rPr>
        <w:t xml:space="preserve">- </w:t>
      </w:r>
      <w:r w:rsidR="0053340F" w:rsidRPr="00883D09">
        <w:rPr>
          <w:rFonts w:ascii="Verdana" w:hAnsi="Verdana" w:cs="Verdana"/>
          <w:sz w:val="22"/>
          <w:szCs w:val="22"/>
        </w:rPr>
        <w:t>организацию обучения и проведение ме</w:t>
      </w:r>
      <w:r w:rsidRPr="00883D09">
        <w:rPr>
          <w:rFonts w:ascii="Verdana" w:hAnsi="Verdana" w:cs="Verdana"/>
          <w:sz w:val="22"/>
          <w:szCs w:val="22"/>
        </w:rPr>
        <w:t>тодической работы с </w:t>
      </w:r>
      <w:r w:rsidRPr="00883D09">
        <w:rPr>
          <w:rFonts w:ascii="Verdana" w:hAnsi="Verdana"/>
          <w:sz w:val="22"/>
          <w:szCs w:val="22"/>
        </w:rPr>
        <w:t xml:space="preserve">работниками </w:t>
      </w:r>
      <w:r w:rsidR="0053340F" w:rsidRPr="00883D09">
        <w:rPr>
          <w:rFonts w:ascii="Verdana" w:hAnsi="Verdana"/>
          <w:sz w:val="22"/>
          <w:szCs w:val="22"/>
        </w:rPr>
        <w:t xml:space="preserve">структурных подразделений </w:t>
      </w:r>
      <w:r w:rsidR="00C616C0" w:rsidRPr="00883D09">
        <w:rPr>
          <w:rFonts w:ascii="Verdana" w:hAnsi="Verdana"/>
          <w:color w:val="FF0000"/>
          <w:sz w:val="22"/>
          <w:szCs w:val="22"/>
        </w:rPr>
        <w:t>У</w:t>
      </w:r>
      <w:r w:rsidRPr="00883D09">
        <w:rPr>
          <w:rFonts w:ascii="Verdana" w:hAnsi="Verdana"/>
          <w:sz w:val="22"/>
          <w:szCs w:val="22"/>
        </w:rPr>
        <w:t>чреждения</w:t>
      </w:r>
      <w:r w:rsidR="0053340F" w:rsidRPr="00883D09">
        <w:rPr>
          <w:rFonts w:ascii="Verdana" w:hAnsi="Verdana"/>
          <w:sz w:val="22"/>
          <w:szCs w:val="22"/>
        </w:rPr>
        <w:t xml:space="preserve">, занимающими должности, включенные в перечень должностей структурных подразделений </w:t>
      </w:r>
      <w:r w:rsidR="00C616C0" w:rsidRPr="00883D09">
        <w:rPr>
          <w:rFonts w:ascii="Verdana" w:hAnsi="Verdana"/>
          <w:color w:val="FF0000"/>
          <w:sz w:val="22"/>
          <w:szCs w:val="22"/>
        </w:rPr>
        <w:t>У</w:t>
      </w:r>
      <w:r w:rsidRPr="00883D09">
        <w:rPr>
          <w:rFonts w:ascii="Verdana" w:hAnsi="Verdana"/>
          <w:sz w:val="22"/>
          <w:szCs w:val="22"/>
        </w:rPr>
        <w:t>чреждения</w:t>
      </w:r>
      <w:r w:rsidR="0053340F" w:rsidRPr="00883D09">
        <w:rPr>
          <w:rFonts w:ascii="Verdana" w:hAnsi="Verdana"/>
          <w:sz w:val="22"/>
          <w:szCs w:val="22"/>
        </w:rPr>
        <w:t xml:space="preserve">, при </w:t>
      </w:r>
      <w:r w:rsidR="0053340F" w:rsidRPr="00883D09">
        <w:rPr>
          <w:rFonts w:ascii="Verdana" w:hAnsi="Verdana" w:cs="Verdana"/>
          <w:sz w:val="22"/>
          <w:szCs w:val="22"/>
        </w:rPr>
        <w:t>замещении которых осуществляется обработка персональных данных;</w:t>
      </w:r>
    </w:p>
    <w:p w:rsidR="008619F3" w:rsidRPr="00883D09" w:rsidRDefault="008619F3" w:rsidP="008619F3">
      <w:pPr>
        <w:autoSpaceDE w:val="0"/>
        <w:autoSpaceDN w:val="0"/>
        <w:adjustRightInd w:val="0"/>
        <w:ind w:firstLine="720"/>
        <w:jc w:val="both"/>
        <w:rPr>
          <w:rFonts w:ascii="Verdana" w:hAnsi="Verdana" w:cs="Verdana"/>
          <w:sz w:val="22"/>
          <w:szCs w:val="22"/>
        </w:rPr>
      </w:pPr>
      <w:r w:rsidRPr="00883D09">
        <w:rPr>
          <w:rFonts w:ascii="Verdana" w:hAnsi="Verdana" w:cs="Verdana"/>
          <w:sz w:val="22"/>
          <w:szCs w:val="22"/>
        </w:rPr>
        <w:t xml:space="preserve">- </w:t>
      </w:r>
      <w:r w:rsidR="0053340F" w:rsidRPr="00883D09">
        <w:rPr>
          <w:rFonts w:ascii="Verdana" w:hAnsi="Verdana" w:cs="Verdana"/>
          <w:sz w:val="22"/>
          <w:szCs w:val="22"/>
        </w:rPr>
        <w:t>получение согласий субъектов персональных данн</w:t>
      </w:r>
      <w:r w:rsidRPr="00883D09">
        <w:rPr>
          <w:rFonts w:ascii="Verdana" w:hAnsi="Verdana" w:cs="Verdana"/>
          <w:sz w:val="22"/>
          <w:szCs w:val="22"/>
        </w:rPr>
        <w:t>ых на обработку их персональных</w:t>
      </w:r>
      <w:r w:rsidR="00C616C0" w:rsidRPr="00883D09">
        <w:rPr>
          <w:rFonts w:ascii="Verdana" w:hAnsi="Verdana" w:cs="Verdana"/>
          <w:sz w:val="22"/>
          <w:szCs w:val="22"/>
        </w:rPr>
        <w:t xml:space="preserve"> данных, за</w:t>
      </w:r>
      <w:r w:rsidR="0053340F" w:rsidRPr="00883D09">
        <w:rPr>
          <w:rFonts w:ascii="Verdana" w:hAnsi="Verdana" w:cs="Verdana"/>
          <w:sz w:val="22"/>
          <w:szCs w:val="22"/>
        </w:rPr>
        <w:t> исключением случаев, пр</w:t>
      </w:r>
      <w:r w:rsidRPr="00883D09">
        <w:rPr>
          <w:rFonts w:ascii="Verdana" w:hAnsi="Verdana" w:cs="Verdana"/>
          <w:sz w:val="22"/>
          <w:szCs w:val="22"/>
        </w:rPr>
        <w:t>едусмотренных законодательством Р</w:t>
      </w:r>
      <w:r w:rsidR="0053340F" w:rsidRPr="00883D09">
        <w:rPr>
          <w:rFonts w:ascii="Verdana" w:hAnsi="Verdana" w:cs="Verdana"/>
          <w:sz w:val="22"/>
          <w:szCs w:val="22"/>
        </w:rPr>
        <w:t>оссийской Федерации;</w:t>
      </w:r>
    </w:p>
    <w:p w:rsidR="0053340F" w:rsidRPr="00883D09" w:rsidRDefault="008619F3" w:rsidP="008619F3">
      <w:pPr>
        <w:autoSpaceDE w:val="0"/>
        <w:autoSpaceDN w:val="0"/>
        <w:adjustRightInd w:val="0"/>
        <w:ind w:firstLine="720"/>
        <w:jc w:val="both"/>
        <w:rPr>
          <w:rFonts w:ascii="Verdana" w:hAnsi="Verdana" w:cs="Verdana"/>
          <w:sz w:val="22"/>
          <w:szCs w:val="22"/>
        </w:rPr>
      </w:pPr>
      <w:r w:rsidRPr="00883D09">
        <w:rPr>
          <w:rFonts w:ascii="Verdana" w:hAnsi="Verdana" w:cs="Verdana"/>
          <w:sz w:val="22"/>
          <w:szCs w:val="22"/>
        </w:rPr>
        <w:t xml:space="preserve">- </w:t>
      </w:r>
      <w:r w:rsidR="0053340F" w:rsidRPr="00883D09">
        <w:rPr>
          <w:rFonts w:ascii="Verdana" w:hAnsi="Verdana" w:cs="Verdana"/>
          <w:sz w:val="22"/>
          <w:szCs w:val="22"/>
        </w:rP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53340F" w:rsidRPr="00883D09" w:rsidRDefault="008619F3" w:rsidP="0053340F">
      <w:pPr>
        <w:ind w:firstLine="705"/>
        <w:jc w:val="both"/>
        <w:rPr>
          <w:rFonts w:ascii="Verdana" w:hAnsi="Verdana" w:cs="Verdana"/>
          <w:sz w:val="22"/>
          <w:szCs w:val="22"/>
        </w:rPr>
      </w:pPr>
      <w:r w:rsidRPr="00883D09">
        <w:rPr>
          <w:rFonts w:ascii="Verdana" w:hAnsi="Verdana" w:cs="Verdana"/>
          <w:sz w:val="22"/>
          <w:szCs w:val="22"/>
        </w:rPr>
        <w:t xml:space="preserve">- </w:t>
      </w:r>
      <w:r w:rsidR="0053340F" w:rsidRPr="00883D09">
        <w:rPr>
          <w:rFonts w:ascii="Verdana" w:hAnsi="Verdana" w:cs="Verdana"/>
          <w:sz w:val="22"/>
          <w:szCs w:val="22"/>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53340F" w:rsidRPr="00883D09" w:rsidRDefault="008619F3" w:rsidP="0053340F">
      <w:pPr>
        <w:ind w:firstLine="705"/>
        <w:jc w:val="both"/>
        <w:rPr>
          <w:rFonts w:ascii="Verdana" w:hAnsi="Verdana" w:cs="Verdana"/>
          <w:sz w:val="22"/>
          <w:szCs w:val="22"/>
        </w:rPr>
      </w:pPr>
      <w:r w:rsidRPr="00883D09">
        <w:rPr>
          <w:rFonts w:ascii="Verdana" w:hAnsi="Verdana" w:cs="Verdana"/>
          <w:sz w:val="22"/>
          <w:szCs w:val="22"/>
        </w:rPr>
        <w:t xml:space="preserve">- </w:t>
      </w:r>
      <w:r w:rsidR="0053340F" w:rsidRPr="00883D09">
        <w:rPr>
          <w:rFonts w:ascii="Verdana" w:hAnsi="Verdana" w:cs="Verdana"/>
          <w:sz w:val="22"/>
          <w:szCs w:val="22"/>
        </w:rPr>
        <w:t>установление запрета на передачу персональных да</w:t>
      </w:r>
      <w:r w:rsidR="00473D2A" w:rsidRPr="00883D09">
        <w:rPr>
          <w:rFonts w:ascii="Verdana" w:hAnsi="Verdana" w:cs="Verdana"/>
          <w:sz w:val="22"/>
          <w:szCs w:val="22"/>
        </w:rPr>
        <w:t xml:space="preserve">нных по открытым каналам связи </w:t>
      </w:r>
      <w:r w:rsidR="0053340F" w:rsidRPr="00883D09">
        <w:rPr>
          <w:rFonts w:ascii="Verdana" w:hAnsi="Verdana" w:cs="Verdana"/>
          <w:sz w:val="22"/>
          <w:szCs w:val="22"/>
        </w:rPr>
        <w:t>и сетям Интернет без применения установленных в </w:t>
      </w:r>
      <w:r w:rsidR="00C616C0" w:rsidRPr="00883D09">
        <w:rPr>
          <w:rFonts w:ascii="Verdana" w:hAnsi="Verdana" w:cs="Verdana"/>
          <w:color w:val="FF0000"/>
          <w:sz w:val="22"/>
          <w:szCs w:val="22"/>
        </w:rPr>
        <w:t>У</w:t>
      </w:r>
      <w:r w:rsidR="00473D2A" w:rsidRPr="00883D09">
        <w:rPr>
          <w:rFonts w:ascii="Verdana" w:hAnsi="Verdana" w:cs="Verdana"/>
          <w:sz w:val="22"/>
          <w:szCs w:val="22"/>
        </w:rPr>
        <w:t>чреждении</w:t>
      </w:r>
      <w:r w:rsidR="0053340F" w:rsidRPr="00883D09">
        <w:rPr>
          <w:rFonts w:ascii="Verdana" w:hAnsi="Verdana" w:cs="Verdana"/>
          <w:sz w:val="22"/>
          <w:szCs w:val="22"/>
        </w:rPr>
        <w:t xml:space="preserve"> мер по обеспечению безопасности персональных данных (за исключением общедоступных и (или) обезличенных персональных данных);</w:t>
      </w:r>
    </w:p>
    <w:p w:rsidR="0053340F" w:rsidRPr="00883D09" w:rsidRDefault="00473D2A" w:rsidP="0053340F">
      <w:pPr>
        <w:ind w:firstLine="705"/>
        <w:jc w:val="both"/>
        <w:rPr>
          <w:rFonts w:ascii="Verdana" w:hAnsi="Verdana" w:cs="Verdana"/>
          <w:sz w:val="22"/>
          <w:szCs w:val="22"/>
        </w:rPr>
      </w:pPr>
      <w:r w:rsidRPr="00883D09">
        <w:rPr>
          <w:rFonts w:ascii="Verdana" w:hAnsi="Verdana" w:cs="Verdana"/>
          <w:sz w:val="22"/>
          <w:szCs w:val="22"/>
        </w:rPr>
        <w:t xml:space="preserve">- </w:t>
      </w:r>
      <w:r w:rsidR="0053340F" w:rsidRPr="00883D09">
        <w:rPr>
          <w:rFonts w:ascii="Verdana" w:hAnsi="Verdana" w:cs="Verdana"/>
          <w:sz w:val="22"/>
          <w:szCs w:val="22"/>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53340F" w:rsidRPr="00883D09" w:rsidRDefault="00473D2A" w:rsidP="0053340F">
      <w:pPr>
        <w:ind w:firstLine="705"/>
        <w:jc w:val="both"/>
        <w:rPr>
          <w:rFonts w:ascii="Verdana" w:hAnsi="Verdana" w:cs="Verdana"/>
          <w:sz w:val="22"/>
          <w:szCs w:val="22"/>
        </w:rPr>
      </w:pPr>
      <w:r w:rsidRPr="00883D09">
        <w:rPr>
          <w:rFonts w:ascii="Verdana" w:hAnsi="Verdana" w:cs="Verdana"/>
          <w:sz w:val="22"/>
          <w:szCs w:val="22"/>
        </w:rPr>
        <w:t xml:space="preserve">- </w:t>
      </w:r>
      <w:r w:rsidR="0053340F" w:rsidRPr="00883D09">
        <w:rPr>
          <w:rFonts w:ascii="Verdana" w:hAnsi="Verdana" w:cs="Verdana"/>
          <w:sz w:val="22"/>
          <w:szCs w:val="22"/>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Pr="00883D09">
        <w:rPr>
          <w:rFonts w:ascii="Verdana" w:hAnsi="Verdana" w:cs="Verdana"/>
          <w:sz w:val="22"/>
          <w:szCs w:val="22"/>
        </w:rPr>
        <w:t>учреждения</w:t>
      </w:r>
      <w:r w:rsidR="0053340F" w:rsidRPr="00883D09">
        <w:rPr>
          <w:rFonts w:ascii="Verdana" w:hAnsi="Verdana" w:cs="Verdana"/>
          <w:sz w:val="22"/>
          <w:szCs w:val="22"/>
        </w:rPr>
        <w:t>; </w:t>
      </w:r>
    </w:p>
    <w:p w:rsidR="0053340F" w:rsidRPr="00883D09" w:rsidRDefault="00473D2A" w:rsidP="0053340F">
      <w:pPr>
        <w:ind w:firstLine="705"/>
        <w:jc w:val="both"/>
        <w:rPr>
          <w:rFonts w:ascii="Verdana" w:hAnsi="Verdana" w:cs="Verdana"/>
          <w:sz w:val="22"/>
          <w:szCs w:val="22"/>
        </w:rPr>
      </w:pPr>
      <w:r w:rsidRPr="00883D09">
        <w:rPr>
          <w:rFonts w:ascii="Verdana" w:hAnsi="Verdana" w:cs="Verdana"/>
          <w:sz w:val="22"/>
          <w:szCs w:val="22"/>
        </w:rPr>
        <w:t xml:space="preserve">- </w:t>
      </w:r>
      <w:r w:rsidR="0053340F" w:rsidRPr="00883D09">
        <w:rPr>
          <w:rFonts w:ascii="Verdana" w:hAnsi="Verdana" w:cs="Verdana"/>
          <w:sz w:val="22"/>
          <w:szCs w:val="22"/>
        </w:rPr>
        <w:t>иные меры, предусмотренные законодательством Российской Федерации в области персональных данных. </w:t>
      </w:r>
    </w:p>
    <w:p w:rsidR="0053340F" w:rsidRPr="00883D09" w:rsidRDefault="0053340F" w:rsidP="0053340F">
      <w:pPr>
        <w:ind w:firstLine="705"/>
        <w:jc w:val="both"/>
        <w:rPr>
          <w:rFonts w:ascii="Verdana" w:hAnsi="Verdana" w:cs="Verdana"/>
          <w:sz w:val="22"/>
          <w:szCs w:val="22"/>
        </w:rPr>
      </w:pPr>
      <w:r w:rsidRPr="00883D09">
        <w:rPr>
          <w:rFonts w:ascii="Verdana" w:hAnsi="Verdana" w:cs="Verdana"/>
          <w:sz w:val="22"/>
          <w:szCs w:val="22"/>
        </w:rPr>
        <w:t xml:space="preserve">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0038546E" w:rsidRPr="00883D09">
        <w:rPr>
          <w:rFonts w:ascii="Verdana" w:hAnsi="Verdana" w:cs="Verdana"/>
          <w:sz w:val="22"/>
          <w:szCs w:val="22"/>
        </w:rPr>
        <w:t>учреждения</w:t>
      </w:r>
      <w:r w:rsidRPr="00883D09">
        <w:rPr>
          <w:rFonts w:ascii="Verdana" w:hAnsi="Verdana" w:cs="Verdana"/>
          <w:sz w:val="22"/>
          <w:szCs w:val="22"/>
        </w:rPr>
        <w:t xml:space="preserve">, регламентирующими вопросы обеспечения безопасности персональных данных при их обработке в информационных системах персональных данных </w:t>
      </w:r>
      <w:r w:rsidR="0038546E" w:rsidRPr="00883D09">
        <w:rPr>
          <w:rFonts w:ascii="Verdana" w:hAnsi="Verdana" w:cs="Verdana"/>
          <w:sz w:val="22"/>
          <w:szCs w:val="22"/>
        </w:rPr>
        <w:t>учреждения</w:t>
      </w:r>
      <w:r w:rsidRPr="00883D09">
        <w:rPr>
          <w:rFonts w:ascii="Verdana" w:hAnsi="Verdana" w:cs="Verdana"/>
          <w:sz w:val="22"/>
          <w:szCs w:val="22"/>
        </w:rPr>
        <w:t>.</w:t>
      </w:r>
    </w:p>
    <w:p w:rsidR="0038546E" w:rsidRDefault="0038546E" w:rsidP="0053340F">
      <w:pPr>
        <w:ind w:firstLine="705"/>
        <w:jc w:val="both"/>
        <w:rPr>
          <w:rFonts w:ascii="Verdana" w:hAnsi="Verdana" w:cs="Verdana"/>
          <w:sz w:val="22"/>
          <w:szCs w:val="22"/>
        </w:rPr>
      </w:pPr>
    </w:p>
    <w:p w:rsidR="00883D09" w:rsidRDefault="00883D09" w:rsidP="0053340F">
      <w:pPr>
        <w:ind w:firstLine="705"/>
        <w:jc w:val="both"/>
        <w:rPr>
          <w:rFonts w:ascii="Verdana" w:hAnsi="Verdana" w:cs="Verdana"/>
          <w:sz w:val="22"/>
          <w:szCs w:val="22"/>
        </w:rPr>
      </w:pPr>
    </w:p>
    <w:p w:rsidR="00883D09" w:rsidRDefault="00883D09" w:rsidP="0053340F">
      <w:pPr>
        <w:ind w:firstLine="705"/>
        <w:jc w:val="both"/>
        <w:rPr>
          <w:rFonts w:ascii="Verdana" w:hAnsi="Verdana" w:cs="Verdana"/>
          <w:sz w:val="22"/>
          <w:szCs w:val="22"/>
        </w:rPr>
      </w:pPr>
    </w:p>
    <w:p w:rsidR="00883D09" w:rsidRDefault="00883D09" w:rsidP="0053340F">
      <w:pPr>
        <w:ind w:firstLine="705"/>
        <w:jc w:val="both"/>
        <w:rPr>
          <w:rFonts w:ascii="Verdana" w:hAnsi="Verdana" w:cs="Verdana"/>
          <w:sz w:val="22"/>
          <w:szCs w:val="22"/>
        </w:rPr>
      </w:pPr>
    </w:p>
    <w:p w:rsidR="00883D09" w:rsidRDefault="00883D09" w:rsidP="0053340F">
      <w:pPr>
        <w:ind w:firstLine="705"/>
        <w:jc w:val="both"/>
        <w:rPr>
          <w:rFonts w:ascii="Verdana" w:hAnsi="Verdana" w:cs="Verdana"/>
          <w:sz w:val="22"/>
          <w:szCs w:val="22"/>
        </w:rPr>
      </w:pPr>
    </w:p>
    <w:p w:rsidR="00883D09" w:rsidRDefault="00883D09" w:rsidP="0053340F">
      <w:pPr>
        <w:ind w:firstLine="705"/>
        <w:jc w:val="both"/>
        <w:rPr>
          <w:rFonts w:ascii="Verdana" w:hAnsi="Verdana" w:cs="Verdana"/>
          <w:sz w:val="22"/>
          <w:szCs w:val="22"/>
        </w:rPr>
      </w:pPr>
    </w:p>
    <w:p w:rsidR="00883D09" w:rsidRPr="00883D09" w:rsidRDefault="00883D09" w:rsidP="0053340F">
      <w:pPr>
        <w:ind w:firstLine="705"/>
        <w:jc w:val="both"/>
        <w:rPr>
          <w:rFonts w:ascii="Verdana" w:hAnsi="Verdana" w:cs="Verdana"/>
          <w:sz w:val="22"/>
          <w:szCs w:val="22"/>
        </w:rPr>
      </w:pPr>
    </w:p>
    <w:p w:rsidR="0038546E" w:rsidRPr="0053340F" w:rsidRDefault="0038546E" w:rsidP="0053340F">
      <w:pPr>
        <w:ind w:firstLine="705"/>
        <w:jc w:val="both"/>
        <w:rPr>
          <w:rFonts w:ascii="Verdana" w:hAnsi="Verdana" w:cs="Verdana"/>
        </w:rPr>
      </w:pPr>
    </w:p>
    <w:p w:rsidR="0053340F" w:rsidRDefault="0053340F" w:rsidP="0053340F">
      <w:pPr>
        <w:ind w:firstLine="705"/>
        <w:jc w:val="both"/>
        <w:rPr>
          <w:rFonts w:ascii="Verdana" w:hAnsi="Verdana" w:cs="Verdana"/>
          <w:b/>
        </w:rPr>
      </w:pPr>
      <w:r w:rsidRPr="0038546E">
        <w:rPr>
          <w:rFonts w:ascii="Verdana" w:hAnsi="Verdana" w:cs="Verdana"/>
          <w:b/>
        </w:rPr>
        <w:lastRenderedPageBreak/>
        <w:t xml:space="preserve">12. Контроль за соблюдением законодательства Российской Федерации и локальных нормативных актов </w:t>
      </w:r>
      <w:r w:rsidR="0038546E" w:rsidRPr="0038546E">
        <w:rPr>
          <w:rFonts w:ascii="Verdana" w:hAnsi="Verdana" w:cs="Verdana"/>
          <w:b/>
        </w:rPr>
        <w:t>учреждения</w:t>
      </w:r>
      <w:r w:rsidRPr="0038546E">
        <w:rPr>
          <w:rFonts w:ascii="Verdana" w:hAnsi="Verdana" w:cs="Verdana"/>
          <w:b/>
        </w:rPr>
        <w:t xml:space="preserve"> в области персональных данных, в том числе требований к защите персональных данных</w:t>
      </w:r>
    </w:p>
    <w:p w:rsidR="0038546E" w:rsidRPr="0038546E" w:rsidRDefault="0038546E" w:rsidP="0053340F">
      <w:pPr>
        <w:ind w:firstLine="705"/>
        <w:jc w:val="both"/>
        <w:rPr>
          <w:rFonts w:ascii="Verdana" w:hAnsi="Verdana" w:cs="Verdana"/>
          <w:b/>
        </w:rPr>
      </w:pPr>
    </w:p>
    <w:p w:rsidR="0053340F" w:rsidRPr="00883D09" w:rsidRDefault="00CE73FF" w:rsidP="0053340F">
      <w:pPr>
        <w:ind w:firstLine="705"/>
        <w:jc w:val="both"/>
        <w:rPr>
          <w:rFonts w:ascii="Verdana" w:hAnsi="Verdana" w:cs="Verdana"/>
          <w:sz w:val="22"/>
          <w:szCs w:val="22"/>
        </w:rPr>
      </w:pPr>
      <w:r w:rsidRPr="00883D09">
        <w:rPr>
          <w:rFonts w:ascii="Verdana" w:hAnsi="Verdana" w:cs="Verdana"/>
          <w:sz w:val="22"/>
          <w:szCs w:val="22"/>
        </w:rPr>
        <w:t xml:space="preserve">12.1. Контроль </w:t>
      </w:r>
      <w:r w:rsidR="0053340F" w:rsidRPr="00883D09">
        <w:rPr>
          <w:rFonts w:ascii="Verdana" w:hAnsi="Verdana" w:cs="Verdana"/>
          <w:sz w:val="22"/>
          <w:szCs w:val="22"/>
        </w:rPr>
        <w:t xml:space="preserve">за соблюдением </w:t>
      </w:r>
      <w:r w:rsidR="007844D8" w:rsidRPr="00883D09">
        <w:rPr>
          <w:rFonts w:ascii="Verdana" w:hAnsi="Verdana" w:cs="Verdana"/>
          <w:sz w:val="22"/>
          <w:szCs w:val="22"/>
        </w:rPr>
        <w:t>структурными подразделениями</w:t>
      </w:r>
      <w:r w:rsidR="0053340F" w:rsidRPr="00883D09">
        <w:rPr>
          <w:rFonts w:ascii="Verdana" w:hAnsi="Verdana" w:cs="Verdana"/>
          <w:sz w:val="22"/>
          <w:szCs w:val="22"/>
        </w:rPr>
        <w:t xml:space="preserve"> законодательства Российской Федерации и локальных нормативных актов </w:t>
      </w:r>
      <w:r w:rsidR="007844D8" w:rsidRPr="00883D09">
        <w:rPr>
          <w:rFonts w:ascii="Verdana" w:hAnsi="Verdana" w:cs="Verdana"/>
          <w:sz w:val="22"/>
          <w:szCs w:val="22"/>
        </w:rPr>
        <w:t>учреждения</w:t>
      </w:r>
      <w:r w:rsidR="0053340F" w:rsidRPr="00883D09">
        <w:rPr>
          <w:rFonts w:ascii="Verdana" w:hAnsi="Verdana" w:cs="Verdana"/>
          <w:sz w:val="22"/>
          <w:szCs w:val="22"/>
        </w:rPr>
        <w:t xml:space="preserve">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законодательству Российской Федерации и локальным нормативным актам </w:t>
      </w:r>
      <w:r w:rsidR="007844D8" w:rsidRPr="00883D09">
        <w:rPr>
          <w:rFonts w:ascii="Verdana" w:hAnsi="Verdana" w:cs="Verdana"/>
          <w:sz w:val="22"/>
          <w:szCs w:val="22"/>
        </w:rPr>
        <w:t>учреждения</w:t>
      </w:r>
      <w:r w:rsidR="0053340F" w:rsidRPr="00883D09">
        <w:rPr>
          <w:rFonts w:ascii="Verdana" w:hAnsi="Verdana" w:cs="Verdana"/>
          <w:sz w:val="22"/>
          <w:szCs w:val="22"/>
        </w:rPr>
        <w:t xml:space="preserve">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 </w:t>
      </w:r>
    </w:p>
    <w:p w:rsidR="0053340F" w:rsidRPr="00883D09" w:rsidRDefault="0053340F" w:rsidP="0053340F">
      <w:pPr>
        <w:ind w:firstLine="705"/>
        <w:jc w:val="both"/>
        <w:rPr>
          <w:rFonts w:ascii="Verdana" w:hAnsi="Verdana" w:cs="Verdana"/>
          <w:sz w:val="22"/>
          <w:szCs w:val="22"/>
        </w:rPr>
      </w:pPr>
      <w:r w:rsidRPr="00883D09">
        <w:rPr>
          <w:rFonts w:ascii="Verdana" w:hAnsi="Verdana" w:cs="Verdana"/>
          <w:sz w:val="22"/>
          <w:szCs w:val="22"/>
        </w:rPr>
        <w:t xml:space="preserve">12.2. Внутренний контроль за соблюдением </w:t>
      </w:r>
      <w:r w:rsidR="007844D8" w:rsidRPr="00883D09">
        <w:rPr>
          <w:rFonts w:ascii="Verdana" w:hAnsi="Verdana" w:cs="Verdana"/>
          <w:sz w:val="22"/>
          <w:szCs w:val="22"/>
        </w:rPr>
        <w:t>структурными подразделениями</w:t>
      </w:r>
      <w:r w:rsidR="006D46D6" w:rsidRPr="00883D09">
        <w:rPr>
          <w:rFonts w:ascii="Verdana" w:hAnsi="Verdana" w:cs="Verdana"/>
          <w:sz w:val="22"/>
          <w:szCs w:val="22"/>
        </w:rPr>
        <w:t xml:space="preserve"> Учреждения</w:t>
      </w:r>
      <w:r w:rsidR="007844D8" w:rsidRPr="00883D09">
        <w:rPr>
          <w:rFonts w:ascii="Verdana" w:hAnsi="Verdana" w:cs="Verdana"/>
          <w:sz w:val="22"/>
          <w:szCs w:val="22"/>
        </w:rPr>
        <w:t xml:space="preserve"> </w:t>
      </w:r>
      <w:r w:rsidRPr="00883D09">
        <w:rPr>
          <w:rFonts w:ascii="Verdana" w:hAnsi="Verdana" w:cs="Verdana"/>
          <w:sz w:val="22"/>
          <w:szCs w:val="22"/>
        </w:rPr>
        <w:t xml:space="preserve">законодательства Российской Федерации и локальных нормативных актов </w:t>
      </w:r>
      <w:r w:rsidR="007844D8" w:rsidRPr="00883D09">
        <w:rPr>
          <w:rFonts w:ascii="Verdana" w:hAnsi="Verdana" w:cs="Verdana"/>
          <w:sz w:val="22"/>
          <w:szCs w:val="22"/>
        </w:rPr>
        <w:t>учреждения</w:t>
      </w:r>
      <w:r w:rsidRPr="00883D09">
        <w:rPr>
          <w:rFonts w:ascii="Verdana" w:hAnsi="Verdana" w:cs="Verdana"/>
          <w:sz w:val="22"/>
          <w:szCs w:val="22"/>
        </w:rPr>
        <w:t xml:space="preserve">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w:t>
      </w:r>
      <w:r w:rsidR="006D46D6" w:rsidRPr="00883D09">
        <w:rPr>
          <w:rFonts w:ascii="Verdana" w:hAnsi="Verdana" w:cs="Verdana"/>
          <w:sz w:val="22"/>
          <w:szCs w:val="22"/>
        </w:rPr>
        <w:t>У</w:t>
      </w:r>
      <w:r w:rsidR="007844D8" w:rsidRPr="00883D09">
        <w:rPr>
          <w:rFonts w:ascii="Verdana" w:hAnsi="Verdana" w:cs="Verdana"/>
          <w:sz w:val="22"/>
          <w:szCs w:val="22"/>
        </w:rPr>
        <w:t>чреждении.</w:t>
      </w:r>
    </w:p>
    <w:p w:rsidR="0053340F" w:rsidRPr="00883D09" w:rsidRDefault="0053340F" w:rsidP="006D46D6">
      <w:pPr>
        <w:ind w:firstLine="705"/>
        <w:jc w:val="both"/>
        <w:rPr>
          <w:rFonts w:ascii="Verdana" w:hAnsi="Verdana" w:cs="Verdana"/>
          <w:sz w:val="22"/>
          <w:szCs w:val="22"/>
        </w:rPr>
      </w:pPr>
      <w:r w:rsidRPr="00883D09">
        <w:rPr>
          <w:rFonts w:ascii="Verdana" w:hAnsi="Verdana" w:cs="Verdana"/>
          <w:sz w:val="22"/>
          <w:szCs w:val="22"/>
        </w:rPr>
        <w:t xml:space="preserve">12.3. Персональная ответственность за соблюдение требований законодательства Российской Федерации и локальных нормативных актов </w:t>
      </w:r>
      <w:r w:rsidR="007844D8" w:rsidRPr="00883D09">
        <w:rPr>
          <w:rFonts w:ascii="Verdana" w:hAnsi="Verdana" w:cs="Verdana"/>
          <w:sz w:val="22"/>
          <w:szCs w:val="22"/>
        </w:rPr>
        <w:t>учреждения</w:t>
      </w:r>
      <w:r w:rsidRPr="00883D09">
        <w:rPr>
          <w:rFonts w:ascii="Verdana" w:hAnsi="Verdana" w:cs="Verdana"/>
          <w:sz w:val="22"/>
          <w:szCs w:val="22"/>
        </w:rPr>
        <w:t xml:space="preserve"> в области персональных данных, а также за обеспечение конфиденциальности и безопасности персональных данных возлагается на</w:t>
      </w:r>
      <w:r w:rsidR="007844D8" w:rsidRPr="00883D09">
        <w:rPr>
          <w:rFonts w:ascii="Verdana" w:hAnsi="Verdana" w:cs="Verdana"/>
          <w:sz w:val="22"/>
          <w:szCs w:val="22"/>
        </w:rPr>
        <w:t xml:space="preserve"> </w:t>
      </w:r>
      <w:r w:rsidRPr="00883D09">
        <w:rPr>
          <w:rFonts w:ascii="Verdana" w:hAnsi="Verdana" w:cs="Verdana"/>
          <w:sz w:val="22"/>
          <w:szCs w:val="22"/>
        </w:rPr>
        <w:t>руководителей</w:t>
      </w:r>
      <w:r w:rsidR="007844D8" w:rsidRPr="00883D09">
        <w:rPr>
          <w:rFonts w:ascii="Verdana" w:hAnsi="Verdana" w:cs="Verdana"/>
          <w:sz w:val="22"/>
          <w:szCs w:val="22"/>
        </w:rPr>
        <w:t xml:space="preserve"> структурных подразделений</w:t>
      </w:r>
      <w:r w:rsidR="006D46D6" w:rsidRPr="00883D09">
        <w:rPr>
          <w:rFonts w:ascii="Verdana" w:hAnsi="Verdana" w:cs="Verdana"/>
          <w:sz w:val="22"/>
          <w:szCs w:val="22"/>
        </w:rPr>
        <w:t xml:space="preserve"> Учреждения</w:t>
      </w:r>
      <w:r w:rsidRPr="00883D09">
        <w:rPr>
          <w:rFonts w:ascii="Verdana" w:hAnsi="Verdana" w:cs="Verdana"/>
          <w:sz w:val="22"/>
          <w:szCs w:val="22"/>
        </w:rPr>
        <w:t>.</w:t>
      </w:r>
    </w:p>
    <w:p w:rsidR="006D46D6" w:rsidRPr="00883D09" w:rsidRDefault="006D46D6" w:rsidP="006D46D6">
      <w:pPr>
        <w:ind w:firstLine="705"/>
        <w:jc w:val="both"/>
        <w:rPr>
          <w:rFonts w:ascii="Verdana" w:hAnsi="Verdana" w:cs="Verdana"/>
          <w:sz w:val="22"/>
          <w:szCs w:val="22"/>
        </w:rPr>
      </w:pPr>
      <w:r w:rsidRPr="00883D09">
        <w:rPr>
          <w:rFonts w:ascii="Verdana" w:hAnsi="Verdana" w:cs="Verdana"/>
          <w:sz w:val="22"/>
          <w:szCs w:val="22"/>
        </w:rPr>
        <w:t>12.4 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DC36D3" w:rsidRDefault="00DC36D3" w:rsidP="009050A5">
      <w:pPr>
        <w:jc w:val="both"/>
        <w:rPr>
          <w:rFonts w:ascii="Verdana" w:hAnsi="Verdana" w:cs="Verdana"/>
        </w:rPr>
      </w:pPr>
    </w:p>
    <w:p w:rsidR="00DC36D3" w:rsidRPr="00883D09" w:rsidRDefault="00DC36D3" w:rsidP="00DC36D3">
      <w:pPr>
        <w:jc w:val="center"/>
        <w:rPr>
          <w:rFonts w:ascii="Verdana" w:hAnsi="Verdana" w:cs="Verdana"/>
          <w:b/>
          <w:sz w:val="22"/>
          <w:szCs w:val="22"/>
        </w:rPr>
      </w:pPr>
      <w:r w:rsidRPr="00883D09">
        <w:rPr>
          <w:rFonts w:ascii="Verdana" w:hAnsi="Verdana" w:cs="Verdana"/>
          <w:b/>
          <w:sz w:val="22"/>
          <w:szCs w:val="22"/>
        </w:rPr>
        <w:t>13. Заключительные положения</w:t>
      </w:r>
    </w:p>
    <w:p w:rsidR="00DC36D3" w:rsidRPr="00883D09" w:rsidRDefault="00DC36D3" w:rsidP="006D46D6">
      <w:pPr>
        <w:ind w:firstLine="709"/>
        <w:jc w:val="both"/>
        <w:rPr>
          <w:rFonts w:ascii="Verdana" w:hAnsi="Verdana" w:cs="Verdana"/>
          <w:sz w:val="22"/>
          <w:szCs w:val="22"/>
        </w:rPr>
      </w:pPr>
      <w:r w:rsidRPr="00883D09">
        <w:rPr>
          <w:rFonts w:ascii="Verdana" w:hAnsi="Verdana" w:cs="Verdana"/>
          <w:sz w:val="22"/>
          <w:szCs w:val="22"/>
        </w:rPr>
        <w:t xml:space="preserve">13.1. Настоящая Политика вступает в силу с даты ее утверждения. </w:t>
      </w:r>
    </w:p>
    <w:p w:rsidR="00DC36D3" w:rsidRPr="00883D09" w:rsidRDefault="00DC36D3" w:rsidP="006D46D6">
      <w:pPr>
        <w:ind w:firstLine="709"/>
        <w:jc w:val="both"/>
        <w:rPr>
          <w:rFonts w:ascii="Verdana" w:hAnsi="Verdana" w:cs="Verdana"/>
          <w:sz w:val="22"/>
          <w:szCs w:val="22"/>
        </w:rPr>
      </w:pPr>
      <w:r w:rsidRPr="00883D09">
        <w:rPr>
          <w:rFonts w:ascii="Verdana" w:hAnsi="Verdana" w:cs="Verdana"/>
          <w:sz w:val="22"/>
          <w:szCs w:val="22"/>
        </w:rPr>
        <w:t xml:space="preserve">13.2. При необходимости приведения настоящей Политики в соответствие с вновь принятыми законодательными актами, изменения вносятся на основании Приказа директора Учреждения. </w:t>
      </w:r>
    </w:p>
    <w:p w:rsidR="00DC36D3" w:rsidRDefault="00DC36D3" w:rsidP="009050A5">
      <w:pPr>
        <w:jc w:val="both"/>
        <w:rPr>
          <w:rFonts w:ascii="Verdana" w:hAnsi="Verdana" w:cs="Verdana"/>
        </w:rPr>
      </w:pPr>
    </w:p>
    <w:p w:rsidR="00CC603A" w:rsidRDefault="00CC603A" w:rsidP="00784BD6">
      <w:pPr>
        <w:ind w:left="360" w:firstLine="348"/>
        <w:jc w:val="both"/>
        <w:rPr>
          <w:rFonts w:ascii="Verdana" w:hAnsi="Verdana" w:cs="Verdana"/>
          <w:b/>
          <w:bCs/>
        </w:rPr>
      </w:pPr>
    </w:p>
    <w:p w:rsidR="00CC603A" w:rsidRDefault="00CC603A" w:rsidP="00784BD6">
      <w:pPr>
        <w:ind w:left="360" w:firstLine="348"/>
        <w:jc w:val="both"/>
        <w:rPr>
          <w:rFonts w:ascii="Verdana" w:hAnsi="Verdana" w:cs="Verdana"/>
          <w:b/>
          <w:bCs/>
        </w:rPr>
      </w:pPr>
    </w:p>
    <w:p w:rsidR="00E43B62" w:rsidRPr="00784BD6" w:rsidRDefault="00E43B62" w:rsidP="00F17E46">
      <w:pPr>
        <w:pStyle w:val="af1"/>
        <w:jc w:val="center"/>
        <w:rPr>
          <w:rFonts w:ascii="Verdana" w:hAnsi="Verdana" w:cs="Verdana"/>
          <w:b/>
          <w:bCs/>
        </w:rPr>
      </w:pPr>
      <w:bookmarkStart w:id="0" w:name="_GoBack"/>
      <w:bookmarkEnd w:id="0"/>
    </w:p>
    <w:sectPr w:rsidR="00E43B62" w:rsidRPr="00784BD6" w:rsidSect="00E875B3">
      <w:headerReference w:type="default" r:id="rId7"/>
      <w:footerReference w:type="default" r:id="rId8"/>
      <w:pgSz w:w="11906" w:h="16838"/>
      <w:pgMar w:top="720" w:right="566" w:bottom="902"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7F" w:rsidRDefault="00245B7F" w:rsidP="00C7242D">
      <w:r>
        <w:separator/>
      </w:r>
    </w:p>
  </w:endnote>
  <w:endnote w:type="continuationSeparator" w:id="0">
    <w:p w:rsidR="00245B7F" w:rsidRDefault="00245B7F" w:rsidP="00C7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62" w:rsidRDefault="00E43B62">
    <w:pPr>
      <w:pStyle w:val="a6"/>
      <w:jc w:val="right"/>
    </w:pPr>
  </w:p>
  <w:p w:rsidR="00E43B62" w:rsidRDefault="00E43B6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7F" w:rsidRDefault="00245B7F" w:rsidP="00C7242D">
      <w:r>
        <w:separator/>
      </w:r>
    </w:p>
  </w:footnote>
  <w:footnote w:type="continuationSeparator" w:id="0">
    <w:p w:rsidR="00245B7F" w:rsidRDefault="00245B7F" w:rsidP="00C724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62" w:rsidRPr="00F84006" w:rsidRDefault="00E43B62" w:rsidP="00F84006">
    <w:pPr>
      <w:pStyle w:val="a4"/>
      <w:jc w:val="center"/>
      <w:rPr>
        <w:rFonts w:ascii="Verdana" w:hAnsi="Verdana" w:cs="Verdana"/>
      </w:rPr>
    </w:pPr>
    <w:r w:rsidRPr="00F84006">
      <w:rPr>
        <w:rFonts w:ascii="Verdana" w:hAnsi="Verdana" w:cs="Verdana"/>
      </w:rPr>
      <w:t xml:space="preserve">СК </w:t>
    </w:r>
    <w:r>
      <w:rPr>
        <w:rFonts w:ascii="Verdana" w:hAnsi="Verdana" w:cs="Verdana"/>
      </w:rPr>
      <w:t>ПО-</w:t>
    </w:r>
    <w:r w:rsidR="0029712F">
      <w:rPr>
        <w:rFonts w:ascii="Verdana" w:hAnsi="Verdana" w:cs="Verdana"/>
      </w:rPr>
      <w:t>7-</w:t>
    </w:r>
    <w:r w:rsidR="001E4E69">
      <w:rPr>
        <w:rFonts w:ascii="Verdana" w:hAnsi="Verdana" w:cs="Verdana"/>
      </w:rPr>
      <w:t>20</w:t>
    </w:r>
    <w:r>
      <w:rPr>
        <w:rFonts w:ascii="Verdana" w:hAnsi="Verdana" w:cs="Verdana"/>
      </w:rPr>
      <w:t>1</w:t>
    </w:r>
    <w:r w:rsidR="00E875B3">
      <w:rPr>
        <w:rFonts w:ascii="Verdana" w:hAnsi="Verdana" w:cs="Verdana"/>
      </w:rPr>
      <w:t>9</w:t>
    </w:r>
  </w:p>
  <w:p w:rsidR="00E43B62" w:rsidRPr="00F84006" w:rsidRDefault="00E43B62" w:rsidP="00F84006">
    <w:pPr>
      <w:pStyle w:val="a4"/>
      <w:jc w:val="center"/>
      <w:rPr>
        <w:rFonts w:ascii="Verdana" w:hAnsi="Verdana" w:cs="Verdana"/>
      </w:rPr>
    </w:pPr>
    <w:r w:rsidRPr="00F84006">
      <w:rPr>
        <w:rFonts w:ascii="Verdana" w:hAnsi="Verdana" w:cs="Verdana"/>
      </w:rPr>
      <w:t xml:space="preserve">стр. </w:t>
    </w:r>
    <w:r w:rsidRPr="00F84006">
      <w:rPr>
        <w:rFonts w:ascii="Verdana" w:hAnsi="Verdana" w:cs="Verdana"/>
      </w:rPr>
      <w:fldChar w:fldCharType="begin"/>
    </w:r>
    <w:r w:rsidRPr="00F84006">
      <w:rPr>
        <w:rFonts w:ascii="Verdana" w:hAnsi="Verdana" w:cs="Verdana"/>
      </w:rPr>
      <w:instrText xml:space="preserve"> PAGE </w:instrText>
    </w:r>
    <w:r w:rsidRPr="00F84006">
      <w:rPr>
        <w:rFonts w:ascii="Verdana" w:hAnsi="Verdana" w:cs="Verdana"/>
      </w:rPr>
      <w:fldChar w:fldCharType="separate"/>
    </w:r>
    <w:r w:rsidR="00883D09">
      <w:rPr>
        <w:rFonts w:ascii="Verdana" w:hAnsi="Verdana" w:cs="Verdana"/>
        <w:noProof/>
      </w:rPr>
      <w:t>8</w:t>
    </w:r>
    <w:r w:rsidRPr="00F84006">
      <w:rPr>
        <w:rFonts w:ascii="Verdana" w:hAnsi="Verdana" w:cs="Verdana"/>
      </w:rPr>
      <w:fldChar w:fldCharType="end"/>
    </w:r>
    <w:r w:rsidRPr="00F84006">
      <w:rPr>
        <w:rFonts w:ascii="Verdana" w:hAnsi="Verdana" w:cs="Verdana"/>
      </w:rPr>
      <w:t xml:space="preserve"> из </w:t>
    </w:r>
    <w:r w:rsidRPr="00F84006">
      <w:rPr>
        <w:rFonts w:ascii="Verdana" w:hAnsi="Verdana" w:cs="Verdana"/>
      </w:rPr>
      <w:fldChar w:fldCharType="begin"/>
    </w:r>
    <w:r w:rsidRPr="00F84006">
      <w:rPr>
        <w:rFonts w:ascii="Verdana" w:hAnsi="Verdana" w:cs="Verdana"/>
      </w:rPr>
      <w:instrText xml:space="preserve"> NUMPAGES </w:instrText>
    </w:r>
    <w:r w:rsidRPr="00F84006">
      <w:rPr>
        <w:rFonts w:ascii="Verdana" w:hAnsi="Verdana" w:cs="Verdana"/>
      </w:rPr>
      <w:fldChar w:fldCharType="separate"/>
    </w:r>
    <w:r w:rsidR="00883D09">
      <w:rPr>
        <w:rFonts w:ascii="Verdana" w:hAnsi="Verdana" w:cs="Verdana"/>
        <w:noProof/>
      </w:rPr>
      <w:t>8</w:t>
    </w:r>
    <w:r w:rsidRPr="00F84006">
      <w:rPr>
        <w:rFonts w:ascii="Verdana" w:hAnsi="Verdana" w:cs="Verdan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proofState w:spelling="clean" w:grammar="clean"/>
  <w:defaultTabStop w:val="708"/>
  <w:hyphenationZone w:val="35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85"/>
    <w:rsid w:val="00000762"/>
    <w:rsid w:val="00000B22"/>
    <w:rsid w:val="000033D9"/>
    <w:rsid w:val="00003EDC"/>
    <w:rsid w:val="00005056"/>
    <w:rsid w:val="00005A3E"/>
    <w:rsid w:val="00005B1D"/>
    <w:rsid w:val="000107BC"/>
    <w:rsid w:val="000110A2"/>
    <w:rsid w:val="000114AF"/>
    <w:rsid w:val="000122CC"/>
    <w:rsid w:val="000128EC"/>
    <w:rsid w:val="00013FBB"/>
    <w:rsid w:val="00016FC6"/>
    <w:rsid w:val="00017F8A"/>
    <w:rsid w:val="00020EA0"/>
    <w:rsid w:val="000227D0"/>
    <w:rsid w:val="0002356B"/>
    <w:rsid w:val="00023C41"/>
    <w:rsid w:val="000243F8"/>
    <w:rsid w:val="000251DD"/>
    <w:rsid w:val="00026F3F"/>
    <w:rsid w:val="000277E0"/>
    <w:rsid w:val="00030D9A"/>
    <w:rsid w:val="0003181E"/>
    <w:rsid w:val="00032BAF"/>
    <w:rsid w:val="00033DB6"/>
    <w:rsid w:val="00034F59"/>
    <w:rsid w:val="00042276"/>
    <w:rsid w:val="000432EE"/>
    <w:rsid w:val="000434CE"/>
    <w:rsid w:val="00043F45"/>
    <w:rsid w:val="00044201"/>
    <w:rsid w:val="0004424C"/>
    <w:rsid w:val="00044651"/>
    <w:rsid w:val="00044A3F"/>
    <w:rsid w:val="00044AD1"/>
    <w:rsid w:val="00045895"/>
    <w:rsid w:val="00047FD1"/>
    <w:rsid w:val="00050C9A"/>
    <w:rsid w:val="00051EF4"/>
    <w:rsid w:val="00052509"/>
    <w:rsid w:val="00057203"/>
    <w:rsid w:val="00061029"/>
    <w:rsid w:val="00061F13"/>
    <w:rsid w:val="00062005"/>
    <w:rsid w:val="0006282D"/>
    <w:rsid w:val="00062DA7"/>
    <w:rsid w:val="00063454"/>
    <w:rsid w:val="00063C60"/>
    <w:rsid w:val="00063F5F"/>
    <w:rsid w:val="00064043"/>
    <w:rsid w:val="0006538D"/>
    <w:rsid w:val="00066EDC"/>
    <w:rsid w:val="00066F0B"/>
    <w:rsid w:val="00072C86"/>
    <w:rsid w:val="00072E0E"/>
    <w:rsid w:val="0007647E"/>
    <w:rsid w:val="00076E11"/>
    <w:rsid w:val="00080D29"/>
    <w:rsid w:val="00082EF9"/>
    <w:rsid w:val="00083A3C"/>
    <w:rsid w:val="000842AC"/>
    <w:rsid w:val="000858DB"/>
    <w:rsid w:val="00092CF5"/>
    <w:rsid w:val="00096777"/>
    <w:rsid w:val="000979EF"/>
    <w:rsid w:val="000A100C"/>
    <w:rsid w:val="000A1A56"/>
    <w:rsid w:val="000A2A9A"/>
    <w:rsid w:val="000A3C9A"/>
    <w:rsid w:val="000A47C3"/>
    <w:rsid w:val="000A50F7"/>
    <w:rsid w:val="000A5AC8"/>
    <w:rsid w:val="000A6048"/>
    <w:rsid w:val="000A6600"/>
    <w:rsid w:val="000A7E65"/>
    <w:rsid w:val="000B280B"/>
    <w:rsid w:val="000B577E"/>
    <w:rsid w:val="000B5954"/>
    <w:rsid w:val="000B5A48"/>
    <w:rsid w:val="000B6015"/>
    <w:rsid w:val="000B607B"/>
    <w:rsid w:val="000B7F56"/>
    <w:rsid w:val="000C03F0"/>
    <w:rsid w:val="000C063E"/>
    <w:rsid w:val="000C5B40"/>
    <w:rsid w:val="000C6ED2"/>
    <w:rsid w:val="000D053D"/>
    <w:rsid w:val="000D108C"/>
    <w:rsid w:val="000D2FE4"/>
    <w:rsid w:val="000D30BF"/>
    <w:rsid w:val="000D6143"/>
    <w:rsid w:val="000D67A6"/>
    <w:rsid w:val="000E0A56"/>
    <w:rsid w:val="000E0D48"/>
    <w:rsid w:val="000E10CD"/>
    <w:rsid w:val="000E2186"/>
    <w:rsid w:val="000E321E"/>
    <w:rsid w:val="000E4B2D"/>
    <w:rsid w:val="000F00E7"/>
    <w:rsid w:val="000F0414"/>
    <w:rsid w:val="000F043B"/>
    <w:rsid w:val="000F0B24"/>
    <w:rsid w:val="000F0DE0"/>
    <w:rsid w:val="000F4024"/>
    <w:rsid w:val="000F4B57"/>
    <w:rsid w:val="000F519E"/>
    <w:rsid w:val="000F6911"/>
    <w:rsid w:val="000F7CA9"/>
    <w:rsid w:val="00100B6C"/>
    <w:rsid w:val="00101618"/>
    <w:rsid w:val="00101CA3"/>
    <w:rsid w:val="0010219F"/>
    <w:rsid w:val="001028DF"/>
    <w:rsid w:val="00102B95"/>
    <w:rsid w:val="0010474E"/>
    <w:rsid w:val="00105776"/>
    <w:rsid w:val="00106B61"/>
    <w:rsid w:val="0010709D"/>
    <w:rsid w:val="0010781E"/>
    <w:rsid w:val="00107C5F"/>
    <w:rsid w:val="00107E83"/>
    <w:rsid w:val="00113101"/>
    <w:rsid w:val="001134FF"/>
    <w:rsid w:val="001137FE"/>
    <w:rsid w:val="00123282"/>
    <w:rsid w:val="001255C4"/>
    <w:rsid w:val="0013083F"/>
    <w:rsid w:val="001312C0"/>
    <w:rsid w:val="00132C84"/>
    <w:rsid w:val="0013411C"/>
    <w:rsid w:val="00136A2F"/>
    <w:rsid w:val="00142D0F"/>
    <w:rsid w:val="00143489"/>
    <w:rsid w:val="00145A7F"/>
    <w:rsid w:val="001501A1"/>
    <w:rsid w:val="001538B1"/>
    <w:rsid w:val="0015665B"/>
    <w:rsid w:val="0015718A"/>
    <w:rsid w:val="001600CB"/>
    <w:rsid w:val="001662B2"/>
    <w:rsid w:val="00166F3F"/>
    <w:rsid w:val="00167B9D"/>
    <w:rsid w:val="00167F26"/>
    <w:rsid w:val="0017046E"/>
    <w:rsid w:val="001704EA"/>
    <w:rsid w:val="001731D0"/>
    <w:rsid w:val="00174448"/>
    <w:rsid w:val="00174E55"/>
    <w:rsid w:val="00180581"/>
    <w:rsid w:val="00180DC7"/>
    <w:rsid w:val="001843C9"/>
    <w:rsid w:val="001875F1"/>
    <w:rsid w:val="0018790D"/>
    <w:rsid w:val="001911CD"/>
    <w:rsid w:val="00191A8A"/>
    <w:rsid w:val="00191C1C"/>
    <w:rsid w:val="00191EEE"/>
    <w:rsid w:val="00194073"/>
    <w:rsid w:val="001949C0"/>
    <w:rsid w:val="00194FBC"/>
    <w:rsid w:val="00195361"/>
    <w:rsid w:val="0019583C"/>
    <w:rsid w:val="00196BD3"/>
    <w:rsid w:val="0019792B"/>
    <w:rsid w:val="00197E86"/>
    <w:rsid w:val="001A3159"/>
    <w:rsid w:val="001A4A90"/>
    <w:rsid w:val="001A4F39"/>
    <w:rsid w:val="001A72C1"/>
    <w:rsid w:val="001A72F4"/>
    <w:rsid w:val="001A74F5"/>
    <w:rsid w:val="001B0D2B"/>
    <w:rsid w:val="001B1F19"/>
    <w:rsid w:val="001B23BD"/>
    <w:rsid w:val="001B39BB"/>
    <w:rsid w:val="001B572B"/>
    <w:rsid w:val="001B5974"/>
    <w:rsid w:val="001B5F51"/>
    <w:rsid w:val="001B6293"/>
    <w:rsid w:val="001C11ED"/>
    <w:rsid w:val="001C19C6"/>
    <w:rsid w:val="001C24F9"/>
    <w:rsid w:val="001C2AD3"/>
    <w:rsid w:val="001C331E"/>
    <w:rsid w:val="001C4CEF"/>
    <w:rsid w:val="001D1392"/>
    <w:rsid w:val="001D535A"/>
    <w:rsid w:val="001D53D4"/>
    <w:rsid w:val="001D5EA8"/>
    <w:rsid w:val="001E0268"/>
    <w:rsid w:val="001E034D"/>
    <w:rsid w:val="001E04E6"/>
    <w:rsid w:val="001E10D5"/>
    <w:rsid w:val="001E4B5C"/>
    <w:rsid w:val="001E4E69"/>
    <w:rsid w:val="001E70DE"/>
    <w:rsid w:val="001F0069"/>
    <w:rsid w:val="001F03E1"/>
    <w:rsid w:val="001F4099"/>
    <w:rsid w:val="001F4ABD"/>
    <w:rsid w:val="001F60D6"/>
    <w:rsid w:val="001F61A6"/>
    <w:rsid w:val="001F6A65"/>
    <w:rsid w:val="00200D9A"/>
    <w:rsid w:val="002030C9"/>
    <w:rsid w:val="0020521B"/>
    <w:rsid w:val="002100B0"/>
    <w:rsid w:val="002127C9"/>
    <w:rsid w:val="00212D3A"/>
    <w:rsid w:val="00214277"/>
    <w:rsid w:val="00215F77"/>
    <w:rsid w:val="00215FE1"/>
    <w:rsid w:val="00220C43"/>
    <w:rsid w:val="00221C3D"/>
    <w:rsid w:val="002222B5"/>
    <w:rsid w:val="002245D7"/>
    <w:rsid w:val="00224865"/>
    <w:rsid w:val="00224F0C"/>
    <w:rsid w:val="00225DBF"/>
    <w:rsid w:val="00227E6E"/>
    <w:rsid w:val="0023039D"/>
    <w:rsid w:val="00231D3D"/>
    <w:rsid w:val="00232A73"/>
    <w:rsid w:val="00233843"/>
    <w:rsid w:val="00233FD7"/>
    <w:rsid w:val="0023453A"/>
    <w:rsid w:val="00234AC4"/>
    <w:rsid w:val="002352D5"/>
    <w:rsid w:val="00235D93"/>
    <w:rsid w:val="0023754F"/>
    <w:rsid w:val="00237618"/>
    <w:rsid w:val="00245185"/>
    <w:rsid w:val="00245B7F"/>
    <w:rsid w:val="00253666"/>
    <w:rsid w:val="00256D8A"/>
    <w:rsid w:val="00256EB6"/>
    <w:rsid w:val="002603FF"/>
    <w:rsid w:val="00261FA9"/>
    <w:rsid w:val="00263740"/>
    <w:rsid w:val="002643D9"/>
    <w:rsid w:val="00264787"/>
    <w:rsid w:val="00265724"/>
    <w:rsid w:val="00265813"/>
    <w:rsid w:val="00265FB0"/>
    <w:rsid w:val="002706FE"/>
    <w:rsid w:val="00277DD7"/>
    <w:rsid w:val="00280535"/>
    <w:rsid w:val="00280576"/>
    <w:rsid w:val="002809E3"/>
    <w:rsid w:val="002812F7"/>
    <w:rsid w:val="00281384"/>
    <w:rsid w:val="00281F4E"/>
    <w:rsid w:val="00283AF0"/>
    <w:rsid w:val="00284ADC"/>
    <w:rsid w:val="00284D1E"/>
    <w:rsid w:val="0028545B"/>
    <w:rsid w:val="00285B5F"/>
    <w:rsid w:val="00291113"/>
    <w:rsid w:val="0029121A"/>
    <w:rsid w:val="00291B55"/>
    <w:rsid w:val="00292B19"/>
    <w:rsid w:val="00295671"/>
    <w:rsid w:val="0029712F"/>
    <w:rsid w:val="00297463"/>
    <w:rsid w:val="002A1450"/>
    <w:rsid w:val="002A2DB0"/>
    <w:rsid w:val="002A4A93"/>
    <w:rsid w:val="002A7A93"/>
    <w:rsid w:val="002B0036"/>
    <w:rsid w:val="002B1027"/>
    <w:rsid w:val="002B2B59"/>
    <w:rsid w:val="002B4562"/>
    <w:rsid w:val="002B7F84"/>
    <w:rsid w:val="002C01C5"/>
    <w:rsid w:val="002C21CD"/>
    <w:rsid w:val="002C3372"/>
    <w:rsid w:val="002C3AF1"/>
    <w:rsid w:val="002C42DA"/>
    <w:rsid w:val="002C79A0"/>
    <w:rsid w:val="002C7D70"/>
    <w:rsid w:val="002D1E90"/>
    <w:rsid w:val="002D2ED7"/>
    <w:rsid w:val="002D74F7"/>
    <w:rsid w:val="002D76E4"/>
    <w:rsid w:val="002D7B15"/>
    <w:rsid w:val="002E05D9"/>
    <w:rsid w:val="002E1BBB"/>
    <w:rsid w:val="002E30EF"/>
    <w:rsid w:val="002E3708"/>
    <w:rsid w:val="002E4BA2"/>
    <w:rsid w:val="002E5E55"/>
    <w:rsid w:val="002E6DD4"/>
    <w:rsid w:val="002E7716"/>
    <w:rsid w:val="002F0425"/>
    <w:rsid w:val="002F0B68"/>
    <w:rsid w:val="002F2373"/>
    <w:rsid w:val="002F2498"/>
    <w:rsid w:val="002F364B"/>
    <w:rsid w:val="002F3DD3"/>
    <w:rsid w:val="002F4AA9"/>
    <w:rsid w:val="002F4B59"/>
    <w:rsid w:val="002F5499"/>
    <w:rsid w:val="002F5581"/>
    <w:rsid w:val="002F5E10"/>
    <w:rsid w:val="002F6EEE"/>
    <w:rsid w:val="002F76EE"/>
    <w:rsid w:val="003007A2"/>
    <w:rsid w:val="003015E1"/>
    <w:rsid w:val="0030223C"/>
    <w:rsid w:val="00303D85"/>
    <w:rsid w:val="00303E0E"/>
    <w:rsid w:val="0030412E"/>
    <w:rsid w:val="00307CEA"/>
    <w:rsid w:val="00312FAA"/>
    <w:rsid w:val="00313219"/>
    <w:rsid w:val="00313FA1"/>
    <w:rsid w:val="00314235"/>
    <w:rsid w:val="003148E7"/>
    <w:rsid w:val="00316583"/>
    <w:rsid w:val="00317789"/>
    <w:rsid w:val="00322C48"/>
    <w:rsid w:val="0032334B"/>
    <w:rsid w:val="00323514"/>
    <w:rsid w:val="00323BCF"/>
    <w:rsid w:val="003265CF"/>
    <w:rsid w:val="003269E6"/>
    <w:rsid w:val="00326FE2"/>
    <w:rsid w:val="00332CD6"/>
    <w:rsid w:val="003333F6"/>
    <w:rsid w:val="0033382C"/>
    <w:rsid w:val="0033611C"/>
    <w:rsid w:val="00337306"/>
    <w:rsid w:val="00337AFD"/>
    <w:rsid w:val="00342219"/>
    <w:rsid w:val="00342E38"/>
    <w:rsid w:val="0034422C"/>
    <w:rsid w:val="003452D2"/>
    <w:rsid w:val="00345AF4"/>
    <w:rsid w:val="003503C8"/>
    <w:rsid w:val="00351307"/>
    <w:rsid w:val="00352393"/>
    <w:rsid w:val="00355E1F"/>
    <w:rsid w:val="003566A8"/>
    <w:rsid w:val="00357A8A"/>
    <w:rsid w:val="0036016E"/>
    <w:rsid w:val="00360E2F"/>
    <w:rsid w:val="00362C2E"/>
    <w:rsid w:val="003646E7"/>
    <w:rsid w:val="00364B38"/>
    <w:rsid w:val="00365FCA"/>
    <w:rsid w:val="00366B68"/>
    <w:rsid w:val="00366D33"/>
    <w:rsid w:val="003672C0"/>
    <w:rsid w:val="00370430"/>
    <w:rsid w:val="0037078A"/>
    <w:rsid w:val="00370928"/>
    <w:rsid w:val="00370D30"/>
    <w:rsid w:val="003735C8"/>
    <w:rsid w:val="00373976"/>
    <w:rsid w:val="003747ED"/>
    <w:rsid w:val="00375276"/>
    <w:rsid w:val="00375B37"/>
    <w:rsid w:val="00375F72"/>
    <w:rsid w:val="003767F3"/>
    <w:rsid w:val="00381949"/>
    <w:rsid w:val="003830AA"/>
    <w:rsid w:val="00383200"/>
    <w:rsid w:val="0038546E"/>
    <w:rsid w:val="00387BFE"/>
    <w:rsid w:val="003906EA"/>
    <w:rsid w:val="00391607"/>
    <w:rsid w:val="003921CB"/>
    <w:rsid w:val="00393B6B"/>
    <w:rsid w:val="0039717A"/>
    <w:rsid w:val="0039795E"/>
    <w:rsid w:val="003A1DE0"/>
    <w:rsid w:val="003A2394"/>
    <w:rsid w:val="003A2BD8"/>
    <w:rsid w:val="003A5A92"/>
    <w:rsid w:val="003B0F7B"/>
    <w:rsid w:val="003B686A"/>
    <w:rsid w:val="003B7081"/>
    <w:rsid w:val="003C1A1D"/>
    <w:rsid w:val="003C203D"/>
    <w:rsid w:val="003C2675"/>
    <w:rsid w:val="003C680E"/>
    <w:rsid w:val="003C6ADD"/>
    <w:rsid w:val="003C791E"/>
    <w:rsid w:val="003D1D5C"/>
    <w:rsid w:val="003D2B9A"/>
    <w:rsid w:val="003D3E24"/>
    <w:rsid w:val="003D4590"/>
    <w:rsid w:val="003D4D66"/>
    <w:rsid w:val="003D5B42"/>
    <w:rsid w:val="003D6BF6"/>
    <w:rsid w:val="003D6D70"/>
    <w:rsid w:val="003E152C"/>
    <w:rsid w:val="003E2881"/>
    <w:rsid w:val="003E34DB"/>
    <w:rsid w:val="003E4D3F"/>
    <w:rsid w:val="003F0BA0"/>
    <w:rsid w:val="003F10BD"/>
    <w:rsid w:val="003F749F"/>
    <w:rsid w:val="003F76E6"/>
    <w:rsid w:val="004005F0"/>
    <w:rsid w:val="00400A68"/>
    <w:rsid w:val="00402D9C"/>
    <w:rsid w:val="00402DD4"/>
    <w:rsid w:val="00411DFC"/>
    <w:rsid w:val="00412B67"/>
    <w:rsid w:val="00413067"/>
    <w:rsid w:val="00413338"/>
    <w:rsid w:val="0041581F"/>
    <w:rsid w:val="0041717D"/>
    <w:rsid w:val="0041780A"/>
    <w:rsid w:val="004212F2"/>
    <w:rsid w:val="00425A37"/>
    <w:rsid w:val="00426225"/>
    <w:rsid w:val="00427EC3"/>
    <w:rsid w:val="00432759"/>
    <w:rsid w:val="00435C3A"/>
    <w:rsid w:val="004365DA"/>
    <w:rsid w:val="00440374"/>
    <w:rsid w:val="0044096C"/>
    <w:rsid w:val="004419A4"/>
    <w:rsid w:val="004430B3"/>
    <w:rsid w:val="00443F10"/>
    <w:rsid w:val="00445359"/>
    <w:rsid w:val="004464A5"/>
    <w:rsid w:val="00447452"/>
    <w:rsid w:val="00447EF2"/>
    <w:rsid w:val="00454D53"/>
    <w:rsid w:val="00455E66"/>
    <w:rsid w:val="00460252"/>
    <w:rsid w:val="004656FF"/>
    <w:rsid w:val="004662FC"/>
    <w:rsid w:val="004665A3"/>
    <w:rsid w:val="00467BBE"/>
    <w:rsid w:val="004700E9"/>
    <w:rsid w:val="004711B8"/>
    <w:rsid w:val="00471228"/>
    <w:rsid w:val="004725F0"/>
    <w:rsid w:val="004737BA"/>
    <w:rsid w:val="00473A09"/>
    <w:rsid w:val="00473D2A"/>
    <w:rsid w:val="00475B11"/>
    <w:rsid w:val="00476A3F"/>
    <w:rsid w:val="00476CDF"/>
    <w:rsid w:val="00477DD2"/>
    <w:rsid w:val="00480271"/>
    <w:rsid w:val="00481740"/>
    <w:rsid w:val="0048353A"/>
    <w:rsid w:val="00484A3C"/>
    <w:rsid w:val="00487349"/>
    <w:rsid w:val="00490E19"/>
    <w:rsid w:val="00490F85"/>
    <w:rsid w:val="004943FD"/>
    <w:rsid w:val="00495293"/>
    <w:rsid w:val="004A2512"/>
    <w:rsid w:val="004A2B10"/>
    <w:rsid w:val="004A4681"/>
    <w:rsid w:val="004A558C"/>
    <w:rsid w:val="004B3343"/>
    <w:rsid w:val="004B39BB"/>
    <w:rsid w:val="004B5AB4"/>
    <w:rsid w:val="004B6BFA"/>
    <w:rsid w:val="004B6EAC"/>
    <w:rsid w:val="004C11BA"/>
    <w:rsid w:val="004C1918"/>
    <w:rsid w:val="004C3F48"/>
    <w:rsid w:val="004C4B2D"/>
    <w:rsid w:val="004C508C"/>
    <w:rsid w:val="004C5462"/>
    <w:rsid w:val="004C5F89"/>
    <w:rsid w:val="004C6A04"/>
    <w:rsid w:val="004D2CD0"/>
    <w:rsid w:val="004D3A68"/>
    <w:rsid w:val="004D4FCC"/>
    <w:rsid w:val="004D5598"/>
    <w:rsid w:val="004D64DA"/>
    <w:rsid w:val="004E1FB5"/>
    <w:rsid w:val="004E21C1"/>
    <w:rsid w:val="004E58B9"/>
    <w:rsid w:val="004F073B"/>
    <w:rsid w:val="004F0B5A"/>
    <w:rsid w:val="004F21E1"/>
    <w:rsid w:val="004F2FCE"/>
    <w:rsid w:val="004F3FB0"/>
    <w:rsid w:val="0050033A"/>
    <w:rsid w:val="00500AC7"/>
    <w:rsid w:val="00500C30"/>
    <w:rsid w:val="0050108C"/>
    <w:rsid w:val="00501C1D"/>
    <w:rsid w:val="00502BE6"/>
    <w:rsid w:val="00502D0E"/>
    <w:rsid w:val="00504645"/>
    <w:rsid w:val="00505FAF"/>
    <w:rsid w:val="00507498"/>
    <w:rsid w:val="00510E08"/>
    <w:rsid w:val="00511611"/>
    <w:rsid w:val="005129F6"/>
    <w:rsid w:val="00512B41"/>
    <w:rsid w:val="00514422"/>
    <w:rsid w:val="005166D6"/>
    <w:rsid w:val="00516CFB"/>
    <w:rsid w:val="00517D42"/>
    <w:rsid w:val="00517D93"/>
    <w:rsid w:val="0052023E"/>
    <w:rsid w:val="0052268F"/>
    <w:rsid w:val="0052361F"/>
    <w:rsid w:val="005240E6"/>
    <w:rsid w:val="005240EE"/>
    <w:rsid w:val="00530528"/>
    <w:rsid w:val="0053080D"/>
    <w:rsid w:val="00531540"/>
    <w:rsid w:val="0053181F"/>
    <w:rsid w:val="00531A8D"/>
    <w:rsid w:val="00531ED5"/>
    <w:rsid w:val="0053340F"/>
    <w:rsid w:val="00535090"/>
    <w:rsid w:val="00542680"/>
    <w:rsid w:val="00545021"/>
    <w:rsid w:val="005453D2"/>
    <w:rsid w:val="00545B85"/>
    <w:rsid w:val="00546DD9"/>
    <w:rsid w:val="005519D4"/>
    <w:rsid w:val="0055206B"/>
    <w:rsid w:val="00552325"/>
    <w:rsid w:val="005526F6"/>
    <w:rsid w:val="00553604"/>
    <w:rsid w:val="0055362C"/>
    <w:rsid w:val="00553FD4"/>
    <w:rsid w:val="00555005"/>
    <w:rsid w:val="00557CB1"/>
    <w:rsid w:val="0056022D"/>
    <w:rsid w:val="005618CA"/>
    <w:rsid w:val="00563E2B"/>
    <w:rsid w:val="00567953"/>
    <w:rsid w:val="00572992"/>
    <w:rsid w:val="00577B94"/>
    <w:rsid w:val="00577F20"/>
    <w:rsid w:val="00580425"/>
    <w:rsid w:val="00581FB7"/>
    <w:rsid w:val="00582055"/>
    <w:rsid w:val="00582152"/>
    <w:rsid w:val="00582710"/>
    <w:rsid w:val="00584669"/>
    <w:rsid w:val="005918DC"/>
    <w:rsid w:val="00595397"/>
    <w:rsid w:val="00596685"/>
    <w:rsid w:val="005967C7"/>
    <w:rsid w:val="0059682F"/>
    <w:rsid w:val="005A0834"/>
    <w:rsid w:val="005A3966"/>
    <w:rsid w:val="005A4EEF"/>
    <w:rsid w:val="005A5001"/>
    <w:rsid w:val="005A55B1"/>
    <w:rsid w:val="005A599F"/>
    <w:rsid w:val="005A6EA2"/>
    <w:rsid w:val="005A7F17"/>
    <w:rsid w:val="005B0244"/>
    <w:rsid w:val="005B2D85"/>
    <w:rsid w:val="005B57F9"/>
    <w:rsid w:val="005B73E4"/>
    <w:rsid w:val="005C0428"/>
    <w:rsid w:val="005C08C9"/>
    <w:rsid w:val="005C2A3B"/>
    <w:rsid w:val="005C6759"/>
    <w:rsid w:val="005D0788"/>
    <w:rsid w:val="005D0D33"/>
    <w:rsid w:val="005D24E7"/>
    <w:rsid w:val="005D49A5"/>
    <w:rsid w:val="005D583F"/>
    <w:rsid w:val="005D625E"/>
    <w:rsid w:val="005D7884"/>
    <w:rsid w:val="005D799B"/>
    <w:rsid w:val="005E3439"/>
    <w:rsid w:val="005E37CE"/>
    <w:rsid w:val="005E6CCC"/>
    <w:rsid w:val="005E71BA"/>
    <w:rsid w:val="005F1657"/>
    <w:rsid w:val="005F3CE3"/>
    <w:rsid w:val="005F5DB5"/>
    <w:rsid w:val="005F646E"/>
    <w:rsid w:val="005F6D7C"/>
    <w:rsid w:val="005F71E9"/>
    <w:rsid w:val="005F7FC6"/>
    <w:rsid w:val="00600CC7"/>
    <w:rsid w:val="00600DD7"/>
    <w:rsid w:val="00602B73"/>
    <w:rsid w:val="006035AF"/>
    <w:rsid w:val="00604CEA"/>
    <w:rsid w:val="00605326"/>
    <w:rsid w:val="00607ABA"/>
    <w:rsid w:val="00607C35"/>
    <w:rsid w:val="006101AB"/>
    <w:rsid w:val="00610EA8"/>
    <w:rsid w:val="006115C6"/>
    <w:rsid w:val="006118E9"/>
    <w:rsid w:val="00612F66"/>
    <w:rsid w:val="00613417"/>
    <w:rsid w:val="00614925"/>
    <w:rsid w:val="00621294"/>
    <w:rsid w:val="00623A45"/>
    <w:rsid w:val="00624755"/>
    <w:rsid w:val="006254AA"/>
    <w:rsid w:val="006258D4"/>
    <w:rsid w:val="00627833"/>
    <w:rsid w:val="006301A5"/>
    <w:rsid w:val="006333B8"/>
    <w:rsid w:val="00634059"/>
    <w:rsid w:val="00637636"/>
    <w:rsid w:val="00641562"/>
    <w:rsid w:val="00641609"/>
    <w:rsid w:val="00641B86"/>
    <w:rsid w:val="00642D98"/>
    <w:rsid w:val="0064306E"/>
    <w:rsid w:val="00643640"/>
    <w:rsid w:val="00645401"/>
    <w:rsid w:val="00645695"/>
    <w:rsid w:val="006475B1"/>
    <w:rsid w:val="006548C3"/>
    <w:rsid w:val="00654B77"/>
    <w:rsid w:val="00654BB1"/>
    <w:rsid w:val="006564A2"/>
    <w:rsid w:val="0065679A"/>
    <w:rsid w:val="00660508"/>
    <w:rsid w:val="00663026"/>
    <w:rsid w:val="00664664"/>
    <w:rsid w:val="00664A87"/>
    <w:rsid w:val="00667F34"/>
    <w:rsid w:val="0067099F"/>
    <w:rsid w:val="00672C43"/>
    <w:rsid w:val="006745C8"/>
    <w:rsid w:val="006746F9"/>
    <w:rsid w:val="00675700"/>
    <w:rsid w:val="00675F6D"/>
    <w:rsid w:val="00676A49"/>
    <w:rsid w:val="00676FCD"/>
    <w:rsid w:val="00680074"/>
    <w:rsid w:val="00681125"/>
    <w:rsid w:val="00681B5B"/>
    <w:rsid w:val="006842BB"/>
    <w:rsid w:val="00685E77"/>
    <w:rsid w:val="006866B8"/>
    <w:rsid w:val="006872E7"/>
    <w:rsid w:val="00687D4C"/>
    <w:rsid w:val="00687DE2"/>
    <w:rsid w:val="006908A9"/>
    <w:rsid w:val="006915DD"/>
    <w:rsid w:val="006921FF"/>
    <w:rsid w:val="00693631"/>
    <w:rsid w:val="00693CBF"/>
    <w:rsid w:val="0069434D"/>
    <w:rsid w:val="00695798"/>
    <w:rsid w:val="0069698C"/>
    <w:rsid w:val="006A3EEB"/>
    <w:rsid w:val="006A681A"/>
    <w:rsid w:val="006A6977"/>
    <w:rsid w:val="006A7514"/>
    <w:rsid w:val="006B17CB"/>
    <w:rsid w:val="006B32D8"/>
    <w:rsid w:val="006B5ACD"/>
    <w:rsid w:val="006B61F7"/>
    <w:rsid w:val="006B7053"/>
    <w:rsid w:val="006C203B"/>
    <w:rsid w:val="006C339D"/>
    <w:rsid w:val="006C36CA"/>
    <w:rsid w:val="006C3A70"/>
    <w:rsid w:val="006D0528"/>
    <w:rsid w:val="006D0B50"/>
    <w:rsid w:val="006D1638"/>
    <w:rsid w:val="006D1D50"/>
    <w:rsid w:val="006D2D72"/>
    <w:rsid w:val="006D4561"/>
    <w:rsid w:val="006D46D6"/>
    <w:rsid w:val="006D4C3F"/>
    <w:rsid w:val="006D655D"/>
    <w:rsid w:val="006D69B4"/>
    <w:rsid w:val="006D6F5D"/>
    <w:rsid w:val="006E02B1"/>
    <w:rsid w:val="006E0B90"/>
    <w:rsid w:val="006E0E3D"/>
    <w:rsid w:val="006E1A9A"/>
    <w:rsid w:val="006E69DB"/>
    <w:rsid w:val="006E77AB"/>
    <w:rsid w:val="006F21E1"/>
    <w:rsid w:val="006F2E1B"/>
    <w:rsid w:val="006F3009"/>
    <w:rsid w:val="006F35C4"/>
    <w:rsid w:val="006F3666"/>
    <w:rsid w:val="006F465A"/>
    <w:rsid w:val="006F49A9"/>
    <w:rsid w:val="007005A2"/>
    <w:rsid w:val="00700C55"/>
    <w:rsid w:val="00700FA4"/>
    <w:rsid w:val="00701B50"/>
    <w:rsid w:val="00701DE0"/>
    <w:rsid w:val="007069B0"/>
    <w:rsid w:val="00710400"/>
    <w:rsid w:val="007111C8"/>
    <w:rsid w:val="0071593A"/>
    <w:rsid w:val="007161DC"/>
    <w:rsid w:val="007166A9"/>
    <w:rsid w:val="00717A61"/>
    <w:rsid w:val="00720ED6"/>
    <w:rsid w:val="007238B3"/>
    <w:rsid w:val="00727CD7"/>
    <w:rsid w:val="00731984"/>
    <w:rsid w:val="0073242D"/>
    <w:rsid w:val="00732F09"/>
    <w:rsid w:val="00733CFF"/>
    <w:rsid w:val="00733E1B"/>
    <w:rsid w:val="00734197"/>
    <w:rsid w:val="0074061F"/>
    <w:rsid w:val="00744E95"/>
    <w:rsid w:val="00744FDA"/>
    <w:rsid w:val="007454D5"/>
    <w:rsid w:val="007508B3"/>
    <w:rsid w:val="00751A0D"/>
    <w:rsid w:val="00751F24"/>
    <w:rsid w:val="007526D4"/>
    <w:rsid w:val="00753D57"/>
    <w:rsid w:val="007548EA"/>
    <w:rsid w:val="007549BE"/>
    <w:rsid w:val="00754B24"/>
    <w:rsid w:val="00756D0B"/>
    <w:rsid w:val="007603B1"/>
    <w:rsid w:val="007607FA"/>
    <w:rsid w:val="00761B71"/>
    <w:rsid w:val="0076354D"/>
    <w:rsid w:val="00763825"/>
    <w:rsid w:val="007657FF"/>
    <w:rsid w:val="007718B1"/>
    <w:rsid w:val="007744C2"/>
    <w:rsid w:val="007750BC"/>
    <w:rsid w:val="007826F0"/>
    <w:rsid w:val="00783E26"/>
    <w:rsid w:val="007844D8"/>
    <w:rsid w:val="00784BD6"/>
    <w:rsid w:val="007866BE"/>
    <w:rsid w:val="00787D4B"/>
    <w:rsid w:val="00787D7F"/>
    <w:rsid w:val="0079053D"/>
    <w:rsid w:val="00791C3F"/>
    <w:rsid w:val="00792F9C"/>
    <w:rsid w:val="00796F0F"/>
    <w:rsid w:val="007A3573"/>
    <w:rsid w:val="007A50DA"/>
    <w:rsid w:val="007A57F9"/>
    <w:rsid w:val="007A58EE"/>
    <w:rsid w:val="007A6058"/>
    <w:rsid w:val="007A6830"/>
    <w:rsid w:val="007B04E5"/>
    <w:rsid w:val="007B057D"/>
    <w:rsid w:val="007B08D8"/>
    <w:rsid w:val="007B1415"/>
    <w:rsid w:val="007B21AE"/>
    <w:rsid w:val="007B3415"/>
    <w:rsid w:val="007B552A"/>
    <w:rsid w:val="007B5A45"/>
    <w:rsid w:val="007B661A"/>
    <w:rsid w:val="007C04AA"/>
    <w:rsid w:val="007C4DF2"/>
    <w:rsid w:val="007C62D8"/>
    <w:rsid w:val="007C69C0"/>
    <w:rsid w:val="007C76F4"/>
    <w:rsid w:val="007C7A57"/>
    <w:rsid w:val="007D1CCB"/>
    <w:rsid w:val="007D2305"/>
    <w:rsid w:val="007D2987"/>
    <w:rsid w:val="007D2CD6"/>
    <w:rsid w:val="007E0AD9"/>
    <w:rsid w:val="007E2645"/>
    <w:rsid w:val="007E36BE"/>
    <w:rsid w:val="007E376E"/>
    <w:rsid w:val="007E49B5"/>
    <w:rsid w:val="007E4A62"/>
    <w:rsid w:val="007E58F9"/>
    <w:rsid w:val="007E6EF0"/>
    <w:rsid w:val="007E708B"/>
    <w:rsid w:val="007F1E7C"/>
    <w:rsid w:val="007F2F68"/>
    <w:rsid w:val="007F3DC8"/>
    <w:rsid w:val="007F6862"/>
    <w:rsid w:val="007F68FD"/>
    <w:rsid w:val="007F6B68"/>
    <w:rsid w:val="00801E85"/>
    <w:rsid w:val="0080233B"/>
    <w:rsid w:val="008024E8"/>
    <w:rsid w:val="0080543E"/>
    <w:rsid w:val="00805D28"/>
    <w:rsid w:val="00805E59"/>
    <w:rsid w:val="00806A3C"/>
    <w:rsid w:val="00806B4F"/>
    <w:rsid w:val="00806D97"/>
    <w:rsid w:val="00807731"/>
    <w:rsid w:val="008112EE"/>
    <w:rsid w:val="00811792"/>
    <w:rsid w:val="0081234A"/>
    <w:rsid w:val="00813277"/>
    <w:rsid w:val="008148EF"/>
    <w:rsid w:val="0081732E"/>
    <w:rsid w:val="0082079B"/>
    <w:rsid w:val="008213A5"/>
    <w:rsid w:val="00822CF7"/>
    <w:rsid w:val="00825E14"/>
    <w:rsid w:val="00826677"/>
    <w:rsid w:val="00826FFA"/>
    <w:rsid w:val="00830470"/>
    <w:rsid w:val="008304E2"/>
    <w:rsid w:val="0083101A"/>
    <w:rsid w:val="00831038"/>
    <w:rsid w:val="0083155D"/>
    <w:rsid w:val="00831D40"/>
    <w:rsid w:val="008333B9"/>
    <w:rsid w:val="00834043"/>
    <w:rsid w:val="00837757"/>
    <w:rsid w:val="0084065A"/>
    <w:rsid w:val="00840888"/>
    <w:rsid w:val="00841547"/>
    <w:rsid w:val="00842E5D"/>
    <w:rsid w:val="00843963"/>
    <w:rsid w:val="00845084"/>
    <w:rsid w:val="008461DF"/>
    <w:rsid w:val="00851321"/>
    <w:rsid w:val="00851677"/>
    <w:rsid w:val="00851B79"/>
    <w:rsid w:val="00853324"/>
    <w:rsid w:val="00855181"/>
    <w:rsid w:val="0085598E"/>
    <w:rsid w:val="008619F3"/>
    <w:rsid w:val="00861AAC"/>
    <w:rsid w:val="00861AB8"/>
    <w:rsid w:val="00861F25"/>
    <w:rsid w:val="0086415C"/>
    <w:rsid w:val="00864B30"/>
    <w:rsid w:val="00865CA8"/>
    <w:rsid w:val="00866F3C"/>
    <w:rsid w:val="008702FF"/>
    <w:rsid w:val="00871C88"/>
    <w:rsid w:val="00872016"/>
    <w:rsid w:val="0087211F"/>
    <w:rsid w:val="00872859"/>
    <w:rsid w:val="00874045"/>
    <w:rsid w:val="008747DC"/>
    <w:rsid w:val="008747FA"/>
    <w:rsid w:val="00876537"/>
    <w:rsid w:val="008770F9"/>
    <w:rsid w:val="0088133B"/>
    <w:rsid w:val="008815CF"/>
    <w:rsid w:val="00883C74"/>
    <w:rsid w:val="00883D09"/>
    <w:rsid w:val="00883D47"/>
    <w:rsid w:val="0088591A"/>
    <w:rsid w:val="008874BA"/>
    <w:rsid w:val="0088794D"/>
    <w:rsid w:val="00890185"/>
    <w:rsid w:val="0089170B"/>
    <w:rsid w:val="00892244"/>
    <w:rsid w:val="008930BB"/>
    <w:rsid w:val="0089325B"/>
    <w:rsid w:val="00893C04"/>
    <w:rsid w:val="008944D6"/>
    <w:rsid w:val="00894DA9"/>
    <w:rsid w:val="0089676D"/>
    <w:rsid w:val="008A0C31"/>
    <w:rsid w:val="008A1C69"/>
    <w:rsid w:val="008A1ED5"/>
    <w:rsid w:val="008A39C3"/>
    <w:rsid w:val="008A5EAA"/>
    <w:rsid w:val="008A7979"/>
    <w:rsid w:val="008B04C9"/>
    <w:rsid w:val="008B077A"/>
    <w:rsid w:val="008B0A72"/>
    <w:rsid w:val="008B16F5"/>
    <w:rsid w:val="008B1B6D"/>
    <w:rsid w:val="008B29B5"/>
    <w:rsid w:val="008B36C8"/>
    <w:rsid w:val="008B3D0C"/>
    <w:rsid w:val="008B44D7"/>
    <w:rsid w:val="008B6320"/>
    <w:rsid w:val="008B7116"/>
    <w:rsid w:val="008B7923"/>
    <w:rsid w:val="008C1AB6"/>
    <w:rsid w:val="008C2810"/>
    <w:rsid w:val="008C4D36"/>
    <w:rsid w:val="008C5B7A"/>
    <w:rsid w:val="008C617C"/>
    <w:rsid w:val="008C7198"/>
    <w:rsid w:val="008C77A6"/>
    <w:rsid w:val="008D5387"/>
    <w:rsid w:val="008D5505"/>
    <w:rsid w:val="008D79BE"/>
    <w:rsid w:val="008D7FFA"/>
    <w:rsid w:val="008E018A"/>
    <w:rsid w:val="008E1154"/>
    <w:rsid w:val="008E2207"/>
    <w:rsid w:val="008E375A"/>
    <w:rsid w:val="008E3DCF"/>
    <w:rsid w:val="008E40D3"/>
    <w:rsid w:val="008E43A5"/>
    <w:rsid w:val="008E50E5"/>
    <w:rsid w:val="008E7E25"/>
    <w:rsid w:val="008F3BD2"/>
    <w:rsid w:val="008F3C40"/>
    <w:rsid w:val="008F3F8F"/>
    <w:rsid w:val="008F61E0"/>
    <w:rsid w:val="008F6FC5"/>
    <w:rsid w:val="009003D7"/>
    <w:rsid w:val="00902AB1"/>
    <w:rsid w:val="00903C0D"/>
    <w:rsid w:val="009042FD"/>
    <w:rsid w:val="00904C36"/>
    <w:rsid w:val="00904E58"/>
    <w:rsid w:val="009050A5"/>
    <w:rsid w:val="009050C5"/>
    <w:rsid w:val="00905375"/>
    <w:rsid w:val="00906363"/>
    <w:rsid w:val="009069AF"/>
    <w:rsid w:val="00906BB0"/>
    <w:rsid w:val="009074BA"/>
    <w:rsid w:val="0091167D"/>
    <w:rsid w:val="00912252"/>
    <w:rsid w:val="00912B57"/>
    <w:rsid w:val="00913083"/>
    <w:rsid w:val="00913591"/>
    <w:rsid w:val="009141AD"/>
    <w:rsid w:val="009149FB"/>
    <w:rsid w:val="00914C62"/>
    <w:rsid w:val="00914FF9"/>
    <w:rsid w:val="00915C0D"/>
    <w:rsid w:val="009166DA"/>
    <w:rsid w:val="00917CAE"/>
    <w:rsid w:val="00920095"/>
    <w:rsid w:val="00921D18"/>
    <w:rsid w:val="009226EF"/>
    <w:rsid w:val="00923580"/>
    <w:rsid w:val="0092485E"/>
    <w:rsid w:val="00926345"/>
    <w:rsid w:val="00926CA3"/>
    <w:rsid w:val="00926EDF"/>
    <w:rsid w:val="0092728F"/>
    <w:rsid w:val="009301E7"/>
    <w:rsid w:val="00930E56"/>
    <w:rsid w:val="0093120E"/>
    <w:rsid w:val="009322B3"/>
    <w:rsid w:val="00933E8A"/>
    <w:rsid w:val="0093411D"/>
    <w:rsid w:val="0093474C"/>
    <w:rsid w:val="009362A7"/>
    <w:rsid w:val="00937DF9"/>
    <w:rsid w:val="00940A9E"/>
    <w:rsid w:val="00941960"/>
    <w:rsid w:val="00941B53"/>
    <w:rsid w:val="00941DF0"/>
    <w:rsid w:val="00942279"/>
    <w:rsid w:val="009433AA"/>
    <w:rsid w:val="00943987"/>
    <w:rsid w:val="00944983"/>
    <w:rsid w:val="00945E5D"/>
    <w:rsid w:val="00946EB9"/>
    <w:rsid w:val="009474AA"/>
    <w:rsid w:val="00951AE4"/>
    <w:rsid w:val="00951B40"/>
    <w:rsid w:val="009523EC"/>
    <w:rsid w:val="00953EA4"/>
    <w:rsid w:val="00954A6A"/>
    <w:rsid w:val="00955F79"/>
    <w:rsid w:val="00957D63"/>
    <w:rsid w:val="00960741"/>
    <w:rsid w:val="00962DDE"/>
    <w:rsid w:val="00963C92"/>
    <w:rsid w:val="009642A1"/>
    <w:rsid w:val="00965BEF"/>
    <w:rsid w:val="009666CB"/>
    <w:rsid w:val="0097058A"/>
    <w:rsid w:val="00973750"/>
    <w:rsid w:val="0097379A"/>
    <w:rsid w:val="00974E78"/>
    <w:rsid w:val="00975929"/>
    <w:rsid w:val="00975D1A"/>
    <w:rsid w:val="00975D9D"/>
    <w:rsid w:val="00976980"/>
    <w:rsid w:val="00980009"/>
    <w:rsid w:val="0098086D"/>
    <w:rsid w:val="00980E0B"/>
    <w:rsid w:val="00981316"/>
    <w:rsid w:val="00981F97"/>
    <w:rsid w:val="00984FB0"/>
    <w:rsid w:val="00986CB6"/>
    <w:rsid w:val="00990278"/>
    <w:rsid w:val="00991448"/>
    <w:rsid w:val="0099249E"/>
    <w:rsid w:val="00993DA8"/>
    <w:rsid w:val="00995426"/>
    <w:rsid w:val="00995D87"/>
    <w:rsid w:val="00995E5D"/>
    <w:rsid w:val="009967AD"/>
    <w:rsid w:val="0099697F"/>
    <w:rsid w:val="00997628"/>
    <w:rsid w:val="009A09E7"/>
    <w:rsid w:val="009A0C8B"/>
    <w:rsid w:val="009A1240"/>
    <w:rsid w:val="009A1E32"/>
    <w:rsid w:val="009A241C"/>
    <w:rsid w:val="009A2888"/>
    <w:rsid w:val="009A3307"/>
    <w:rsid w:val="009A5FF5"/>
    <w:rsid w:val="009A7240"/>
    <w:rsid w:val="009A7EB1"/>
    <w:rsid w:val="009B37E8"/>
    <w:rsid w:val="009B4DBA"/>
    <w:rsid w:val="009B5FD7"/>
    <w:rsid w:val="009B781E"/>
    <w:rsid w:val="009C0676"/>
    <w:rsid w:val="009C2F3C"/>
    <w:rsid w:val="009C35A1"/>
    <w:rsid w:val="009C393E"/>
    <w:rsid w:val="009C5AB5"/>
    <w:rsid w:val="009C6002"/>
    <w:rsid w:val="009D0CF2"/>
    <w:rsid w:val="009D12D2"/>
    <w:rsid w:val="009D28E1"/>
    <w:rsid w:val="009D45C6"/>
    <w:rsid w:val="009D4DD1"/>
    <w:rsid w:val="009D5487"/>
    <w:rsid w:val="009D6167"/>
    <w:rsid w:val="009D67F1"/>
    <w:rsid w:val="009D7D9B"/>
    <w:rsid w:val="009E0D3D"/>
    <w:rsid w:val="009E3109"/>
    <w:rsid w:val="009E392A"/>
    <w:rsid w:val="009E3F60"/>
    <w:rsid w:val="009E50CC"/>
    <w:rsid w:val="009E51BA"/>
    <w:rsid w:val="009E7339"/>
    <w:rsid w:val="009E7CBC"/>
    <w:rsid w:val="009F195E"/>
    <w:rsid w:val="009F3FEE"/>
    <w:rsid w:val="009F4BCC"/>
    <w:rsid w:val="009F5757"/>
    <w:rsid w:val="009F6989"/>
    <w:rsid w:val="009F69F6"/>
    <w:rsid w:val="00A00644"/>
    <w:rsid w:val="00A01FAE"/>
    <w:rsid w:val="00A02B06"/>
    <w:rsid w:val="00A034AF"/>
    <w:rsid w:val="00A0452C"/>
    <w:rsid w:val="00A0516D"/>
    <w:rsid w:val="00A05A29"/>
    <w:rsid w:val="00A1032E"/>
    <w:rsid w:val="00A115A0"/>
    <w:rsid w:val="00A11A8F"/>
    <w:rsid w:val="00A11BD4"/>
    <w:rsid w:val="00A133E9"/>
    <w:rsid w:val="00A13546"/>
    <w:rsid w:val="00A135EF"/>
    <w:rsid w:val="00A13649"/>
    <w:rsid w:val="00A13D9D"/>
    <w:rsid w:val="00A16AFC"/>
    <w:rsid w:val="00A17580"/>
    <w:rsid w:val="00A2040A"/>
    <w:rsid w:val="00A207F6"/>
    <w:rsid w:val="00A270BA"/>
    <w:rsid w:val="00A277C2"/>
    <w:rsid w:val="00A30228"/>
    <w:rsid w:val="00A31B27"/>
    <w:rsid w:val="00A37570"/>
    <w:rsid w:val="00A4082E"/>
    <w:rsid w:val="00A40F0B"/>
    <w:rsid w:val="00A410B3"/>
    <w:rsid w:val="00A411D0"/>
    <w:rsid w:val="00A41C98"/>
    <w:rsid w:val="00A42EF4"/>
    <w:rsid w:val="00A441C3"/>
    <w:rsid w:val="00A45CC8"/>
    <w:rsid w:val="00A4605B"/>
    <w:rsid w:val="00A518F0"/>
    <w:rsid w:val="00A538BC"/>
    <w:rsid w:val="00A539CF"/>
    <w:rsid w:val="00A543F6"/>
    <w:rsid w:val="00A55111"/>
    <w:rsid w:val="00A55479"/>
    <w:rsid w:val="00A55A74"/>
    <w:rsid w:val="00A55D00"/>
    <w:rsid w:val="00A567D0"/>
    <w:rsid w:val="00A56CE2"/>
    <w:rsid w:val="00A57DDC"/>
    <w:rsid w:val="00A60635"/>
    <w:rsid w:val="00A60EAC"/>
    <w:rsid w:val="00A62F0D"/>
    <w:rsid w:val="00A64DCB"/>
    <w:rsid w:val="00A6750A"/>
    <w:rsid w:val="00A677DA"/>
    <w:rsid w:val="00A70266"/>
    <w:rsid w:val="00A70DAC"/>
    <w:rsid w:val="00A71528"/>
    <w:rsid w:val="00A73F4F"/>
    <w:rsid w:val="00A75B72"/>
    <w:rsid w:val="00A75F4E"/>
    <w:rsid w:val="00A761E4"/>
    <w:rsid w:val="00A76758"/>
    <w:rsid w:val="00A76D48"/>
    <w:rsid w:val="00A827AB"/>
    <w:rsid w:val="00A91CD2"/>
    <w:rsid w:val="00A92DED"/>
    <w:rsid w:val="00A94612"/>
    <w:rsid w:val="00AA2A49"/>
    <w:rsid w:val="00AA31D0"/>
    <w:rsid w:val="00AA37F9"/>
    <w:rsid w:val="00AA3B3B"/>
    <w:rsid w:val="00AA6A52"/>
    <w:rsid w:val="00AA6DE3"/>
    <w:rsid w:val="00AA6E4A"/>
    <w:rsid w:val="00AA78B3"/>
    <w:rsid w:val="00AB0D09"/>
    <w:rsid w:val="00AB39B8"/>
    <w:rsid w:val="00AB706B"/>
    <w:rsid w:val="00AC0A82"/>
    <w:rsid w:val="00AC1B7C"/>
    <w:rsid w:val="00AC1B9F"/>
    <w:rsid w:val="00AC2BEA"/>
    <w:rsid w:val="00AC3361"/>
    <w:rsid w:val="00AC3E5A"/>
    <w:rsid w:val="00AC6AF4"/>
    <w:rsid w:val="00AC6CB9"/>
    <w:rsid w:val="00AD18F5"/>
    <w:rsid w:val="00AD2EA8"/>
    <w:rsid w:val="00AD383B"/>
    <w:rsid w:val="00AD4CC8"/>
    <w:rsid w:val="00AD513D"/>
    <w:rsid w:val="00AD5DF5"/>
    <w:rsid w:val="00AD7F27"/>
    <w:rsid w:val="00AE10C9"/>
    <w:rsid w:val="00AE2A07"/>
    <w:rsid w:val="00AE2C61"/>
    <w:rsid w:val="00AE46F2"/>
    <w:rsid w:val="00AE7EC9"/>
    <w:rsid w:val="00AF0DEB"/>
    <w:rsid w:val="00AF3302"/>
    <w:rsid w:val="00AF4A51"/>
    <w:rsid w:val="00AF7B7A"/>
    <w:rsid w:val="00B00BA0"/>
    <w:rsid w:val="00B02E0E"/>
    <w:rsid w:val="00B06FCE"/>
    <w:rsid w:val="00B10F61"/>
    <w:rsid w:val="00B11315"/>
    <w:rsid w:val="00B15445"/>
    <w:rsid w:val="00B16BD1"/>
    <w:rsid w:val="00B17141"/>
    <w:rsid w:val="00B178DE"/>
    <w:rsid w:val="00B17C00"/>
    <w:rsid w:val="00B200C9"/>
    <w:rsid w:val="00B202C3"/>
    <w:rsid w:val="00B21027"/>
    <w:rsid w:val="00B21AB3"/>
    <w:rsid w:val="00B21AF0"/>
    <w:rsid w:val="00B2538E"/>
    <w:rsid w:val="00B253B6"/>
    <w:rsid w:val="00B26CFA"/>
    <w:rsid w:val="00B30054"/>
    <w:rsid w:val="00B31B11"/>
    <w:rsid w:val="00B31C21"/>
    <w:rsid w:val="00B32409"/>
    <w:rsid w:val="00B352B7"/>
    <w:rsid w:val="00B35753"/>
    <w:rsid w:val="00B372A8"/>
    <w:rsid w:val="00B378EA"/>
    <w:rsid w:val="00B41273"/>
    <w:rsid w:val="00B422A9"/>
    <w:rsid w:val="00B45A76"/>
    <w:rsid w:val="00B50477"/>
    <w:rsid w:val="00B50DEC"/>
    <w:rsid w:val="00B51178"/>
    <w:rsid w:val="00B51B54"/>
    <w:rsid w:val="00B535E8"/>
    <w:rsid w:val="00B53BEF"/>
    <w:rsid w:val="00B53C20"/>
    <w:rsid w:val="00B564DE"/>
    <w:rsid w:val="00B56CA6"/>
    <w:rsid w:val="00B57686"/>
    <w:rsid w:val="00B57B1F"/>
    <w:rsid w:val="00B57D85"/>
    <w:rsid w:val="00B57D96"/>
    <w:rsid w:val="00B6045C"/>
    <w:rsid w:val="00B60690"/>
    <w:rsid w:val="00B70C05"/>
    <w:rsid w:val="00B70E40"/>
    <w:rsid w:val="00B71777"/>
    <w:rsid w:val="00B7185F"/>
    <w:rsid w:val="00B72822"/>
    <w:rsid w:val="00B73B9F"/>
    <w:rsid w:val="00B73DC0"/>
    <w:rsid w:val="00B761F1"/>
    <w:rsid w:val="00B765CD"/>
    <w:rsid w:val="00B77FCC"/>
    <w:rsid w:val="00B81F94"/>
    <w:rsid w:val="00B82632"/>
    <w:rsid w:val="00B90436"/>
    <w:rsid w:val="00B931B6"/>
    <w:rsid w:val="00B94084"/>
    <w:rsid w:val="00B95031"/>
    <w:rsid w:val="00B956BF"/>
    <w:rsid w:val="00B958E0"/>
    <w:rsid w:val="00BA14E6"/>
    <w:rsid w:val="00BA2DB5"/>
    <w:rsid w:val="00BA4E5C"/>
    <w:rsid w:val="00BA6308"/>
    <w:rsid w:val="00BA64A4"/>
    <w:rsid w:val="00BB20D9"/>
    <w:rsid w:val="00BB3F1D"/>
    <w:rsid w:val="00BB4EAE"/>
    <w:rsid w:val="00BB77F9"/>
    <w:rsid w:val="00BB7F86"/>
    <w:rsid w:val="00BC06A3"/>
    <w:rsid w:val="00BC2951"/>
    <w:rsid w:val="00BC5411"/>
    <w:rsid w:val="00BC70D8"/>
    <w:rsid w:val="00BD2E3D"/>
    <w:rsid w:val="00BD44B9"/>
    <w:rsid w:val="00BD5426"/>
    <w:rsid w:val="00BD607C"/>
    <w:rsid w:val="00BD61C2"/>
    <w:rsid w:val="00BD71BC"/>
    <w:rsid w:val="00BE1828"/>
    <w:rsid w:val="00BE3965"/>
    <w:rsid w:val="00BE3BDA"/>
    <w:rsid w:val="00BE4021"/>
    <w:rsid w:val="00BE5163"/>
    <w:rsid w:val="00BE5A8F"/>
    <w:rsid w:val="00BE5BC8"/>
    <w:rsid w:val="00BE5C44"/>
    <w:rsid w:val="00BE685A"/>
    <w:rsid w:val="00BE6AF2"/>
    <w:rsid w:val="00BF0442"/>
    <w:rsid w:val="00BF0EF0"/>
    <w:rsid w:val="00BF2333"/>
    <w:rsid w:val="00BF254C"/>
    <w:rsid w:val="00BF283B"/>
    <w:rsid w:val="00BF54F5"/>
    <w:rsid w:val="00BF6BA3"/>
    <w:rsid w:val="00C00B78"/>
    <w:rsid w:val="00C04FED"/>
    <w:rsid w:val="00C066C3"/>
    <w:rsid w:val="00C10806"/>
    <w:rsid w:val="00C11814"/>
    <w:rsid w:val="00C119FC"/>
    <w:rsid w:val="00C13E8C"/>
    <w:rsid w:val="00C142D4"/>
    <w:rsid w:val="00C15409"/>
    <w:rsid w:val="00C15756"/>
    <w:rsid w:val="00C15F0B"/>
    <w:rsid w:val="00C17630"/>
    <w:rsid w:val="00C177DE"/>
    <w:rsid w:val="00C17C1A"/>
    <w:rsid w:val="00C200D0"/>
    <w:rsid w:val="00C20143"/>
    <w:rsid w:val="00C20751"/>
    <w:rsid w:val="00C221F0"/>
    <w:rsid w:val="00C245C5"/>
    <w:rsid w:val="00C25A4F"/>
    <w:rsid w:val="00C26B6C"/>
    <w:rsid w:val="00C306BA"/>
    <w:rsid w:val="00C32A8A"/>
    <w:rsid w:val="00C32B47"/>
    <w:rsid w:val="00C33216"/>
    <w:rsid w:val="00C3489D"/>
    <w:rsid w:val="00C34B46"/>
    <w:rsid w:val="00C34E2B"/>
    <w:rsid w:val="00C35764"/>
    <w:rsid w:val="00C36D82"/>
    <w:rsid w:val="00C37399"/>
    <w:rsid w:val="00C4070B"/>
    <w:rsid w:val="00C40E4C"/>
    <w:rsid w:val="00C44BDA"/>
    <w:rsid w:val="00C453A7"/>
    <w:rsid w:val="00C45738"/>
    <w:rsid w:val="00C46095"/>
    <w:rsid w:val="00C463F9"/>
    <w:rsid w:val="00C50C99"/>
    <w:rsid w:val="00C520DD"/>
    <w:rsid w:val="00C538FB"/>
    <w:rsid w:val="00C5624E"/>
    <w:rsid w:val="00C605E9"/>
    <w:rsid w:val="00C616C0"/>
    <w:rsid w:val="00C618C4"/>
    <w:rsid w:val="00C620A8"/>
    <w:rsid w:val="00C6323C"/>
    <w:rsid w:val="00C65499"/>
    <w:rsid w:val="00C66AE5"/>
    <w:rsid w:val="00C67B50"/>
    <w:rsid w:val="00C72135"/>
    <w:rsid w:val="00C7242D"/>
    <w:rsid w:val="00C73E20"/>
    <w:rsid w:val="00C751D6"/>
    <w:rsid w:val="00C81371"/>
    <w:rsid w:val="00C82EAC"/>
    <w:rsid w:val="00C84E88"/>
    <w:rsid w:val="00C8525C"/>
    <w:rsid w:val="00C879DC"/>
    <w:rsid w:val="00C90DAD"/>
    <w:rsid w:val="00C90F20"/>
    <w:rsid w:val="00C94B3D"/>
    <w:rsid w:val="00C94EEC"/>
    <w:rsid w:val="00C950A8"/>
    <w:rsid w:val="00C95469"/>
    <w:rsid w:val="00C9608A"/>
    <w:rsid w:val="00C97FA0"/>
    <w:rsid w:val="00CA0374"/>
    <w:rsid w:val="00CA06D5"/>
    <w:rsid w:val="00CA3D31"/>
    <w:rsid w:val="00CA4165"/>
    <w:rsid w:val="00CB1EB9"/>
    <w:rsid w:val="00CB30C2"/>
    <w:rsid w:val="00CB5839"/>
    <w:rsid w:val="00CC0427"/>
    <w:rsid w:val="00CC16EE"/>
    <w:rsid w:val="00CC1A3C"/>
    <w:rsid w:val="00CC2624"/>
    <w:rsid w:val="00CC3F0B"/>
    <w:rsid w:val="00CC4EC6"/>
    <w:rsid w:val="00CC603A"/>
    <w:rsid w:val="00CC6D69"/>
    <w:rsid w:val="00CD26C8"/>
    <w:rsid w:val="00CD39FB"/>
    <w:rsid w:val="00CD587D"/>
    <w:rsid w:val="00CD5A59"/>
    <w:rsid w:val="00CD7121"/>
    <w:rsid w:val="00CD757E"/>
    <w:rsid w:val="00CD77A7"/>
    <w:rsid w:val="00CE16DB"/>
    <w:rsid w:val="00CE2BE1"/>
    <w:rsid w:val="00CE46A2"/>
    <w:rsid w:val="00CE506E"/>
    <w:rsid w:val="00CE6E8E"/>
    <w:rsid w:val="00CE73FF"/>
    <w:rsid w:val="00CE7B8A"/>
    <w:rsid w:val="00CF075D"/>
    <w:rsid w:val="00CF1441"/>
    <w:rsid w:val="00CF18D3"/>
    <w:rsid w:val="00CF1CC3"/>
    <w:rsid w:val="00CF34A9"/>
    <w:rsid w:val="00CF39EA"/>
    <w:rsid w:val="00CF4BD1"/>
    <w:rsid w:val="00D00B87"/>
    <w:rsid w:val="00D011B3"/>
    <w:rsid w:val="00D02916"/>
    <w:rsid w:val="00D04591"/>
    <w:rsid w:val="00D05BAC"/>
    <w:rsid w:val="00D07F20"/>
    <w:rsid w:val="00D132A8"/>
    <w:rsid w:val="00D13603"/>
    <w:rsid w:val="00D2023C"/>
    <w:rsid w:val="00D2109E"/>
    <w:rsid w:val="00D22DB4"/>
    <w:rsid w:val="00D326D2"/>
    <w:rsid w:val="00D336A4"/>
    <w:rsid w:val="00D339F6"/>
    <w:rsid w:val="00D358F4"/>
    <w:rsid w:val="00D35C65"/>
    <w:rsid w:val="00D36E45"/>
    <w:rsid w:val="00D414E8"/>
    <w:rsid w:val="00D4591D"/>
    <w:rsid w:val="00D464E9"/>
    <w:rsid w:val="00D46CB1"/>
    <w:rsid w:val="00D5196E"/>
    <w:rsid w:val="00D51CA6"/>
    <w:rsid w:val="00D52E05"/>
    <w:rsid w:val="00D54788"/>
    <w:rsid w:val="00D547AF"/>
    <w:rsid w:val="00D56FFC"/>
    <w:rsid w:val="00D57227"/>
    <w:rsid w:val="00D573A1"/>
    <w:rsid w:val="00D578C6"/>
    <w:rsid w:val="00D57E7B"/>
    <w:rsid w:val="00D60ECA"/>
    <w:rsid w:val="00D613F1"/>
    <w:rsid w:val="00D61BFC"/>
    <w:rsid w:val="00D629DD"/>
    <w:rsid w:val="00D63025"/>
    <w:rsid w:val="00D6514B"/>
    <w:rsid w:val="00D655A6"/>
    <w:rsid w:val="00D71A65"/>
    <w:rsid w:val="00D71E40"/>
    <w:rsid w:val="00D73AD5"/>
    <w:rsid w:val="00D74773"/>
    <w:rsid w:val="00D748C5"/>
    <w:rsid w:val="00D749CE"/>
    <w:rsid w:val="00D75265"/>
    <w:rsid w:val="00D75DBA"/>
    <w:rsid w:val="00D77DDF"/>
    <w:rsid w:val="00D8010F"/>
    <w:rsid w:val="00D815D4"/>
    <w:rsid w:val="00D82079"/>
    <w:rsid w:val="00D82503"/>
    <w:rsid w:val="00D833FE"/>
    <w:rsid w:val="00D83D15"/>
    <w:rsid w:val="00D84213"/>
    <w:rsid w:val="00D854F4"/>
    <w:rsid w:val="00D8683F"/>
    <w:rsid w:val="00D90450"/>
    <w:rsid w:val="00D90499"/>
    <w:rsid w:val="00D91B1F"/>
    <w:rsid w:val="00D9477A"/>
    <w:rsid w:val="00D97329"/>
    <w:rsid w:val="00DA0062"/>
    <w:rsid w:val="00DA03A6"/>
    <w:rsid w:val="00DA05F8"/>
    <w:rsid w:val="00DA0F12"/>
    <w:rsid w:val="00DA2117"/>
    <w:rsid w:val="00DA21FC"/>
    <w:rsid w:val="00DA269E"/>
    <w:rsid w:val="00DA43FA"/>
    <w:rsid w:val="00DA5696"/>
    <w:rsid w:val="00DA6303"/>
    <w:rsid w:val="00DA71AA"/>
    <w:rsid w:val="00DA753A"/>
    <w:rsid w:val="00DB1B2D"/>
    <w:rsid w:val="00DB2818"/>
    <w:rsid w:val="00DB3520"/>
    <w:rsid w:val="00DB4D3B"/>
    <w:rsid w:val="00DB5314"/>
    <w:rsid w:val="00DB5BB4"/>
    <w:rsid w:val="00DB6DB8"/>
    <w:rsid w:val="00DB712F"/>
    <w:rsid w:val="00DB7EDF"/>
    <w:rsid w:val="00DC190A"/>
    <w:rsid w:val="00DC1ADD"/>
    <w:rsid w:val="00DC36D3"/>
    <w:rsid w:val="00DC58AA"/>
    <w:rsid w:val="00DC6B92"/>
    <w:rsid w:val="00DC74EC"/>
    <w:rsid w:val="00DC75F7"/>
    <w:rsid w:val="00DC7966"/>
    <w:rsid w:val="00DD153B"/>
    <w:rsid w:val="00DD158D"/>
    <w:rsid w:val="00DD16B7"/>
    <w:rsid w:val="00DD1ADE"/>
    <w:rsid w:val="00DD1B50"/>
    <w:rsid w:val="00DD212C"/>
    <w:rsid w:val="00DD3911"/>
    <w:rsid w:val="00DD3F99"/>
    <w:rsid w:val="00DD49AB"/>
    <w:rsid w:val="00DD5629"/>
    <w:rsid w:val="00DD606B"/>
    <w:rsid w:val="00DD6477"/>
    <w:rsid w:val="00DE59D8"/>
    <w:rsid w:val="00DE612D"/>
    <w:rsid w:val="00DF1CA7"/>
    <w:rsid w:val="00DF2253"/>
    <w:rsid w:val="00DF25A7"/>
    <w:rsid w:val="00DF390D"/>
    <w:rsid w:val="00DF3AA2"/>
    <w:rsid w:val="00DF4439"/>
    <w:rsid w:val="00DF685D"/>
    <w:rsid w:val="00E00C36"/>
    <w:rsid w:val="00E02726"/>
    <w:rsid w:val="00E027D1"/>
    <w:rsid w:val="00E02FF3"/>
    <w:rsid w:val="00E03E0D"/>
    <w:rsid w:val="00E1266E"/>
    <w:rsid w:val="00E12783"/>
    <w:rsid w:val="00E13687"/>
    <w:rsid w:val="00E13EFE"/>
    <w:rsid w:val="00E1417E"/>
    <w:rsid w:val="00E14669"/>
    <w:rsid w:val="00E15F27"/>
    <w:rsid w:val="00E17AE0"/>
    <w:rsid w:val="00E21781"/>
    <w:rsid w:val="00E21B93"/>
    <w:rsid w:val="00E22F54"/>
    <w:rsid w:val="00E23048"/>
    <w:rsid w:val="00E238EF"/>
    <w:rsid w:val="00E27B93"/>
    <w:rsid w:val="00E3108E"/>
    <w:rsid w:val="00E315DF"/>
    <w:rsid w:val="00E31B50"/>
    <w:rsid w:val="00E32354"/>
    <w:rsid w:val="00E333CA"/>
    <w:rsid w:val="00E36655"/>
    <w:rsid w:val="00E36BB5"/>
    <w:rsid w:val="00E377F7"/>
    <w:rsid w:val="00E37984"/>
    <w:rsid w:val="00E37F79"/>
    <w:rsid w:val="00E37FC7"/>
    <w:rsid w:val="00E41006"/>
    <w:rsid w:val="00E43B62"/>
    <w:rsid w:val="00E43F13"/>
    <w:rsid w:val="00E4477D"/>
    <w:rsid w:val="00E46A87"/>
    <w:rsid w:val="00E46E6F"/>
    <w:rsid w:val="00E52726"/>
    <w:rsid w:val="00E53446"/>
    <w:rsid w:val="00E537BF"/>
    <w:rsid w:val="00E54E2F"/>
    <w:rsid w:val="00E551D2"/>
    <w:rsid w:val="00E55D12"/>
    <w:rsid w:val="00E625C6"/>
    <w:rsid w:val="00E62AE1"/>
    <w:rsid w:val="00E62EE5"/>
    <w:rsid w:val="00E651C8"/>
    <w:rsid w:val="00E6692A"/>
    <w:rsid w:val="00E6703B"/>
    <w:rsid w:val="00E70C86"/>
    <w:rsid w:val="00E73876"/>
    <w:rsid w:val="00E74082"/>
    <w:rsid w:val="00E74982"/>
    <w:rsid w:val="00E74C30"/>
    <w:rsid w:val="00E7506F"/>
    <w:rsid w:val="00E75D4B"/>
    <w:rsid w:val="00E761B4"/>
    <w:rsid w:val="00E77B70"/>
    <w:rsid w:val="00E83BEA"/>
    <w:rsid w:val="00E858BE"/>
    <w:rsid w:val="00E8606C"/>
    <w:rsid w:val="00E875B3"/>
    <w:rsid w:val="00E91968"/>
    <w:rsid w:val="00E923DB"/>
    <w:rsid w:val="00E924C3"/>
    <w:rsid w:val="00E925DB"/>
    <w:rsid w:val="00E9319D"/>
    <w:rsid w:val="00E94526"/>
    <w:rsid w:val="00EA0540"/>
    <w:rsid w:val="00EA24F9"/>
    <w:rsid w:val="00EA3F1F"/>
    <w:rsid w:val="00EA4A55"/>
    <w:rsid w:val="00EA4B93"/>
    <w:rsid w:val="00EB002F"/>
    <w:rsid w:val="00EB0788"/>
    <w:rsid w:val="00EB082F"/>
    <w:rsid w:val="00EB1D23"/>
    <w:rsid w:val="00EB1DEC"/>
    <w:rsid w:val="00EB265E"/>
    <w:rsid w:val="00EB31B3"/>
    <w:rsid w:val="00EB3C38"/>
    <w:rsid w:val="00EB43A4"/>
    <w:rsid w:val="00EB5F3A"/>
    <w:rsid w:val="00EB7ED3"/>
    <w:rsid w:val="00EC013F"/>
    <w:rsid w:val="00EC1E6B"/>
    <w:rsid w:val="00EC27FF"/>
    <w:rsid w:val="00EC2B91"/>
    <w:rsid w:val="00EC2E06"/>
    <w:rsid w:val="00EC3382"/>
    <w:rsid w:val="00ED0115"/>
    <w:rsid w:val="00ED33F8"/>
    <w:rsid w:val="00ED3667"/>
    <w:rsid w:val="00ED45AC"/>
    <w:rsid w:val="00ED6D21"/>
    <w:rsid w:val="00ED7EC4"/>
    <w:rsid w:val="00EE01DB"/>
    <w:rsid w:val="00EE051A"/>
    <w:rsid w:val="00EE05BD"/>
    <w:rsid w:val="00EE0C33"/>
    <w:rsid w:val="00EE3F2C"/>
    <w:rsid w:val="00EE5DC3"/>
    <w:rsid w:val="00EE62D9"/>
    <w:rsid w:val="00EF06BD"/>
    <w:rsid w:val="00EF0B19"/>
    <w:rsid w:val="00EF0F31"/>
    <w:rsid w:val="00EF27D0"/>
    <w:rsid w:val="00EF61BB"/>
    <w:rsid w:val="00F04B68"/>
    <w:rsid w:val="00F04FC5"/>
    <w:rsid w:val="00F05077"/>
    <w:rsid w:val="00F05D0C"/>
    <w:rsid w:val="00F07B34"/>
    <w:rsid w:val="00F07DC3"/>
    <w:rsid w:val="00F1271C"/>
    <w:rsid w:val="00F135EB"/>
    <w:rsid w:val="00F13774"/>
    <w:rsid w:val="00F174B6"/>
    <w:rsid w:val="00F17E46"/>
    <w:rsid w:val="00F2030C"/>
    <w:rsid w:val="00F20482"/>
    <w:rsid w:val="00F20EE3"/>
    <w:rsid w:val="00F21C63"/>
    <w:rsid w:val="00F31087"/>
    <w:rsid w:val="00F312AE"/>
    <w:rsid w:val="00F31552"/>
    <w:rsid w:val="00F3663B"/>
    <w:rsid w:val="00F375C6"/>
    <w:rsid w:val="00F419CD"/>
    <w:rsid w:val="00F44712"/>
    <w:rsid w:val="00F46AC2"/>
    <w:rsid w:val="00F50907"/>
    <w:rsid w:val="00F51394"/>
    <w:rsid w:val="00F521F3"/>
    <w:rsid w:val="00F635DA"/>
    <w:rsid w:val="00F63923"/>
    <w:rsid w:val="00F65047"/>
    <w:rsid w:val="00F65B1B"/>
    <w:rsid w:val="00F6608A"/>
    <w:rsid w:val="00F70F1D"/>
    <w:rsid w:val="00F7173B"/>
    <w:rsid w:val="00F725F5"/>
    <w:rsid w:val="00F7274A"/>
    <w:rsid w:val="00F72B45"/>
    <w:rsid w:val="00F778FA"/>
    <w:rsid w:val="00F80880"/>
    <w:rsid w:val="00F80AAE"/>
    <w:rsid w:val="00F80CF4"/>
    <w:rsid w:val="00F8113F"/>
    <w:rsid w:val="00F815BA"/>
    <w:rsid w:val="00F81B38"/>
    <w:rsid w:val="00F84006"/>
    <w:rsid w:val="00F86920"/>
    <w:rsid w:val="00F86ECC"/>
    <w:rsid w:val="00F90EFA"/>
    <w:rsid w:val="00F928A1"/>
    <w:rsid w:val="00F9463E"/>
    <w:rsid w:val="00F95062"/>
    <w:rsid w:val="00F97271"/>
    <w:rsid w:val="00F975DB"/>
    <w:rsid w:val="00FA1F49"/>
    <w:rsid w:val="00FA2448"/>
    <w:rsid w:val="00FA2461"/>
    <w:rsid w:val="00FA3592"/>
    <w:rsid w:val="00FA3C92"/>
    <w:rsid w:val="00FA59FE"/>
    <w:rsid w:val="00FA6126"/>
    <w:rsid w:val="00FB146C"/>
    <w:rsid w:val="00FB39B2"/>
    <w:rsid w:val="00FB3EB9"/>
    <w:rsid w:val="00FB4477"/>
    <w:rsid w:val="00FB476B"/>
    <w:rsid w:val="00FC1721"/>
    <w:rsid w:val="00FC2B69"/>
    <w:rsid w:val="00FC3057"/>
    <w:rsid w:val="00FC337A"/>
    <w:rsid w:val="00FC4C30"/>
    <w:rsid w:val="00FC559A"/>
    <w:rsid w:val="00FC5AD5"/>
    <w:rsid w:val="00FC5CF6"/>
    <w:rsid w:val="00FC7629"/>
    <w:rsid w:val="00FD01A3"/>
    <w:rsid w:val="00FD03E8"/>
    <w:rsid w:val="00FD1A60"/>
    <w:rsid w:val="00FD2C52"/>
    <w:rsid w:val="00FD3618"/>
    <w:rsid w:val="00FD4948"/>
    <w:rsid w:val="00FD51A4"/>
    <w:rsid w:val="00FD5723"/>
    <w:rsid w:val="00FE0AFE"/>
    <w:rsid w:val="00FE0C75"/>
    <w:rsid w:val="00FE22BB"/>
    <w:rsid w:val="00FE23B8"/>
    <w:rsid w:val="00FE2536"/>
    <w:rsid w:val="00FE6139"/>
    <w:rsid w:val="00FE7090"/>
    <w:rsid w:val="00FE7A89"/>
    <w:rsid w:val="00FE7E08"/>
    <w:rsid w:val="00FE7F48"/>
    <w:rsid w:val="00FF6377"/>
    <w:rsid w:val="00FF6BEB"/>
    <w:rsid w:val="00FF7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2CE89"/>
  <w15:docId w15:val="{2F1F1E30-2D83-4D6F-8754-6BD9DF6B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F85"/>
    <w:rPr>
      <w:rFonts w:ascii="Times New Roman" w:eastAsia="Times New Roman" w:hAnsi="Times New Roman"/>
      <w:sz w:val="24"/>
      <w:szCs w:val="24"/>
    </w:rPr>
  </w:style>
  <w:style w:type="paragraph" w:styleId="1">
    <w:name w:val="heading 1"/>
    <w:basedOn w:val="a"/>
    <w:next w:val="a"/>
    <w:link w:val="10"/>
    <w:uiPriority w:val="99"/>
    <w:qFormat/>
    <w:locked/>
    <w:rsid w:val="000B595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76354D"/>
    <w:pPr>
      <w:keepNext/>
      <w:outlineLvl w:val="1"/>
    </w:pPr>
    <w:rPr>
      <w:rFonts w:eastAsia="Calibri"/>
    </w:rPr>
  </w:style>
  <w:style w:type="paragraph" w:styleId="3">
    <w:name w:val="heading 3"/>
    <w:basedOn w:val="a"/>
    <w:next w:val="a"/>
    <w:link w:val="30"/>
    <w:uiPriority w:val="99"/>
    <w:qFormat/>
    <w:locked/>
    <w:rsid w:val="00FD2C52"/>
    <w:pPr>
      <w:keepNext/>
      <w:spacing w:before="240" w:after="60"/>
      <w:outlineLvl w:val="2"/>
    </w:pPr>
    <w:rPr>
      <w:rFonts w:ascii="Arial" w:hAnsi="Arial" w:cs="Arial"/>
      <w:b/>
      <w:bCs/>
      <w:sz w:val="26"/>
      <w:szCs w:val="26"/>
    </w:rPr>
  </w:style>
  <w:style w:type="paragraph" w:styleId="5">
    <w:name w:val="heading 5"/>
    <w:basedOn w:val="a"/>
    <w:next w:val="a"/>
    <w:link w:val="50"/>
    <w:uiPriority w:val="99"/>
    <w:qFormat/>
    <w:locked/>
    <w:rsid w:val="0076354D"/>
    <w:pPr>
      <w:keepNext/>
      <w:widowControl w:val="0"/>
      <w:autoSpaceDE w:val="0"/>
      <w:autoSpaceDN w:val="0"/>
      <w:adjustRightInd w:val="0"/>
      <w:ind w:firstLine="709"/>
      <w:jc w:val="both"/>
      <w:outlineLvl w:val="4"/>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3057"/>
    <w:rPr>
      <w:rFonts w:ascii="Cambria" w:hAnsi="Cambria" w:cs="Cambria"/>
      <w:b/>
      <w:bCs/>
      <w:kern w:val="32"/>
      <w:sz w:val="32"/>
      <w:szCs w:val="32"/>
    </w:rPr>
  </w:style>
  <w:style w:type="character" w:customStyle="1" w:styleId="20">
    <w:name w:val="Заголовок 2 Знак"/>
    <w:link w:val="2"/>
    <w:uiPriority w:val="99"/>
    <w:semiHidden/>
    <w:locked/>
    <w:rsid w:val="000F7CA9"/>
    <w:rPr>
      <w:rFonts w:ascii="Cambria" w:hAnsi="Cambria" w:cs="Cambria"/>
      <w:b/>
      <w:bCs/>
      <w:i/>
      <w:iCs/>
      <w:sz w:val="28"/>
      <w:szCs w:val="28"/>
    </w:rPr>
  </w:style>
  <w:style w:type="character" w:customStyle="1" w:styleId="30">
    <w:name w:val="Заголовок 3 Знак"/>
    <w:link w:val="3"/>
    <w:uiPriority w:val="99"/>
    <w:semiHidden/>
    <w:locked/>
    <w:rsid w:val="00EC2B91"/>
    <w:rPr>
      <w:rFonts w:ascii="Cambria" w:hAnsi="Cambria" w:cs="Cambria"/>
      <w:b/>
      <w:bCs/>
      <w:sz w:val="26"/>
      <w:szCs w:val="26"/>
    </w:rPr>
  </w:style>
  <w:style w:type="character" w:customStyle="1" w:styleId="50">
    <w:name w:val="Заголовок 5 Знак"/>
    <w:link w:val="5"/>
    <w:uiPriority w:val="99"/>
    <w:semiHidden/>
    <w:locked/>
    <w:rsid w:val="000F7CA9"/>
    <w:rPr>
      <w:rFonts w:ascii="Calibri" w:hAnsi="Calibri" w:cs="Calibri"/>
      <w:b/>
      <w:bCs/>
      <w:i/>
      <w:iCs/>
      <w:sz w:val="26"/>
      <w:szCs w:val="26"/>
    </w:rPr>
  </w:style>
  <w:style w:type="paragraph" w:styleId="HTML">
    <w:name w:val="HTML Preformatted"/>
    <w:basedOn w:val="a"/>
    <w:link w:val="HTML0"/>
    <w:uiPriority w:val="99"/>
    <w:rsid w:val="0049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locked/>
    <w:rsid w:val="00490F85"/>
    <w:rPr>
      <w:rFonts w:ascii="Times New Roman" w:hAnsi="Times New Roman" w:cs="Times New Roman"/>
      <w:lang w:eastAsia="ru-RU"/>
    </w:rPr>
  </w:style>
  <w:style w:type="paragraph" w:styleId="a3">
    <w:name w:val="Normal (Web)"/>
    <w:basedOn w:val="a"/>
    <w:uiPriority w:val="99"/>
    <w:rsid w:val="00490F85"/>
    <w:pPr>
      <w:spacing w:before="100" w:beforeAutospacing="1" w:after="100" w:afterAutospacing="1"/>
    </w:pPr>
    <w:rPr>
      <w:sz w:val="22"/>
      <w:szCs w:val="22"/>
    </w:rPr>
  </w:style>
  <w:style w:type="character" w:customStyle="1" w:styleId="small">
    <w:name w:val="small"/>
    <w:uiPriority w:val="99"/>
    <w:rsid w:val="00490F85"/>
    <w:rPr>
      <w:sz w:val="16"/>
      <w:szCs w:val="16"/>
    </w:rPr>
  </w:style>
  <w:style w:type="paragraph" w:styleId="a4">
    <w:name w:val="header"/>
    <w:basedOn w:val="a"/>
    <w:link w:val="a5"/>
    <w:uiPriority w:val="99"/>
    <w:semiHidden/>
    <w:rsid w:val="00490F85"/>
    <w:pPr>
      <w:tabs>
        <w:tab w:val="center" w:pos="4677"/>
        <w:tab w:val="right" w:pos="9355"/>
      </w:tabs>
    </w:pPr>
  </w:style>
  <w:style w:type="character" w:customStyle="1" w:styleId="a5">
    <w:name w:val="Верхний колонтитул Знак"/>
    <w:link w:val="a4"/>
    <w:uiPriority w:val="99"/>
    <w:semiHidden/>
    <w:locked/>
    <w:rsid w:val="00490F85"/>
    <w:rPr>
      <w:rFonts w:ascii="Times New Roman" w:hAnsi="Times New Roman" w:cs="Times New Roman"/>
      <w:sz w:val="24"/>
      <w:szCs w:val="24"/>
      <w:lang w:eastAsia="ru-RU"/>
    </w:rPr>
  </w:style>
  <w:style w:type="paragraph" w:styleId="a6">
    <w:name w:val="footer"/>
    <w:basedOn w:val="a"/>
    <w:link w:val="a7"/>
    <w:uiPriority w:val="99"/>
    <w:rsid w:val="00490F85"/>
    <w:pPr>
      <w:tabs>
        <w:tab w:val="center" w:pos="4677"/>
        <w:tab w:val="right" w:pos="9355"/>
      </w:tabs>
    </w:pPr>
  </w:style>
  <w:style w:type="character" w:customStyle="1" w:styleId="a7">
    <w:name w:val="Нижний колонтитул Знак"/>
    <w:link w:val="a6"/>
    <w:uiPriority w:val="99"/>
    <w:locked/>
    <w:rsid w:val="00490F85"/>
    <w:rPr>
      <w:rFonts w:ascii="Times New Roman" w:hAnsi="Times New Roman" w:cs="Times New Roman"/>
      <w:sz w:val="24"/>
      <w:szCs w:val="24"/>
      <w:lang w:eastAsia="ru-RU"/>
    </w:rPr>
  </w:style>
  <w:style w:type="table" w:styleId="a8">
    <w:name w:val="Table Grid"/>
    <w:basedOn w:val="a1"/>
    <w:uiPriority w:val="99"/>
    <w:locked/>
    <w:rsid w:val="0076354D"/>
    <w:rPr>
      <w:rFonts w:ascii="Times New Roman" w:hAnsi="Times New Roman"/>
    </w:rPr>
    <w:tblPr/>
  </w:style>
  <w:style w:type="paragraph" w:styleId="a9">
    <w:name w:val="Title"/>
    <w:basedOn w:val="a"/>
    <w:link w:val="aa"/>
    <w:uiPriority w:val="99"/>
    <w:qFormat/>
    <w:locked/>
    <w:rsid w:val="00C65499"/>
    <w:pPr>
      <w:jc w:val="center"/>
    </w:pPr>
    <w:rPr>
      <w:rFonts w:eastAsia="Calibri"/>
    </w:rPr>
  </w:style>
  <w:style w:type="character" w:customStyle="1" w:styleId="aa">
    <w:name w:val="Заголовок Знак"/>
    <w:link w:val="a9"/>
    <w:uiPriority w:val="99"/>
    <w:locked/>
    <w:rsid w:val="000F7CA9"/>
    <w:rPr>
      <w:rFonts w:ascii="Cambria" w:hAnsi="Cambria" w:cs="Cambria"/>
      <w:b/>
      <w:bCs/>
      <w:kern w:val="28"/>
      <w:sz w:val="32"/>
      <w:szCs w:val="32"/>
    </w:rPr>
  </w:style>
  <w:style w:type="paragraph" w:styleId="ab">
    <w:name w:val="Block Text"/>
    <w:basedOn w:val="a"/>
    <w:uiPriority w:val="99"/>
    <w:rsid w:val="00C65499"/>
    <w:pPr>
      <w:widowControl w:val="0"/>
      <w:ind w:left="-426" w:right="43"/>
    </w:pPr>
    <w:rPr>
      <w:rFonts w:eastAsia="Calibri"/>
    </w:rPr>
  </w:style>
  <w:style w:type="character" w:styleId="ac">
    <w:name w:val="Hyperlink"/>
    <w:uiPriority w:val="99"/>
    <w:rsid w:val="00102B95"/>
    <w:rPr>
      <w:rFonts w:ascii="Verdana" w:hAnsi="Verdana" w:cs="Verdana"/>
      <w:color w:val="auto"/>
      <w:sz w:val="21"/>
      <w:szCs w:val="21"/>
      <w:u w:val="none"/>
      <w:effect w:val="none"/>
    </w:rPr>
  </w:style>
  <w:style w:type="paragraph" w:customStyle="1" w:styleId="s16">
    <w:name w:val="s_16"/>
    <w:basedOn w:val="a"/>
    <w:uiPriority w:val="99"/>
    <w:rsid w:val="00B17141"/>
    <w:pPr>
      <w:spacing w:before="100" w:beforeAutospacing="1" w:after="100" w:afterAutospacing="1"/>
    </w:pPr>
    <w:rPr>
      <w:rFonts w:eastAsia="Calibri"/>
    </w:rPr>
  </w:style>
  <w:style w:type="character" w:styleId="ad">
    <w:name w:val="Strong"/>
    <w:uiPriority w:val="99"/>
    <w:qFormat/>
    <w:locked/>
    <w:rsid w:val="00A55479"/>
    <w:rPr>
      <w:b/>
      <w:bCs/>
    </w:rPr>
  </w:style>
  <w:style w:type="paragraph" w:customStyle="1" w:styleId="ae">
    <w:name w:val="Îáû÷íûé"/>
    <w:uiPriority w:val="99"/>
    <w:rsid w:val="006F35C4"/>
    <w:rPr>
      <w:rFonts w:ascii="Times New Roman" w:hAnsi="Times New Roman"/>
    </w:rPr>
  </w:style>
  <w:style w:type="paragraph" w:styleId="af">
    <w:name w:val="Body Text"/>
    <w:basedOn w:val="a"/>
    <w:link w:val="af0"/>
    <w:uiPriority w:val="99"/>
    <w:rsid w:val="006F35C4"/>
    <w:pPr>
      <w:widowControl w:val="0"/>
      <w:overflowPunct w:val="0"/>
      <w:autoSpaceDE w:val="0"/>
      <w:autoSpaceDN w:val="0"/>
      <w:adjustRightInd w:val="0"/>
      <w:jc w:val="both"/>
      <w:textAlignment w:val="baseline"/>
    </w:pPr>
    <w:rPr>
      <w:rFonts w:eastAsia="Calibri"/>
      <w:sz w:val="28"/>
      <w:szCs w:val="28"/>
    </w:rPr>
  </w:style>
  <w:style w:type="character" w:customStyle="1" w:styleId="af0">
    <w:name w:val="Основной текст Знак"/>
    <w:link w:val="af"/>
    <w:uiPriority w:val="99"/>
    <w:semiHidden/>
    <w:locked/>
    <w:rsid w:val="004B3343"/>
    <w:rPr>
      <w:rFonts w:ascii="Times New Roman" w:hAnsi="Times New Roman" w:cs="Times New Roman"/>
      <w:sz w:val="24"/>
      <w:szCs w:val="24"/>
    </w:rPr>
  </w:style>
  <w:style w:type="paragraph" w:customStyle="1" w:styleId="ConsPlusNonformat">
    <w:name w:val="ConsPlusNonformat"/>
    <w:uiPriority w:val="99"/>
    <w:rsid w:val="006F35C4"/>
    <w:pPr>
      <w:autoSpaceDE w:val="0"/>
      <w:autoSpaceDN w:val="0"/>
      <w:adjustRightInd w:val="0"/>
    </w:pPr>
    <w:rPr>
      <w:rFonts w:ascii="Courier New" w:hAnsi="Courier New" w:cs="Courier New"/>
    </w:rPr>
  </w:style>
  <w:style w:type="paragraph" w:customStyle="1" w:styleId="ConsPlusCell">
    <w:name w:val="ConsPlusCell"/>
    <w:uiPriority w:val="99"/>
    <w:rsid w:val="009E7CBC"/>
    <w:pPr>
      <w:autoSpaceDE w:val="0"/>
      <w:autoSpaceDN w:val="0"/>
      <w:adjustRightInd w:val="0"/>
    </w:pPr>
    <w:rPr>
      <w:rFonts w:ascii="Arial" w:hAnsi="Arial" w:cs="Arial"/>
    </w:rPr>
  </w:style>
  <w:style w:type="paragraph" w:customStyle="1" w:styleId="Default">
    <w:name w:val="Default"/>
    <w:uiPriority w:val="99"/>
    <w:rsid w:val="00EA3F1F"/>
    <w:pPr>
      <w:autoSpaceDE w:val="0"/>
      <w:autoSpaceDN w:val="0"/>
      <w:adjustRightInd w:val="0"/>
    </w:pPr>
    <w:rPr>
      <w:rFonts w:ascii="Times New Roman" w:hAnsi="Times New Roman"/>
      <w:color w:val="000000"/>
      <w:sz w:val="24"/>
      <w:szCs w:val="24"/>
    </w:rPr>
  </w:style>
  <w:style w:type="paragraph" w:customStyle="1" w:styleId="ConsPlusNormal">
    <w:name w:val="ConsPlusNormal"/>
    <w:uiPriority w:val="99"/>
    <w:rsid w:val="00AE7EC9"/>
    <w:pPr>
      <w:autoSpaceDE w:val="0"/>
      <w:autoSpaceDN w:val="0"/>
      <w:adjustRightInd w:val="0"/>
      <w:ind w:firstLine="720"/>
    </w:pPr>
    <w:rPr>
      <w:rFonts w:ascii="Arial" w:hAnsi="Arial" w:cs="Arial"/>
    </w:rPr>
  </w:style>
  <w:style w:type="paragraph" w:styleId="af1">
    <w:name w:val="Body Text Indent"/>
    <w:basedOn w:val="a"/>
    <w:link w:val="af2"/>
    <w:uiPriority w:val="99"/>
    <w:rsid w:val="008B6320"/>
    <w:pPr>
      <w:spacing w:after="120"/>
      <w:ind w:left="283"/>
    </w:pPr>
  </w:style>
  <w:style w:type="character" w:customStyle="1" w:styleId="af2">
    <w:name w:val="Основной текст с отступом Знак"/>
    <w:link w:val="af1"/>
    <w:uiPriority w:val="99"/>
    <w:semiHidden/>
    <w:locked/>
    <w:rsid w:val="00233843"/>
    <w:rPr>
      <w:rFonts w:ascii="Times New Roman" w:hAnsi="Times New Roman" w:cs="Times New Roman"/>
      <w:sz w:val="24"/>
      <w:szCs w:val="24"/>
    </w:rPr>
  </w:style>
  <w:style w:type="paragraph" w:styleId="af3">
    <w:name w:val="endnote text"/>
    <w:basedOn w:val="a"/>
    <w:link w:val="af4"/>
    <w:uiPriority w:val="99"/>
    <w:semiHidden/>
    <w:rsid w:val="00107E83"/>
    <w:rPr>
      <w:rFonts w:eastAsia="Calibri"/>
      <w:sz w:val="20"/>
      <w:szCs w:val="20"/>
    </w:rPr>
  </w:style>
  <w:style w:type="character" w:customStyle="1" w:styleId="EndnoteTextChar">
    <w:name w:val="Endnote Text Char"/>
    <w:uiPriority w:val="99"/>
    <w:semiHidden/>
    <w:locked/>
    <w:rsid w:val="00233843"/>
    <w:rPr>
      <w:rFonts w:ascii="Times New Roman" w:hAnsi="Times New Roman" w:cs="Times New Roman"/>
      <w:sz w:val="20"/>
      <w:szCs w:val="20"/>
    </w:rPr>
  </w:style>
  <w:style w:type="character" w:customStyle="1" w:styleId="af4">
    <w:name w:val="Текст концевой сноски Знак"/>
    <w:link w:val="af3"/>
    <w:uiPriority w:val="99"/>
    <w:locked/>
    <w:rsid w:val="00107E83"/>
    <w:rPr>
      <w:lang w:val="ru-RU" w:eastAsia="ru-RU"/>
    </w:rPr>
  </w:style>
  <w:style w:type="character" w:customStyle="1" w:styleId="Spanlink">
    <w:name w:val="Span_link"/>
    <w:uiPriority w:val="99"/>
    <w:rsid w:val="00965BEF"/>
    <w:rPr>
      <w:color w:val="auto"/>
    </w:rPr>
  </w:style>
  <w:style w:type="paragraph" w:customStyle="1" w:styleId="Ul">
    <w:name w:val="Ul"/>
    <w:basedOn w:val="a"/>
    <w:uiPriority w:val="99"/>
    <w:rsid w:val="00DB5BB4"/>
    <w:pPr>
      <w:spacing w:line="280" w:lineRule="atLeast"/>
    </w:pPr>
    <w:rPr>
      <w:sz w:val="22"/>
      <w:szCs w:val="22"/>
    </w:rPr>
  </w:style>
  <w:style w:type="character" w:customStyle="1" w:styleId="w">
    <w:name w:val="w"/>
    <w:basedOn w:val="a0"/>
    <w:uiPriority w:val="99"/>
    <w:rsid w:val="00AE2C61"/>
  </w:style>
  <w:style w:type="paragraph" w:customStyle="1" w:styleId="formattext">
    <w:name w:val="formattext"/>
    <w:basedOn w:val="a"/>
    <w:uiPriority w:val="99"/>
    <w:rsid w:val="002F4AA9"/>
    <w:pPr>
      <w:spacing w:before="100" w:beforeAutospacing="1" w:after="100" w:afterAutospacing="1"/>
    </w:pPr>
  </w:style>
  <w:style w:type="character" w:styleId="af5">
    <w:name w:val="Emphasis"/>
    <w:uiPriority w:val="99"/>
    <w:qFormat/>
    <w:locked/>
    <w:rsid w:val="00145A7F"/>
    <w:rPr>
      <w:i/>
      <w:iCs/>
    </w:rPr>
  </w:style>
  <w:style w:type="paragraph" w:customStyle="1" w:styleId="msonormal0">
    <w:name w:val="&quot;msonormal&quot;"/>
    <w:basedOn w:val="a"/>
    <w:uiPriority w:val="99"/>
    <w:rsid w:val="00145A7F"/>
    <w:pPr>
      <w:spacing w:before="100" w:beforeAutospacing="1" w:after="100" w:afterAutospacing="1"/>
    </w:pPr>
    <w:rPr>
      <w:rFonts w:eastAsia="Calibri"/>
    </w:rPr>
  </w:style>
  <w:style w:type="paragraph" w:styleId="af6">
    <w:name w:val="List Paragraph"/>
    <w:basedOn w:val="a"/>
    <w:uiPriority w:val="99"/>
    <w:qFormat/>
    <w:rsid w:val="00962DDE"/>
    <w:pPr>
      <w:spacing w:after="200" w:line="276" w:lineRule="auto"/>
      <w:ind w:left="720"/>
    </w:pPr>
    <w:rPr>
      <w:rFonts w:ascii="Calibri" w:eastAsia="Calibri" w:hAnsi="Calibri" w:cs="Calibri"/>
      <w:sz w:val="22"/>
      <w:szCs w:val="22"/>
      <w:lang w:eastAsia="en-US"/>
    </w:rPr>
  </w:style>
  <w:style w:type="paragraph" w:customStyle="1" w:styleId="Shapka">
    <w:name w:val="Shapka"/>
    <w:basedOn w:val="a"/>
    <w:uiPriority w:val="99"/>
    <w:rsid w:val="00B535E8"/>
    <w:rPr>
      <w:rFonts w:ascii="Verdana" w:eastAsia="MS Mincho" w:hAnsi="Verdana" w:cs="Verdana"/>
      <w:color w:val="000000"/>
      <w:sz w:val="14"/>
      <w:szCs w:val="14"/>
      <w:lang w:val="en-US" w:eastAsia="en-US"/>
    </w:rPr>
  </w:style>
  <w:style w:type="character" w:customStyle="1" w:styleId="21">
    <w:name w:val="Знак Знак2"/>
    <w:uiPriority w:val="99"/>
    <w:rsid w:val="00B535E8"/>
    <w:rPr>
      <w:sz w:val="28"/>
      <w:szCs w:val="28"/>
      <w:lang w:val="ru-RU" w:eastAsia="ru-RU"/>
    </w:rPr>
  </w:style>
  <w:style w:type="character" w:styleId="af7">
    <w:name w:val="Subtle Emphasis"/>
    <w:uiPriority w:val="19"/>
    <w:qFormat/>
    <w:rsid w:val="00057203"/>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87">
      <w:bodyDiv w:val="1"/>
      <w:marLeft w:val="0"/>
      <w:marRight w:val="0"/>
      <w:marTop w:val="0"/>
      <w:marBottom w:val="0"/>
      <w:divBdr>
        <w:top w:val="none" w:sz="0" w:space="0" w:color="auto"/>
        <w:left w:val="none" w:sz="0" w:space="0" w:color="auto"/>
        <w:bottom w:val="none" w:sz="0" w:space="0" w:color="auto"/>
        <w:right w:val="none" w:sz="0" w:space="0" w:color="auto"/>
      </w:divBdr>
    </w:div>
    <w:div w:id="367998742">
      <w:marLeft w:val="0"/>
      <w:marRight w:val="0"/>
      <w:marTop w:val="0"/>
      <w:marBottom w:val="0"/>
      <w:divBdr>
        <w:top w:val="none" w:sz="0" w:space="0" w:color="auto"/>
        <w:left w:val="none" w:sz="0" w:space="0" w:color="auto"/>
        <w:bottom w:val="none" w:sz="0" w:space="0" w:color="auto"/>
        <w:right w:val="none" w:sz="0" w:space="0" w:color="auto"/>
      </w:divBdr>
      <w:divsChild>
        <w:div w:id="367998747">
          <w:marLeft w:val="0"/>
          <w:marRight w:val="0"/>
          <w:marTop w:val="0"/>
          <w:marBottom w:val="0"/>
          <w:divBdr>
            <w:top w:val="none" w:sz="0" w:space="0" w:color="auto"/>
            <w:left w:val="none" w:sz="0" w:space="0" w:color="auto"/>
            <w:bottom w:val="none" w:sz="0" w:space="0" w:color="auto"/>
            <w:right w:val="none" w:sz="0" w:space="0" w:color="auto"/>
          </w:divBdr>
          <w:divsChild>
            <w:div w:id="367998748">
              <w:marLeft w:val="0"/>
              <w:marRight w:val="0"/>
              <w:marTop w:val="0"/>
              <w:marBottom w:val="0"/>
              <w:divBdr>
                <w:top w:val="none" w:sz="0" w:space="0" w:color="auto"/>
                <w:left w:val="none" w:sz="0" w:space="0" w:color="auto"/>
                <w:bottom w:val="none" w:sz="0" w:space="0" w:color="auto"/>
                <w:right w:val="none" w:sz="0" w:space="0" w:color="auto"/>
              </w:divBdr>
              <w:divsChild>
                <w:div w:id="367998746">
                  <w:marLeft w:val="0"/>
                  <w:marRight w:val="0"/>
                  <w:marTop w:val="0"/>
                  <w:marBottom w:val="0"/>
                  <w:divBdr>
                    <w:top w:val="none" w:sz="0" w:space="0" w:color="auto"/>
                    <w:left w:val="none" w:sz="0" w:space="0" w:color="auto"/>
                    <w:bottom w:val="none" w:sz="0" w:space="0" w:color="auto"/>
                    <w:right w:val="none" w:sz="0" w:space="0" w:color="auto"/>
                  </w:divBdr>
                  <w:divsChild>
                    <w:div w:id="367998743">
                      <w:marLeft w:val="0"/>
                      <w:marRight w:val="0"/>
                      <w:marTop w:val="0"/>
                      <w:marBottom w:val="0"/>
                      <w:divBdr>
                        <w:top w:val="none" w:sz="0" w:space="0" w:color="auto"/>
                        <w:left w:val="none" w:sz="0" w:space="0" w:color="auto"/>
                        <w:bottom w:val="none" w:sz="0" w:space="0" w:color="auto"/>
                        <w:right w:val="none" w:sz="0" w:space="0" w:color="auto"/>
                      </w:divBdr>
                      <w:divsChild>
                        <w:div w:id="367998745">
                          <w:marLeft w:val="0"/>
                          <w:marRight w:val="0"/>
                          <w:marTop w:val="0"/>
                          <w:marBottom w:val="0"/>
                          <w:divBdr>
                            <w:top w:val="none" w:sz="0" w:space="0" w:color="auto"/>
                            <w:left w:val="none" w:sz="0" w:space="0" w:color="auto"/>
                            <w:bottom w:val="none" w:sz="0" w:space="0" w:color="auto"/>
                            <w:right w:val="none" w:sz="0" w:space="0" w:color="auto"/>
                          </w:divBdr>
                          <w:divsChild>
                            <w:div w:id="367998744">
                              <w:marLeft w:val="0"/>
                              <w:marRight w:val="0"/>
                              <w:marTop w:val="0"/>
                              <w:marBottom w:val="0"/>
                              <w:divBdr>
                                <w:top w:val="none" w:sz="0" w:space="0" w:color="auto"/>
                                <w:left w:val="none" w:sz="0" w:space="0" w:color="auto"/>
                                <w:bottom w:val="none" w:sz="0" w:space="0" w:color="auto"/>
                                <w:right w:val="none" w:sz="0" w:space="0" w:color="auto"/>
                              </w:divBdr>
                              <w:divsChild>
                                <w:div w:id="367998751">
                                  <w:marLeft w:val="0"/>
                                  <w:marRight w:val="0"/>
                                  <w:marTop w:val="0"/>
                                  <w:marBottom w:val="0"/>
                                  <w:divBdr>
                                    <w:top w:val="none" w:sz="0" w:space="0" w:color="auto"/>
                                    <w:left w:val="none" w:sz="0" w:space="0" w:color="auto"/>
                                    <w:bottom w:val="none" w:sz="0" w:space="0" w:color="auto"/>
                                    <w:right w:val="none" w:sz="0" w:space="0" w:color="auto"/>
                                  </w:divBdr>
                                  <w:divsChild>
                                    <w:div w:id="367998750">
                                      <w:marLeft w:val="0"/>
                                      <w:marRight w:val="0"/>
                                      <w:marTop w:val="0"/>
                                      <w:marBottom w:val="0"/>
                                      <w:divBdr>
                                        <w:top w:val="none" w:sz="0" w:space="0" w:color="auto"/>
                                        <w:left w:val="none" w:sz="0" w:space="0" w:color="auto"/>
                                        <w:bottom w:val="none" w:sz="0" w:space="0" w:color="auto"/>
                                        <w:right w:val="none" w:sz="0" w:space="0" w:color="auto"/>
                                      </w:divBdr>
                                      <w:divsChild>
                                        <w:div w:id="3679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998770">
      <w:marLeft w:val="0"/>
      <w:marRight w:val="0"/>
      <w:marTop w:val="0"/>
      <w:marBottom w:val="0"/>
      <w:divBdr>
        <w:top w:val="none" w:sz="0" w:space="0" w:color="auto"/>
        <w:left w:val="none" w:sz="0" w:space="0" w:color="auto"/>
        <w:bottom w:val="none" w:sz="0" w:space="0" w:color="auto"/>
        <w:right w:val="none" w:sz="0" w:space="0" w:color="auto"/>
      </w:divBdr>
      <w:divsChild>
        <w:div w:id="367998802">
          <w:marLeft w:val="0"/>
          <w:marRight w:val="0"/>
          <w:marTop w:val="0"/>
          <w:marBottom w:val="0"/>
          <w:divBdr>
            <w:top w:val="none" w:sz="0" w:space="0" w:color="auto"/>
            <w:left w:val="none" w:sz="0" w:space="0" w:color="auto"/>
            <w:bottom w:val="none" w:sz="0" w:space="0" w:color="auto"/>
            <w:right w:val="none" w:sz="0" w:space="0" w:color="auto"/>
          </w:divBdr>
          <w:divsChild>
            <w:div w:id="367998758">
              <w:marLeft w:val="0"/>
              <w:marRight w:val="0"/>
              <w:marTop w:val="0"/>
              <w:marBottom w:val="0"/>
              <w:divBdr>
                <w:top w:val="none" w:sz="0" w:space="0" w:color="auto"/>
                <w:left w:val="none" w:sz="0" w:space="0" w:color="auto"/>
                <w:bottom w:val="none" w:sz="0" w:space="0" w:color="auto"/>
                <w:right w:val="none" w:sz="0" w:space="0" w:color="auto"/>
              </w:divBdr>
              <w:divsChild>
                <w:div w:id="367998801">
                  <w:marLeft w:val="0"/>
                  <w:marRight w:val="0"/>
                  <w:marTop w:val="0"/>
                  <w:marBottom w:val="0"/>
                  <w:divBdr>
                    <w:top w:val="none" w:sz="0" w:space="0" w:color="auto"/>
                    <w:left w:val="none" w:sz="0" w:space="0" w:color="auto"/>
                    <w:bottom w:val="none" w:sz="0" w:space="0" w:color="auto"/>
                    <w:right w:val="none" w:sz="0" w:space="0" w:color="auto"/>
                  </w:divBdr>
                  <w:divsChild>
                    <w:div w:id="367998768">
                      <w:marLeft w:val="-225"/>
                      <w:marRight w:val="-225"/>
                      <w:marTop w:val="0"/>
                      <w:marBottom w:val="0"/>
                      <w:divBdr>
                        <w:top w:val="none" w:sz="0" w:space="0" w:color="auto"/>
                        <w:left w:val="none" w:sz="0" w:space="0" w:color="auto"/>
                        <w:bottom w:val="none" w:sz="0" w:space="0" w:color="auto"/>
                        <w:right w:val="none" w:sz="0" w:space="0" w:color="auto"/>
                      </w:divBdr>
                      <w:divsChild>
                        <w:div w:id="367998804">
                          <w:marLeft w:val="0"/>
                          <w:marRight w:val="0"/>
                          <w:marTop w:val="0"/>
                          <w:marBottom w:val="0"/>
                          <w:divBdr>
                            <w:top w:val="none" w:sz="0" w:space="0" w:color="auto"/>
                            <w:left w:val="none" w:sz="0" w:space="0" w:color="auto"/>
                            <w:bottom w:val="none" w:sz="0" w:space="0" w:color="auto"/>
                            <w:right w:val="none" w:sz="0" w:space="0" w:color="auto"/>
                          </w:divBdr>
                          <w:divsChild>
                            <w:div w:id="367998809">
                              <w:marLeft w:val="0"/>
                              <w:marRight w:val="0"/>
                              <w:marTop w:val="0"/>
                              <w:marBottom w:val="0"/>
                              <w:divBdr>
                                <w:top w:val="none" w:sz="0" w:space="0" w:color="auto"/>
                                <w:left w:val="none" w:sz="0" w:space="0" w:color="auto"/>
                                <w:bottom w:val="none" w:sz="0" w:space="0" w:color="auto"/>
                                <w:right w:val="none" w:sz="0" w:space="0" w:color="auto"/>
                              </w:divBdr>
                              <w:divsChild>
                                <w:div w:id="367998778">
                                  <w:marLeft w:val="0"/>
                                  <w:marRight w:val="0"/>
                                  <w:marTop w:val="0"/>
                                  <w:marBottom w:val="0"/>
                                  <w:divBdr>
                                    <w:top w:val="none" w:sz="0" w:space="0" w:color="auto"/>
                                    <w:left w:val="none" w:sz="0" w:space="0" w:color="auto"/>
                                    <w:bottom w:val="none" w:sz="0" w:space="0" w:color="auto"/>
                                    <w:right w:val="none" w:sz="0" w:space="0" w:color="auto"/>
                                  </w:divBdr>
                                  <w:divsChild>
                                    <w:div w:id="367998755">
                                      <w:marLeft w:val="0"/>
                                      <w:marRight w:val="0"/>
                                      <w:marTop w:val="0"/>
                                      <w:marBottom w:val="0"/>
                                      <w:divBdr>
                                        <w:top w:val="none" w:sz="0" w:space="0" w:color="auto"/>
                                        <w:left w:val="none" w:sz="0" w:space="0" w:color="auto"/>
                                        <w:bottom w:val="none" w:sz="0" w:space="0" w:color="auto"/>
                                        <w:right w:val="none" w:sz="0" w:space="0" w:color="auto"/>
                                      </w:divBdr>
                                      <w:divsChild>
                                        <w:div w:id="367998810">
                                          <w:marLeft w:val="0"/>
                                          <w:marRight w:val="0"/>
                                          <w:marTop w:val="0"/>
                                          <w:marBottom w:val="0"/>
                                          <w:divBdr>
                                            <w:top w:val="none" w:sz="0" w:space="0" w:color="auto"/>
                                            <w:left w:val="none" w:sz="0" w:space="0" w:color="auto"/>
                                            <w:bottom w:val="none" w:sz="0" w:space="0" w:color="auto"/>
                                            <w:right w:val="none" w:sz="0" w:space="0" w:color="auto"/>
                                          </w:divBdr>
                                          <w:divsChild>
                                            <w:div w:id="367998780">
                                              <w:marLeft w:val="0"/>
                                              <w:marRight w:val="0"/>
                                              <w:marTop w:val="0"/>
                                              <w:marBottom w:val="0"/>
                                              <w:divBdr>
                                                <w:top w:val="none" w:sz="0" w:space="0" w:color="auto"/>
                                                <w:left w:val="none" w:sz="0" w:space="0" w:color="auto"/>
                                                <w:bottom w:val="none" w:sz="0" w:space="0" w:color="auto"/>
                                                <w:right w:val="none" w:sz="0" w:space="0" w:color="auto"/>
                                              </w:divBdr>
                                              <w:divsChild>
                                                <w:div w:id="3679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998771">
      <w:marLeft w:val="0"/>
      <w:marRight w:val="0"/>
      <w:marTop w:val="0"/>
      <w:marBottom w:val="0"/>
      <w:divBdr>
        <w:top w:val="none" w:sz="0" w:space="0" w:color="auto"/>
        <w:left w:val="none" w:sz="0" w:space="0" w:color="auto"/>
        <w:bottom w:val="none" w:sz="0" w:space="0" w:color="auto"/>
        <w:right w:val="none" w:sz="0" w:space="0" w:color="auto"/>
      </w:divBdr>
      <w:divsChild>
        <w:div w:id="367998767">
          <w:marLeft w:val="0"/>
          <w:marRight w:val="0"/>
          <w:marTop w:val="0"/>
          <w:marBottom w:val="0"/>
          <w:divBdr>
            <w:top w:val="none" w:sz="0" w:space="0" w:color="auto"/>
            <w:left w:val="none" w:sz="0" w:space="0" w:color="auto"/>
            <w:bottom w:val="none" w:sz="0" w:space="0" w:color="auto"/>
            <w:right w:val="none" w:sz="0" w:space="0" w:color="auto"/>
          </w:divBdr>
          <w:divsChild>
            <w:div w:id="367998783">
              <w:marLeft w:val="0"/>
              <w:marRight w:val="0"/>
              <w:marTop w:val="0"/>
              <w:marBottom w:val="0"/>
              <w:divBdr>
                <w:top w:val="none" w:sz="0" w:space="0" w:color="auto"/>
                <w:left w:val="none" w:sz="0" w:space="0" w:color="auto"/>
                <w:bottom w:val="none" w:sz="0" w:space="0" w:color="auto"/>
                <w:right w:val="none" w:sz="0" w:space="0" w:color="auto"/>
              </w:divBdr>
              <w:divsChild>
                <w:div w:id="367998766">
                  <w:marLeft w:val="0"/>
                  <w:marRight w:val="0"/>
                  <w:marTop w:val="0"/>
                  <w:marBottom w:val="0"/>
                  <w:divBdr>
                    <w:top w:val="none" w:sz="0" w:space="0" w:color="auto"/>
                    <w:left w:val="none" w:sz="0" w:space="0" w:color="auto"/>
                    <w:bottom w:val="none" w:sz="0" w:space="0" w:color="auto"/>
                    <w:right w:val="none" w:sz="0" w:space="0" w:color="auto"/>
                  </w:divBdr>
                  <w:divsChild>
                    <w:div w:id="367998791">
                      <w:marLeft w:val="0"/>
                      <w:marRight w:val="0"/>
                      <w:marTop w:val="0"/>
                      <w:marBottom w:val="0"/>
                      <w:divBdr>
                        <w:top w:val="none" w:sz="0" w:space="0" w:color="auto"/>
                        <w:left w:val="none" w:sz="0" w:space="0" w:color="auto"/>
                        <w:bottom w:val="none" w:sz="0" w:space="0" w:color="auto"/>
                        <w:right w:val="none" w:sz="0" w:space="0" w:color="auto"/>
                      </w:divBdr>
                      <w:divsChild>
                        <w:div w:id="367998773">
                          <w:marLeft w:val="0"/>
                          <w:marRight w:val="0"/>
                          <w:marTop w:val="0"/>
                          <w:marBottom w:val="0"/>
                          <w:divBdr>
                            <w:top w:val="none" w:sz="0" w:space="0" w:color="auto"/>
                            <w:left w:val="none" w:sz="0" w:space="0" w:color="auto"/>
                            <w:bottom w:val="none" w:sz="0" w:space="0" w:color="auto"/>
                            <w:right w:val="none" w:sz="0" w:space="0" w:color="auto"/>
                          </w:divBdr>
                          <w:divsChild>
                            <w:div w:id="3679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8775">
      <w:marLeft w:val="0"/>
      <w:marRight w:val="0"/>
      <w:marTop w:val="0"/>
      <w:marBottom w:val="0"/>
      <w:divBdr>
        <w:top w:val="none" w:sz="0" w:space="0" w:color="auto"/>
        <w:left w:val="none" w:sz="0" w:space="0" w:color="auto"/>
        <w:bottom w:val="none" w:sz="0" w:space="0" w:color="auto"/>
        <w:right w:val="none" w:sz="0" w:space="0" w:color="auto"/>
      </w:divBdr>
      <w:divsChild>
        <w:div w:id="367998762">
          <w:marLeft w:val="0"/>
          <w:marRight w:val="0"/>
          <w:marTop w:val="0"/>
          <w:marBottom w:val="0"/>
          <w:divBdr>
            <w:top w:val="none" w:sz="0" w:space="0" w:color="auto"/>
            <w:left w:val="none" w:sz="0" w:space="0" w:color="auto"/>
            <w:bottom w:val="none" w:sz="0" w:space="0" w:color="auto"/>
            <w:right w:val="none" w:sz="0" w:space="0" w:color="auto"/>
          </w:divBdr>
          <w:divsChild>
            <w:div w:id="367998765">
              <w:marLeft w:val="0"/>
              <w:marRight w:val="0"/>
              <w:marTop w:val="0"/>
              <w:marBottom w:val="0"/>
              <w:divBdr>
                <w:top w:val="none" w:sz="0" w:space="0" w:color="auto"/>
                <w:left w:val="none" w:sz="0" w:space="0" w:color="auto"/>
                <w:bottom w:val="none" w:sz="0" w:space="0" w:color="auto"/>
                <w:right w:val="none" w:sz="0" w:space="0" w:color="auto"/>
              </w:divBdr>
              <w:divsChild>
                <w:div w:id="367998777">
                  <w:marLeft w:val="0"/>
                  <w:marRight w:val="0"/>
                  <w:marTop w:val="0"/>
                  <w:marBottom w:val="375"/>
                  <w:divBdr>
                    <w:top w:val="none" w:sz="0" w:space="0" w:color="auto"/>
                    <w:left w:val="none" w:sz="0" w:space="0" w:color="auto"/>
                    <w:bottom w:val="none" w:sz="0" w:space="0" w:color="auto"/>
                    <w:right w:val="none" w:sz="0" w:space="0" w:color="auto"/>
                  </w:divBdr>
                  <w:divsChild>
                    <w:div w:id="367998787">
                      <w:marLeft w:val="0"/>
                      <w:marRight w:val="0"/>
                      <w:marTop w:val="0"/>
                      <w:marBottom w:val="0"/>
                      <w:divBdr>
                        <w:top w:val="none" w:sz="0" w:space="0" w:color="auto"/>
                        <w:left w:val="none" w:sz="0" w:space="0" w:color="auto"/>
                        <w:bottom w:val="none" w:sz="0" w:space="0" w:color="auto"/>
                        <w:right w:val="none" w:sz="0" w:space="0" w:color="auto"/>
                      </w:divBdr>
                      <w:divsChild>
                        <w:div w:id="367998800">
                          <w:marLeft w:val="0"/>
                          <w:marRight w:val="0"/>
                          <w:marTop w:val="0"/>
                          <w:marBottom w:val="0"/>
                          <w:divBdr>
                            <w:top w:val="none" w:sz="0" w:space="0" w:color="auto"/>
                            <w:left w:val="none" w:sz="0" w:space="0" w:color="auto"/>
                            <w:bottom w:val="none" w:sz="0" w:space="0" w:color="auto"/>
                            <w:right w:val="none" w:sz="0" w:space="0" w:color="auto"/>
                          </w:divBdr>
                          <w:divsChild>
                            <w:div w:id="367998792">
                              <w:marLeft w:val="0"/>
                              <w:marRight w:val="0"/>
                              <w:marTop w:val="0"/>
                              <w:marBottom w:val="0"/>
                              <w:divBdr>
                                <w:top w:val="none" w:sz="0" w:space="0" w:color="auto"/>
                                <w:left w:val="none" w:sz="0" w:space="0" w:color="auto"/>
                                <w:bottom w:val="none" w:sz="0" w:space="0" w:color="auto"/>
                                <w:right w:val="none" w:sz="0" w:space="0" w:color="auto"/>
                              </w:divBdr>
                              <w:divsChild>
                                <w:div w:id="367998798">
                                  <w:marLeft w:val="0"/>
                                  <w:marRight w:val="0"/>
                                  <w:marTop w:val="0"/>
                                  <w:marBottom w:val="0"/>
                                  <w:divBdr>
                                    <w:top w:val="none" w:sz="0" w:space="0" w:color="auto"/>
                                    <w:left w:val="none" w:sz="0" w:space="0" w:color="auto"/>
                                    <w:bottom w:val="none" w:sz="0" w:space="0" w:color="auto"/>
                                    <w:right w:val="none" w:sz="0" w:space="0" w:color="auto"/>
                                  </w:divBdr>
                                  <w:divsChild>
                                    <w:div w:id="367998754">
                                      <w:marLeft w:val="0"/>
                                      <w:marRight w:val="0"/>
                                      <w:marTop w:val="0"/>
                                      <w:marBottom w:val="0"/>
                                      <w:divBdr>
                                        <w:top w:val="none" w:sz="0" w:space="0" w:color="auto"/>
                                        <w:left w:val="none" w:sz="0" w:space="0" w:color="auto"/>
                                        <w:bottom w:val="none" w:sz="0" w:space="0" w:color="auto"/>
                                        <w:right w:val="none" w:sz="0" w:space="0" w:color="auto"/>
                                      </w:divBdr>
                                      <w:divsChild>
                                        <w:div w:id="367998761">
                                          <w:marLeft w:val="0"/>
                                          <w:marRight w:val="0"/>
                                          <w:marTop w:val="0"/>
                                          <w:marBottom w:val="0"/>
                                          <w:divBdr>
                                            <w:top w:val="none" w:sz="0" w:space="0" w:color="auto"/>
                                            <w:left w:val="none" w:sz="0" w:space="0" w:color="auto"/>
                                            <w:bottom w:val="none" w:sz="0" w:space="0" w:color="auto"/>
                                            <w:right w:val="none" w:sz="0" w:space="0" w:color="auto"/>
                                          </w:divBdr>
                                          <w:divsChild>
                                            <w:div w:id="367998795">
                                              <w:marLeft w:val="0"/>
                                              <w:marRight w:val="0"/>
                                              <w:marTop w:val="0"/>
                                              <w:marBottom w:val="0"/>
                                              <w:divBdr>
                                                <w:top w:val="none" w:sz="0" w:space="0" w:color="auto"/>
                                                <w:left w:val="none" w:sz="0" w:space="0" w:color="auto"/>
                                                <w:bottom w:val="none" w:sz="0" w:space="0" w:color="auto"/>
                                                <w:right w:val="none" w:sz="0" w:space="0" w:color="auto"/>
                                              </w:divBdr>
                                              <w:divsChild>
                                                <w:div w:id="367998756">
                                                  <w:marLeft w:val="0"/>
                                                  <w:marRight w:val="0"/>
                                                  <w:marTop w:val="0"/>
                                                  <w:marBottom w:val="0"/>
                                                  <w:divBdr>
                                                    <w:top w:val="none" w:sz="0" w:space="0" w:color="auto"/>
                                                    <w:left w:val="none" w:sz="0" w:space="0" w:color="auto"/>
                                                    <w:bottom w:val="none" w:sz="0" w:space="0" w:color="auto"/>
                                                    <w:right w:val="none" w:sz="0" w:space="0" w:color="auto"/>
                                                  </w:divBdr>
                                                  <w:divsChild>
                                                    <w:div w:id="367998753">
                                                      <w:marLeft w:val="0"/>
                                                      <w:marRight w:val="0"/>
                                                      <w:marTop w:val="0"/>
                                                      <w:marBottom w:val="0"/>
                                                      <w:divBdr>
                                                        <w:top w:val="none" w:sz="0" w:space="0" w:color="auto"/>
                                                        <w:left w:val="none" w:sz="0" w:space="0" w:color="auto"/>
                                                        <w:bottom w:val="none" w:sz="0" w:space="0" w:color="auto"/>
                                                        <w:right w:val="none" w:sz="0" w:space="0" w:color="auto"/>
                                                      </w:divBdr>
                                                      <w:divsChild>
                                                        <w:div w:id="367998774">
                                                          <w:marLeft w:val="0"/>
                                                          <w:marRight w:val="0"/>
                                                          <w:marTop w:val="0"/>
                                                          <w:marBottom w:val="0"/>
                                                          <w:divBdr>
                                                            <w:top w:val="none" w:sz="0" w:space="0" w:color="auto"/>
                                                            <w:left w:val="none" w:sz="0" w:space="0" w:color="auto"/>
                                                            <w:bottom w:val="none" w:sz="0" w:space="0" w:color="auto"/>
                                                            <w:right w:val="none" w:sz="0" w:space="0" w:color="auto"/>
                                                          </w:divBdr>
                                                          <w:divsChild>
                                                            <w:div w:id="367998752">
                                                              <w:marLeft w:val="0"/>
                                                              <w:marRight w:val="0"/>
                                                              <w:marTop w:val="0"/>
                                                              <w:marBottom w:val="0"/>
                                                              <w:divBdr>
                                                                <w:top w:val="none" w:sz="0" w:space="0" w:color="auto"/>
                                                                <w:left w:val="none" w:sz="0" w:space="0" w:color="auto"/>
                                                                <w:bottom w:val="none" w:sz="0" w:space="0" w:color="auto"/>
                                                                <w:right w:val="none" w:sz="0" w:space="0" w:color="auto"/>
                                                              </w:divBdr>
                                                              <w:divsChild>
                                                                <w:div w:id="367998786">
                                                                  <w:marLeft w:val="0"/>
                                                                  <w:marRight w:val="0"/>
                                                                  <w:marTop w:val="0"/>
                                                                  <w:marBottom w:val="0"/>
                                                                  <w:divBdr>
                                                                    <w:top w:val="none" w:sz="0" w:space="0" w:color="auto"/>
                                                                    <w:left w:val="none" w:sz="0" w:space="0" w:color="auto"/>
                                                                    <w:bottom w:val="none" w:sz="0" w:space="0" w:color="auto"/>
                                                                    <w:right w:val="none" w:sz="0" w:space="0" w:color="auto"/>
                                                                  </w:divBdr>
                                                                  <w:divsChild>
                                                                    <w:div w:id="367998790">
                                                                      <w:marLeft w:val="0"/>
                                                                      <w:marRight w:val="0"/>
                                                                      <w:marTop w:val="0"/>
                                                                      <w:marBottom w:val="0"/>
                                                                      <w:divBdr>
                                                                        <w:top w:val="none" w:sz="0" w:space="0" w:color="auto"/>
                                                                        <w:left w:val="none" w:sz="0" w:space="0" w:color="auto"/>
                                                                        <w:bottom w:val="none" w:sz="0" w:space="0" w:color="auto"/>
                                                                        <w:right w:val="none" w:sz="0" w:space="0" w:color="auto"/>
                                                                      </w:divBdr>
                                                                      <w:divsChild>
                                                                        <w:div w:id="3679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8789">
      <w:marLeft w:val="0"/>
      <w:marRight w:val="0"/>
      <w:marTop w:val="0"/>
      <w:marBottom w:val="0"/>
      <w:divBdr>
        <w:top w:val="none" w:sz="0" w:space="0" w:color="auto"/>
        <w:left w:val="none" w:sz="0" w:space="0" w:color="auto"/>
        <w:bottom w:val="none" w:sz="0" w:space="0" w:color="auto"/>
        <w:right w:val="none" w:sz="0" w:space="0" w:color="auto"/>
      </w:divBdr>
      <w:divsChild>
        <w:div w:id="367998803">
          <w:marLeft w:val="0"/>
          <w:marRight w:val="0"/>
          <w:marTop w:val="0"/>
          <w:marBottom w:val="0"/>
          <w:divBdr>
            <w:top w:val="none" w:sz="0" w:space="0" w:color="auto"/>
            <w:left w:val="none" w:sz="0" w:space="0" w:color="auto"/>
            <w:bottom w:val="none" w:sz="0" w:space="0" w:color="auto"/>
            <w:right w:val="none" w:sz="0" w:space="0" w:color="auto"/>
          </w:divBdr>
          <w:divsChild>
            <w:div w:id="367998812">
              <w:marLeft w:val="0"/>
              <w:marRight w:val="0"/>
              <w:marTop w:val="0"/>
              <w:marBottom w:val="0"/>
              <w:divBdr>
                <w:top w:val="none" w:sz="0" w:space="0" w:color="auto"/>
                <w:left w:val="none" w:sz="0" w:space="0" w:color="auto"/>
                <w:bottom w:val="none" w:sz="0" w:space="0" w:color="auto"/>
                <w:right w:val="none" w:sz="0" w:space="0" w:color="auto"/>
              </w:divBdr>
              <w:divsChild>
                <w:div w:id="367998796">
                  <w:marLeft w:val="0"/>
                  <w:marRight w:val="0"/>
                  <w:marTop w:val="0"/>
                  <w:marBottom w:val="0"/>
                  <w:divBdr>
                    <w:top w:val="none" w:sz="0" w:space="0" w:color="auto"/>
                    <w:left w:val="none" w:sz="0" w:space="0" w:color="auto"/>
                    <w:bottom w:val="none" w:sz="0" w:space="0" w:color="auto"/>
                    <w:right w:val="none" w:sz="0" w:space="0" w:color="auto"/>
                  </w:divBdr>
                  <w:divsChild>
                    <w:div w:id="367998781">
                      <w:marLeft w:val="0"/>
                      <w:marRight w:val="0"/>
                      <w:marTop w:val="0"/>
                      <w:marBottom w:val="0"/>
                      <w:divBdr>
                        <w:top w:val="none" w:sz="0" w:space="0" w:color="auto"/>
                        <w:left w:val="none" w:sz="0" w:space="0" w:color="auto"/>
                        <w:bottom w:val="none" w:sz="0" w:space="0" w:color="auto"/>
                        <w:right w:val="none" w:sz="0" w:space="0" w:color="auto"/>
                      </w:divBdr>
                      <w:divsChild>
                        <w:div w:id="367998805">
                          <w:marLeft w:val="0"/>
                          <w:marRight w:val="0"/>
                          <w:marTop w:val="0"/>
                          <w:marBottom w:val="0"/>
                          <w:divBdr>
                            <w:top w:val="none" w:sz="0" w:space="0" w:color="auto"/>
                            <w:left w:val="none" w:sz="0" w:space="0" w:color="auto"/>
                            <w:bottom w:val="none" w:sz="0" w:space="0" w:color="auto"/>
                            <w:right w:val="none" w:sz="0" w:space="0" w:color="auto"/>
                          </w:divBdr>
                          <w:divsChild>
                            <w:div w:id="3679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8793">
      <w:marLeft w:val="0"/>
      <w:marRight w:val="0"/>
      <w:marTop w:val="0"/>
      <w:marBottom w:val="0"/>
      <w:divBdr>
        <w:top w:val="none" w:sz="0" w:space="0" w:color="auto"/>
        <w:left w:val="none" w:sz="0" w:space="0" w:color="auto"/>
        <w:bottom w:val="none" w:sz="0" w:space="0" w:color="auto"/>
        <w:right w:val="none" w:sz="0" w:space="0" w:color="auto"/>
      </w:divBdr>
      <w:divsChild>
        <w:div w:id="367998764">
          <w:marLeft w:val="0"/>
          <w:marRight w:val="0"/>
          <w:marTop w:val="0"/>
          <w:marBottom w:val="0"/>
          <w:divBdr>
            <w:top w:val="none" w:sz="0" w:space="0" w:color="auto"/>
            <w:left w:val="none" w:sz="0" w:space="0" w:color="auto"/>
            <w:bottom w:val="none" w:sz="0" w:space="0" w:color="auto"/>
            <w:right w:val="none" w:sz="0" w:space="0" w:color="auto"/>
          </w:divBdr>
          <w:divsChild>
            <w:div w:id="367998779">
              <w:marLeft w:val="0"/>
              <w:marRight w:val="0"/>
              <w:marTop w:val="0"/>
              <w:marBottom w:val="0"/>
              <w:divBdr>
                <w:top w:val="none" w:sz="0" w:space="0" w:color="auto"/>
                <w:left w:val="none" w:sz="0" w:space="0" w:color="auto"/>
                <w:bottom w:val="none" w:sz="0" w:space="0" w:color="auto"/>
                <w:right w:val="none" w:sz="0" w:space="0" w:color="auto"/>
              </w:divBdr>
              <w:divsChild>
                <w:div w:id="367998788">
                  <w:marLeft w:val="0"/>
                  <w:marRight w:val="0"/>
                  <w:marTop w:val="0"/>
                  <w:marBottom w:val="375"/>
                  <w:divBdr>
                    <w:top w:val="none" w:sz="0" w:space="0" w:color="auto"/>
                    <w:left w:val="none" w:sz="0" w:space="0" w:color="auto"/>
                    <w:bottom w:val="none" w:sz="0" w:space="0" w:color="auto"/>
                    <w:right w:val="none" w:sz="0" w:space="0" w:color="auto"/>
                  </w:divBdr>
                  <w:divsChild>
                    <w:div w:id="367998797">
                      <w:marLeft w:val="0"/>
                      <w:marRight w:val="0"/>
                      <w:marTop w:val="0"/>
                      <w:marBottom w:val="0"/>
                      <w:divBdr>
                        <w:top w:val="none" w:sz="0" w:space="0" w:color="auto"/>
                        <w:left w:val="none" w:sz="0" w:space="0" w:color="auto"/>
                        <w:bottom w:val="none" w:sz="0" w:space="0" w:color="auto"/>
                        <w:right w:val="none" w:sz="0" w:space="0" w:color="auto"/>
                      </w:divBdr>
                      <w:divsChild>
                        <w:div w:id="367998776">
                          <w:marLeft w:val="0"/>
                          <w:marRight w:val="0"/>
                          <w:marTop w:val="0"/>
                          <w:marBottom w:val="0"/>
                          <w:divBdr>
                            <w:top w:val="none" w:sz="0" w:space="0" w:color="auto"/>
                            <w:left w:val="none" w:sz="0" w:space="0" w:color="auto"/>
                            <w:bottom w:val="none" w:sz="0" w:space="0" w:color="auto"/>
                            <w:right w:val="none" w:sz="0" w:space="0" w:color="auto"/>
                          </w:divBdr>
                          <w:divsChild>
                            <w:div w:id="367998782">
                              <w:marLeft w:val="0"/>
                              <w:marRight w:val="0"/>
                              <w:marTop w:val="0"/>
                              <w:marBottom w:val="0"/>
                              <w:divBdr>
                                <w:top w:val="none" w:sz="0" w:space="0" w:color="auto"/>
                                <w:left w:val="none" w:sz="0" w:space="0" w:color="auto"/>
                                <w:bottom w:val="none" w:sz="0" w:space="0" w:color="auto"/>
                                <w:right w:val="none" w:sz="0" w:space="0" w:color="auto"/>
                              </w:divBdr>
                              <w:divsChild>
                                <w:div w:id="367998769">
                                  <w:marLeft w:val="0"/>
                                  <w:marRight w:val="0"/>
                                  <w:marTop w:val="0"/>
                                  <w:marBottom w:val="0"/>
                                  <w:divBdr>
                                    <w:top w:val="none" w:sz="0" w:space="0" w:color="auto"/>
                                    <w:left w:val="none" w:sz="0" w:space="0" w:color="auto"/>
                                    <w:bottom w:val="none" w:sz="0" w:space="0" w:color="auto"/>
                                    <w:right w:val="none" w:sz="0" w:space="0" w:color="auto"/>
                                  </w:divBdr>
                                  <w:divsChild>
                                    <w:div w:id="367998760">
                                      <w:marLeft w:val="0"/>
                                      <w:marRight w:val="0"/>
                                      <w:marTop w:val="0"/>
                                      <w:marBottom w:val="0"/>
                                      <w:divBdr>
                                        <w:top w:val="none" w:sz="0" w:space="0" w:color="auto"/>
                                        <w:left w:val="none" w:sz="0" w:space="0" w:color="auto"/>
                                        <w:bottom w:val="none" w:sz="0" w:space="0" w:color="auto"/>
                                        <w:right w:val="none" w:sz="0" w:space="0" w:color="auto"/>
                                      </w:divBdr>
                                      <w:divsChild>
                                        <w:div w:id="367998808">
                                          <w:marLeft w:val="0"/>
                                          <w:marRight w:val="0"/>
                                          <w:marTop w:val="0"/>
                                          <w:marBottom w:val="0"/>
                                          <w:divBdr>
                                            <w:top w:val="none" w:sz="0" w:space="0" w:color="auto"/>
                                            <w:left w:val="none" w:sz="0" w:space="0" w:color="auto"/>
                                            <w:bottom w:val="none" w:sz="0" w:space="0" w:color="auto"/>
                                            <w:right w:val="none" w:sz="0" w:space="0" w:color="auto"/>
                                          </w:divBdr>
                                          <w:divsChild>
                                            <w:div w:id="367998806">
                                              <w:marLeft w:val="0"/>
                                              <w:marRight w:val="0"/>
                                              <w:marTop w:val="0"/>
                                              <w:marBottom w:val="0"/>
                                              <w:divBdr>
                                                <w:top w:val="none" w:sz="0" w:space="0" w:color="auto"/>
                                                <w:left w:val="none" w:sz="0" w:space="0" w:color="auto"/>
                                                <w:bottom w:val="none" w:sz="0" w:space="0" w:color="auto"/>
                                                <w:right w:val="none" w:sz="0" w:space="0" w:color="auto"/>
                                              </w:divBdr>
                                              <w:divsChild>
                                                <w:div w:id="367998763">
                                                  <w:marLeft w:val="0"/>
                                                  <w:marRight w:val="0"/>
                                                  <w:marTop w:val="0"/>
                                                  <w:marBottom w:val="0"/>
                                                  <w:divBdr>
                                                    <w:top w:val="none" w:sz="0" w:space="0" w:color="auto"/>
                                                    <w:left w:val="none" w:sz="0" w:space="0" w:color="auto"/>
                                                    <w:bottom w:val="none" w:sz="0" w:space="0" w:color="auto"/>
                                                    <w:right w:val="none" w:sz="0" w:space="0" w:color="auto"/>
                                                  </w:divBdr>
                                                  <w:divsChild>
                                                    <w:div w:id="367998813">
                                                      <w:marLeft w:val="0"/>
                                                      <w:marRight w:val="0"/>
                                                      <w:marTop w:val="0"/>
                                                      <w:marBottom w:val="0"/>
                                                      <w:divBdr>
                                                        <w:top w:val="none" w:sz="0" w:space="0" w:color="auto"/>
                                                        <w:left w:val="none" w:sz="0" w:space="0" w:color="auto"/>
                                                        <w:bottom w:val="none" w:sz="0" w:space="0" w:color="auto"/>
                                                        <w:right w:val="none" w:sz="0" w:space="0" w:color="auto"/>
                                                      </w:divBdr>
                                                      <w:divsChild>
                                                        <w:div w:id="367998759">
                                                          <w:marLeft w:val="0"/>
                                                          <w:marRight w:val="0"/>
                                                          <w:marTop w:val="0"/>
                                                          <w:marBottom w:val="0"/>
                                                          <w:divBdr>
                                                            <w:top w:val="none" w:sz="0" w:space="0" w:color="auto"/>
                                                            <w:left w:val="none" w:sz="0" w:space="0" w:color="auto"/>
                                                            <w:bottom w:val="none" w:sz="0" w:space="0" w:color="auto"/>
                                                            <w:right w:val="none" w:sz="0" w:space="0" w:color="auto"/>
                                                          </w:divBdr>
                                                          <w:divsChild>
                                                            <w:div w:id="367998784">
                                                              <w:marLeft w:val="0"/>
                                                              <w:marRight w:val="0"/>
                                                              <w:marTop w:val="0"/>
                                                              <w:marBottom w:val="0"/>
                                                              <w:divBdr>
                                                                <w:top w:val="none" w:sz="0" w:space="0" w:color="auto"/>
                                                                <w:left w:val="none" w:sz="0" w:space="0" w:color="auto"/>
                                                                <w:bottom w:val="none" w:sz="0" w:space="0" w:color="auto"/>
                                                                <w:right w:val="none" w:sz="0" w:space="0" w:color="auto"/>
                                                              </w:divBdr>
                                                              <w:divsChild>
                                                                <w:div w:id="367998785">
                                                                  <w:marLeft w:val="0"/>
                                                                  <w:marRight w:val="0"/>
                                                                  <w:marTop w:val="0"/>
                                                                  <w:marBottom w:val="0"/>
                                                                  <w:divBdr>
                                                                    <w:top w:val="none" w:sz="0" w:space="0" w:color="auto"/>
                                                                    <w:left w:val="none" w:sz="0" w:space="0" w:color="auto"/>
                                                                    <w:bottom w:val="none" w:sz="0" w:space="0" w:color="auto"/>
                                                                    <w:right w:val="none" w:sz="0" w:space="0" w:color="auto"/>
                                                                  </w:divBdr>
                                                                  <w:divsChild>
                                                                    <w:div w:id="367998811">
                                                                      <w:marLeft w:val="0"/>
                                                                      <w:marRight w:val="0"/>
                                                                      <w:marTop w:val="0"/>
                                                                      <w:marBottom w:val="0"/>
                                                                      <w:divBdr>
                                                                        <w:top w:val="none" w:sz="0" w:space="0" w:color="auto"/>
                                                                        <w:left w:val="none" w:sz="0" w:space="0" w:color="auto"/>
                                                                        <w:bottom w:val="none" w:sz="0" w:space="0" w:color="auto"/>
                                                                        <w:right w:val="none" w:sz="0" w:space="0" w:color="auto"/>
                                                                      </w:divBdr>
                                                                      <w:divsChild>
                                                                        <w:div w:id="3679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8834">
      <w:marLeft w:val="0"/>
      <w:marRight w:val="0"/>
      <w:marTop w:val="0"/>
      <w:marBottom w:val="0"/>
      <w:divBdr>
        <w:top w:val="none" w:sz="0" w:space="0" w:color="auto"/>
        <w:left w:val="none" w:sz="0" w:space="0" w:color="auto"/>
        <w:bottom w:val="none" w:sz="0" w:space="0" w:color="auto"/>
        <w:right w:val="none" w:sz="0" w:space="0" w:color="auto"/>
      </w:divBdr>
      <w:divsChild>
        <w:div w:id="367998901">
          <w:marLeft w:val="0"/>
          <w:marRight w:val="0"/>
          <w:marTop w:val="0"/>
          <w:marBottom w:val="0"/>
          <w:divBdr>
            <w:top w:val="none" w:sz="0" w:space="0" w:color="auto"/>
            <w:left w:val="none" w:sz="0" w:space="0" w:color="auto"/>
            <w:bottom w:val="none" w:sz="0" w:space="0" w:color="auto"/>
            <w:right w:val="none" w:sz="0" w:space="0" w:color="auto"/>
          </w:divBdr>
        </w:div>
      </w:divsChild>
    </w:div>
    <w:div w:id="367998837">
      <w:marLeft w:val="0"/>
      <w:marRight w:val="0"/>
      <w:marTop w:val="0"/>
      <w:marBottom w:val="0"/>
      <w:divBdr>
        <w:top w:val="none" w:sz="0" w:space="0" w:color="auto"/>
        <w:left w:val="none" w:sz="0" w:space="0" w:color="auto"/>
        <w:bottom w:val="none" w:sz="0" w:space="0" w:color="auto"/>
        <w:right w:val="none" w:sz="0" w:space="0" w:color="auto"/>
      </w:divBdr>
      <w:divsChild>
        <w:div w:id="367998931">
          <w:marLeft w:val="0"/>
          <w:marRight w:val="0"/>
          <w:marTop w:val="0"/>
          <w:marBottom w:val="0"/>
          <w:divBdr>
            <w:top w:val="none" w:sz="0" w:space="0" w:color="auto"/>
            <w:left w:val="none" w:sz="0" w:space="0" w:color="auto"/>
            <w:bottom w:val="none" w:sz="0" w:space="0" w:color="auto"/>
            <w:right w:val="none" w:sz="0" w:space="0" w:color="auto"/>
          </w:divBdr>
          <w:divsChild>
            <w:div w:id="367998863">
              <w:marLeft w:val="0"/>
              <w:marRight w:val="0"/>
              <w:marTop w:val="0"/>
              <w:marBottom w:val="0"/>
              <w:divBdr>
                <w:top w:val="none" w:sz="0" w:space="0" w:color="auto"/>
                <w:left w:val="none" w:sz="0" w:space="0" w:color="auto"/>
                <w:bottom w:val="none" w:sz="0" w:space="0" w:color="auto"/>
                <w:right w:val="none" w:sz="0" w:space="0" w:color="auto"/>
              </w:divBdr>
              <w:divsChild>
                <w:div w:id="367998928">
                  <w:marLeft w:val="0"/>
                  <w:marRight w:val="0"/>
                  <w:marTop w:val="0"/>
                  <w:marBottom w:val="375"/>
                  <w:divBdr>
                    <w:top w:val="none" w:sz="0" w:space="0" w:color="auto"/>
                    <w:left w:val="none" w:sz="0" w:space="0" w:color="auto"/>
                    <w:bottom w:val="none" w:sz="0" w:space="0" w:color="auto"/>
                    <w:right w:val="none" w:sz="0" w:space="0" w:color="auto"/>
                  </w:divBdr>
                  <w:divsChild>
                    <w:div w:id="367998910">
                      <w:marLeft w:val="0"/>
                      <w:marRight w:val="0"/>
                      <w:marTop w:val="0"/>
                      <w:marBottom w:val="0"/>
                      <w:divBdr>
                        <w:top w:val="none" w:sz="0" w:space="0" w:color="auto"/>
                        <w:left w:val="none" w:sz="0" w:space="0" w:color="auto"/>
                        <w:bottom w:val="none" w:sz="0" w:space="0" w:color="auto"/>
                        <w:right w:val="none" w:sz="0" w:space="0" w:color="auto"/>
                      </w:divBdr>
                      <w:divsChild>
                        <w:div w:id="367998920">
                          <w:marLeft w:val="0"/>
                          <w:marRight w:val="0"/>
                          <w:marTop w:val="0"/>
                          <w:marBottom w:val="0"/>
                          <w:divBdr>
                            <w:top w:val="none" w:sz="0" w:space="0" w:color="auto"/>
                            <w:left w:val="none" w:sz="0" w:space="0" w:color="auto"/>
                            <w:bottom w:val="none" w:sz="0" w:space="0" w:color="auto"/>
                            <w:right w:val="none" w:sz="0" w:space="0" w:color="auto"/>
                          </w:divBdr>
                          <w:divsChild>
                            <w:div w:id="367998917">
                              <w:marLeft w:val="0"/>
                              <w:marRight w:val="0"/>
                              <w:marTop w:val="0"/>
                              <w:marBottom w:val="0"/>
                              <w:divBdr>
                                <w:top w:val="none" w:sz="0" w:space="0" w:color="auto"/>
                                <w:left w:val="none" w:sz="0" w:space="0" w:color="auto"/>
                                <w:bottom w:val="none" w:sz="0" w:space="0" w:color="auto"/>
                                <w:right w:val="none" w:sz="0" w:space="0" w:color="auto"/>
                              </w:divBdr>
                              <w:divsChild>
                                <w:div w:id="367998869">
                                  <w:marLeft w:val="0"/>
                                  <w:marRight w:val="0"/>
                                  <w:marTop w:val="0"/>
                                  <w:marBottom w:val="0"/>
                                  <w:divBdr>
                                    <w:top w:val="none" w:sz="0" w:space="0" w:color="auto"/>
                                    <w:left w:val="none" w:sz="0" w:space="0" w:color="auto"/>
                                    <w:bottom w:val="none" w:sz="0" w:space="0" w:color="auto"/>
                                    <w:right w:val="none" w:sz="0" w:space="0" w:color="auto"/>
                                  </w:divBdr>
                                  <w:divsChild>
                                    <w:div w:id="367998921">
                                      <w:marLeft w:val="0"/>
                                      <w:marRight w:val="0"/>
                                      <w:marTop w:val="0"/>
                                      <w:marBottom w:val="0"/>
                                      <w:divBdr>
                                        <w:top w:val="none" w:sz="0" w:space="0" w:color="auto"/>
                                        <w:left w:val="none" w:sz="0" w:space="0" w:color="auto"/>
                                        <w:bottom w:val="none" w:sz="0" w:space="0" w:color="auto"/>
                                        <w:right w:val="none" w:sz="0" w:space="0" w:color="auto"/>
                                      </w:divBdr>
                                      <w:divsChild>
                                        <w:div w:id="367998847">
                                          <w:marLeft w:val="0"/>
                                          <w:marRight w:val="0"/>
                                          <w:marTop w:val="0"/>
                                          <w:marBottom w:val="0"/>
                                          <w:divBdr>
                                            <w:top w:val="none" w:sz="0" w:space="0" w:color="auto"/>
                                            <w:left w:val="none" w:sz="0" w:space="0" w:color="auto"/>
                                            <w:bottom w:val="none" w:sz="0" w:space="0" w:color="auto"/>
                                            <w:right w:val="none" w:sz="0" w:space="0" w:color="auto"/>
                                          </w:divBdr>
                                          <w:divsChild>
                                            <w:div w:id="367998832">
                                              <w:marLeft w:val="0"/>
                                              <w:marRight w:val="0"/>
                                              <w:marTop w:val="0"/>
                                              <w:marBottom w:val="0"/>
                                              <w:divBdr>
                                                <w:top w:val="none" w:sz="0" w:space="0" w:color="auto"/>
                                                <w:left w:val="none" w:sz="0" w:space="0" w:color="auto"/>
                                                <w:bottom w:val="none" w:sz="0" w:space="0" w:color="auto"/>
                                                <w:right w:val="none" w:sz="0" w:space="0" w:color="auto"/>
                                              </w:divBdr>
                                              <w:divsChild>
                                                <w:div w:id="367998841">
                                                  <w:marLeft w:val="0"/>
                                                  <w:marRight w:val="0"/>
                                                  <w:marTop w:val="0"/>
                                                  <w:marBottom w:val="0"/>
                                                  <w:divBdr>
                                                    <w:top w:val="none" w:sz="0" w:space="0" w:color="auto"/>
                                                    <w:left w:val="none" w:sz="0" w:space="0" w:color="auto"/>
                                                    <w:bottom w:val="none" w:sz="0" w:space="0" w:color="auto"/>
                                                    <w:right w:val="none" w:sz="0" w:space="0" w:color="auto"/>
                                                  </w:divBdr>
                                                  <w:divsChild>
                                                    <w:div w:id="367998923">
                                                      <w:marLeft w:val="0"/>
                                                      <w:marRight w:val="0"/>
                                                      <w:marTop w:val="0"/>
                                                      <w:marBottom w:val="0"/>
                                                      <w:divBdr>
                                                        <w:top w:val="none" w:sz="0" w:space="0" w:color="auto"/>
                                                        <w:left w:val="none" w:sz="0" w:space="0" w:color="auto"/>
                                                        <w:bottom w:val="none" w:sz="0" w:space="0" w:color="auto"/>
                                                        <w:right w:val="none" w:sz="0" w:space="0" w:color="auto"/>
                                                      </w:divBdr>
                                                      <w:divsChild>
                                                        <w:div w:id="367998899">
                                                          <w:marLeft w:val="0"/>
                                                          <w:marRight w:val="0"/>
                                                          <w:marTop w:val="0"/>
                                                          <w:marBottom w:val="0"/>
                                                          <w:divBdr>
                                                            <w:top w:val="none" w:sz="0" w:space="0" w:color="auto"/>
                                                            <w:left w:val="none" w:sz="0" w:space="0" w:color="auto"/>
                                                            <w:bottom w:val="none" w:sz="0" w:space="0" w:color="auto"/>
                                                            <w:right w:val="none" w:sz="0" w:space="0" w:color="auto"/>
                                                          </w:divBdr>
                                                          <w:divsChild>
                                                            <w:div w:id="367998827">
                                                              <w:marLeft w:val="0"/>
                                                              <w:marRight w:val="0"/>
                                                              <w:marTop w:val="0"/>
                                                              <w:marBottom w:val="0"/>
                                                              <w:divBdr>
                                                                <w:top w:val="none" w:sz="0" w:space="0" w:color="auto"/>
                                                                <w:left w:val="none" w:sz="0" w:space="0" w:color="auto"/>
                                                                <w:bottom w:val="none" w:sz="0" w:space="0" w:color="auto"/>
                                                                <w:right w:val="none" w:sz="0" w:space="0" w:color="auto"/>
                                                              </w:divBdr>
                                                              <w:divsChild>
                                                                <w:div w:id="367998896">
                                                                  <w:marLeft w:val="0"/>
                                                                  <w:marRight w:val="0"/>
                                                                  <w:marTop w:val="0"/>
                                                                  <w:marBottom w:val="0"/>
                                                                  <w:divBdr>
                                                                    <w:top w:val="none" w:sz="0" w:space="0" w:color="auto"/>
                                                                    <w:left w:val="none" w:sz="0" w:space="0" w:color="auto"/>
                                                                    <w:bottom w:val="none" w:sz="0" w:space="0" w:color="auto"/>
                                                                    <w:right w:val="none" w:sz="0" w:space="0" w:color="auto"/>
                                                                  </w:divBdr>
                                                                  <w:divsChild>
                                                                    <w:div w:id="367998838">
                                                                      <w:marLeft w:val="0"/>
                                                                      <w:marRight w:val="0"/>
                                                                      <w:marTop w:val="0"/>
                                                                      <w:marBottom w:val="0"/>
                                                                      <w:divBdr>
                                                                        <w:top w:val="none" w:sz="0" w:space="0" w:color="auto"/>
                                                                        <w:left w:val="none" w:sz="0" w:space="0" w:color="auto"/>
                                                                        <w:bottom w:val="none" w:sz="0" w:space="0" w:color="auto"/>
                                                                        <w:right w:val="none" w:sz="0" w:space="0" w:color="auto"/>
                                                                      </w:divBdr>
                                                                      <w:divsChild>
                                                                        <w:div w:id="3679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8845">
      <w:marLeft w:val="0"/>
      <w:marRight w:val="0"/>
      <w:marTop w:val="0"/>
      <w:marBottom w:val="0"/>
      <w:divBdr>
        <w:top w:val="none" w:sz="0" w:space="0" w:color="auto"/>
        <w:left w:val="none" w:sz="0" w:space="0" w:color="auto"/>
        <w:bottom w:val="none" w:sz="0" w:space="0" w:color="auto"/>
        <w:right w:val="none" w:sz="0" w:space="0" w:color="auto"/>
      </w:divBdr>
      <w:divsChild>
        <w:div w:id="367998905">
          <w:marLeft w:val="0"/>
          <w:marRight w:val="0"/>
          <w:marTop w:val="0"/>
          <w:marBottom w:val="0"/>
          <w:divBdr>
            <w:top w:val="none" w:sz="0" w:space="0" w:color="auto"/>
            <w:left w:val="none" w:sz="0" w:space="0" w:color="auto"/>
            <w:bottom w:val="none" w:sz="0" w:space="0" w:color="auto"/>
            <w:right w:val="none" w:sz="0" w:space="0" w:color="auto"/>
          </w:divBdr>
          <w:divsChild>
            <w:div w:id="367998895">
              <w:marLeft w:val="0"/>
              <w:marRight w:val="0"/>
              <w:marTop w:val="0"/>
              <w:marBottom w:val="0"/>
              <w:divBdr>
                <w:top w:val="none" w:sz="0" w:space="0" w:color="auto"/>
                <w:left w:val="none" w:sz="0" w:space="0" w:color="auto"/>
                <w:bottom w:val="none" w:sz="0" w:space="0" w:color="auto"/>
                <w:right w:val="none" w:sz="0" w:space="0" w:color="auto"/>
              </w:divBdr>
              <w:divsChild>
                <w:div w:id="367998868">
                  <w:marLeft w:val="0"/>
                  <w:marRight w:val="0"/>
                  <w:marTop w:val="0"/>
                  <w:marBottom w:val="375"/>
                  <w:divBdr>
                    <w:top w:val="none" w:sz="0" w:space="0" w:color="auto"/>
                    <w:left w:val="none" w:sz="0" w:space="0" w:color="auto"/>
                    <w:bottom w:val="none" w:sz="0" w:space="0" w:color="auto"/>
                    <w:right w:val="none" w:sz="0" w:space="0" w:color="auto"/>
                  </w:divBdr>
                  <w:divsChild>
                    <w:div w:id="367998925">
                      <w:marLeft w:val="0"/>
                      <w:marRight w:val="0"/>
                      <w:marTop w:val="0"/>
                      <w:marBottom w:val="0"/>
                      <w:divBdr>
                        <w:top w:val="none" w:sz="0" w:space="0" w:color="auto"/>
                        <w:left w:val="none" w:sz="0" w:space="0" w:color="auto"/>
                        <w:bottom w:val="none" w:sz="0" w:space="0" w:color="auto"/>
                        <w:right w:val="none" w:sz="0" w:space="0" w:color="auto"/>
                      </w:divBdr>
                      <w:divsChild>
                        <w:div w:id="367998884">
                          <w:marLeft w:val="0"/>
                          <w:marRight w:val="0"/>
                          <w:marTop w:val="0"/>
                          <w:marBottom w:val="0"/>
                          <w:divBdr>
                            <w:top w:val="none" w:sz="0" w:space="0" w:color="auto"/>
                            <w:left w:val="none" w:sz="0" w:space="0" w:color="auto"/>
                            <w:bottom w:val="none" w:sz="0" w:space="0" w:color="auto"/>
                            <w:right w:val="none" w:sz="0" w:space="0" w:color="auto"/>
                          </w:divBdr>
                          <w:divsChild>
                            <w:div w:id="367998876">
                              <w:marLeft w:val="0"/>
                              <w:marRight w:val="0"/>
                              <w:marTop w:val="0"/>
                              <w:marBottom w:val="0"/>
                              <w:divBdr>
                                <w:top w:val="none" w:sz="0" w:space="0" w:color="auto"/>
                                <w:left w:val="none" w:sz="0" w:space="0" w:color="auto"/>
                                <w:bottom w:val="none" w:sz="0" w:space="0" w:color="auto"/>
                                <w:right w:val="none" w:sz="0" w:space="0" w:color="auto"/>
                              </w:divBdr>
                              <w:divsChild>
                                <w:div w:id="367998839">
                                  <w:marLeft w:val="0"/>
                                  <w:marRight w:val="0"/>
                                  <w:marTop w:val="0"/>
                                  <w:marBottom w:val="0"/>
                                  <w:divBdr>
                                    <w:top w:val="none" w:sz="0" w:space="0" w:color="auto"/>
                                    <w:left w:val="none" w:sz="0" w:space="0" w:color="auto"/>
                                    <w:bottom w:val="none" w:sz="0" w:space="0" w:color="auto"/>
                                    <w:right w:val="none" w:sz="0" w:space="0" w:color="auto"/>
                                  </w:divBdr>
                                  <w:divsChild>
                                    <w:div w:id="367998889">
                                      <w:marLeft w:val="0"/>
                                      <w:marRight w:val="0"/>
                                      <w:marTop w:val="0"/>
                                      <w:marBottom w:val="0"/>
                                      <w:divBdr>
                                        <w:top w:val="none" w:sz="0" w:space="0" w:color="auto"/>
                                        <w:left w:val="none" w:sz="0" w:space="0" w:color="auto"/>
                                        <w:bottom w:val="none" w:sz="0" w:space="0" w:color="auto"/>
                                        <w:right w:val="none" w:sz="0" w:space="0" w:color="auto"/>
                                      </w:divBdr>
                                      <w:divsChild>
                                        <w:div w:id="367998865">
                                          <w:marLeft w:val="0"/>
                                          <w:marRight w:val="0"/>
                                          <w:marTop w:val="0"/>
                                          <w:marBottom w:val="0"/>
                                          <w:divBdr>
                                            <w:top w:val="none" w:sz="0" w:space="0" w:color="auto"/>
                                            <w:left w:val="none" w:sz="0" w:space="0" w:color="auto"/>
                                            <w:bottom w:val="none" w:sz="0" w:space="0" w:color="auto"/>
                                            <w:right w:val="none" w:sz="0" w:space="0" w:color="auto"/>
                                          </w:divBdr>
                                          <w:divsChild>
                                            <w:div w:id="367998926">
                                              <w:marLeft w:val="0"/>
                                              <w:marRight w:val="0"/>
                                              <w:marTop w:val="0"/>
                                              <w:marBottom w:val="0"/>
                                              <w:divBdr>
                                                <w:top w:val="none" w:sz="0" w:space="0" w:color="auto"/>
                                                <w:left w:val="none" w:sz="0" w:space="0" w:color="auto"/>
                                                <w:bottom w:val="none" w:sz="0" w:space="0" w:color="auto"/>
                                                <w:right w:val="none" w:sz="0" w:space="0" w:color="auto"/>
                                              </w:divBdr>
                                              <w:divsChild>
                                                <w:div w:id="367998842">
                                                  <w:marLeft w:val="0"/>
                                                  <w:marRight w:val="0"/>
                                                  <w:marTop w:val="0"/>
                                                  <w:marBottom w:val="0"/>
                                                  <w:divBdr>
                                                    <w:top w:val="none" w:sz="0" w:space="0" w:color="auto"/>
                                                    <w:left w:val="none" w:sz="0" w:space="0" w:color="auto"/>
                                                    <w:bottom w:val="none" w:sz="0" w:space="0" w:color="auto"/>
                                                    <w:right w:val="none" w:sz="0" w:space="0" w:color="auto"/>
                                                  </w:divBdr>
                                                  <w:divsChild>
                                                    <w:div w:id="367998819">
                                                      <w:marLeft w:val="0"/>
                                                      <w:marRight w:val="0"/>
                                                      <w:marTop w:val="0"/>
                                                      <w:marBottom w:val="0"/>
                                                      <w:divBdr>
                                                        <w:top w:val="none" w:sz="0" w:space="0" w:color="auto"/>
                                                        <w:left w:val="none" w:sz="0" w:space="0" w:color="auto"/>
                                                        <w:bottom w:val="none" w:sz="0" w:space="0" w:color="auto"/>
                                                        <w:right w:val="none" w:sz="0" w:space="0" w:color="auto"/>
                                                      </w:divBdr>
                                                      <w:divsChild>
                                                        <w:div w:id="367998840">
                                                          <w:marLeft w:val="0"/>
                                                          <w:marRight w:val="0"/>
                                                          <w:marTop w:val="0"/>
                                                          <w:marBottom w:val="0"/>
                                                          <w:divBdr>
                                                            <w:top w:val="none" w:sz="0" w:space="0" w:color="auto"/>
                                                            <w:left w:val="none" w:sz="0" w:space="0" w:color="auto"/>
                                                            <w:bottom w:val="none" w:sz="0" w:space="0" w:color="auto"/>
                                                            <w:right w:val="none" w:sz="0" w:space="0" w:color="auto"/>
                                                          </w:divBdr>
                                                          <w:divsChild>
                                                            <w:div w:id="367998887">
                                                              <w:marLeft w:val="0"/>
                                                              <w:marRight w:val="0"/>
                                                              <w:marTop w:val="0"/>
                                                              <w:marBottom w:val="0"/>
                                                              <w:divBdr>
                                                                <w:top w:val="none" w:sz="0" w:space="0" w:color="auto"/>
                                                                <w:left w:val="none" w:sz="0" w:space="0" w:color="auto"/>
                                                                <w:bottom w:val="none" w:sz="0" w:space="0" w:color="auto"/>
                                                                <w:right w:val="none" w:sz="0" w:space="0" w:color="auto"/>
                                                              </w:divBdr>
                                                              <w:divsChild>
                                                                <w:div w:id="367998881">
                                                                  <w:marLeft w:val="0"/>
                                                                  <w:marRight w:val="0"/>
                                                                  <w:marTop w:val="0"/>
                                                                  <w:marBottom w:val="0"/>
                                                                  <w:divBdr>
                                                                    <w:top w:val="none" w:sz="0" w:space="0" w:color="auto"/>
                                                                    <w:left w:val="none" w:sz="0" w:space="0" w:color="auto"/>
                                                                    <w:bottom w:val="none" w:sz="0" w:space="0" w:color="auto"/>
                                                                    <w:right w:val="none" w:sz="0" w:space="0" w:color="auto"/>
                                                                  </w:divBdr>
                                                                  <w:divsChild>
                                                                    <w:div w:id="367998825">
                                                                      <w:marLeft w:val="0"/>
                                                                      <w:marRight w:val="0"/>
                                                                      <w:marTop w:val="0"/>
                                                                      <w:marBottom w:val="0"/>
                                                                      <w:divBdr>
                                                                        <w:top w:val="none" w:sz="0" w:space="0" w:color="auto"/>
                                                                        <w:left w:val="none" w:sz="0" w:space="0" w:color="auto"/>
                                                                        <w:bottom w:val="none" w:sz="0" w:space="0" w:color="auto"/>
                                                                        <w:right w:val="none" w:sz="0" w:space="0" w:color="auto"/>
                                                                      </w:divBdr>
                                                                      <w:divsChild>
                                                                        <w:div w:id="3679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8854">
      <w:marLeft w:val="0"/>
      <w:marRight w:val="0"/>
      <w:marTop w:val="0"/>
      <w:marBottom w:val="0"/>
      <w:divBdr>
        <w:top w:val="none" w:sz="0" w:space="0" w:color="auto"/>
        <w:left w:val="none" w:sz="0" w:space="0" w:color="auto"/>
        <w:bottom w:val="none" w:sz="0" w:space="0" w:color="auto"/>
        <w:right w:val="none" w:sz="0" w:space="0" w:color="auto"/>
      </w:divBdr>
      <w:divsChild>
        <w:div w:id="367998836">
          <w:marLeft w:val="0"/>
          <w:marRight w:val="0"/>
          <w:marTop w:val="0"/>
          <w:marBottom w:val="0"/>
          <w:divBdr>
            <w:top w:val="none" w:sz="0" w:space="0" w:color="auto"/>
            <w:left w:val="none" w:sz="0" w:space="0" w:color="auto"/>
            <w:bottom w:val="none" w:sz="0" w:space="0" w:color="auto"/>
            <w:right w:val="none" w:sz="0" w:space="0" w:color="auto"/>
          </w:divBdr>
          <w:divsChild>
            <w:div w:id="367998850">
              <w:marLeft w:val="0"/>
              <w:marRight w:val="0"/>
              <w:marTop w:val="0"/>
              <w:marBottom w:val="0"/>
              <w:divBdr>
                <w:top w:val="none" w:sz="0" w:space="0" w:color="auto"/>
                <w:left w:val="none" w:sz="0" w:space="0" w:color="auto"/>
                <w:bottom w:val="none" w:sz="0" w:space="0" w:color="auto"/>
                <w:right w:val="none" w:sz="0" w:space="0" w:color="auto"/>
              </w:divBdr>
              <w:divsChild>
                <w:div w:id="367998892">
                  <w:marLeft w:val="0"/>
                  <w:marRight w:val="0"/>
                  <w:marTop w:val="0"/>
                  <w:marBottom w:val="0"/>
                  <w:divBdr>
                    <w:top w:val="none" w:sz="0" w:space="0" w:color="auto"/>
                    <w:left w:val="none" w:sz="0" w:space="0" w:color="auto"/>
                    <w:bottom w:val="none" w:sz="0" w:space="0" w:color="auto"/>
                    <w:right w:val="none" w:sz="0" w:space="0" w:color="auto"/>
                  </w:divBdr>
                  <w:divsChild>
                    <w:div w:id="367998858">
                      <w:marLeft w:val="-225"/>
                      <w:marRight w:val="-225"/>
                      <w:marTop w:val="0"/>
                      <w:marBottom w:val="0"/>
                      <w:divBdr>
                        <w:top w:val="none" w:sz="0" w:space="0" w:color="auto"/>
                        <w:left w:val="none" w:sz="0" w:space="0" w:color="auto"/>
                        <w:bottom w:val="none" w:sz="0" w:space="0" w:color="auto"/>
                        <w:right w:val="none" w:sz="0" w:space="0" w:color="auto"/>
                      </w:divBdr>
                      <w:divsChild>
                        <w:div w:id="367998870">
                          <w:marLeft w:val="0"/>
                          <w:marRight w:val="0"/>
                          <w:marTop w:val="0"/>
                          <w:marBottom w:val="0"/>
                          <w:divBdr>
                            <w:top w:val="none" w:sz="0" w:space="0" w:color="auto"/>
                            <w:left w:val="none" w:sz="0" w:space="0" w:color="auto"/>
                            <w:bottom w:val="none" w:sz="0" w:space="0" w:color="auto"/>
                            <w:right w:val="none" w:sz="0" w:space="0" w:color="auto"/>
                          </w:divBdr>
                          <w:divsChild>
                            <w:div w:id="367998828">
                              <w:marLeft w:val="0"/>
                              <w:marRight w:val="0"/>
                              <w:marTop w:val="0"/>
                              <w:marBottom w:val="0"/>
                              <w:divBdr>
                                <w:top w:val="none" w:sz="0" w:space="0" w:color="auto"/>
                                <w:left w:val="none" w:sz="0" w:space="0" w:color="auto"/>
                                <w:bottom w:val="none" w:sz="0" w:space="0" w:color="auto"/>
                                <w:right w:val="none" w:sz="0" w:space="0" w:color="auto"/>
                              </w:divBdr>
                              <w:divsChild>
                                <w:div w:id="367998872">
                                  <w:marLeft w:val="0"/>
                                  <w:marRight w:val="0"/>
                                  <w:marTop w:val="0"/>
                                  <w:marBottom w:val="0"/>
                                  <w:divBdr>
                                    <w:top w:val="none" w:sz="0" w:space="0" w:color="auto"/>
                                    <w:left w:val="none" w:sz="0" w:space="0" w:color="auto"/>
                                    <w:bottom w:val="none" w:sz="0" w:space="0" w:color="auto"/>
                                    <w:right w:val="none" w:sz="0" w:space="0" w:color="auto"/>
                                  </w:divBdr>
                                  <w:divsChild>
                                    <w:div w:id="367998886">
                                      <w:marLeft w:val="0"/>
                                      <w:marRight w:val="0"/>
                                      <w:marTop w:val="0"/>
                                      <w:marBottom w:val="0"/>
                                      <w:divBdr>
                                        <w:top w:val="none" w:sz="0" w:space="0" w:color="auto"/>
                                        <w:left w:val="none" w:sz="0" w:space="0" w:color="auto"/>
                                        <w:bottom w:val="none" w:sz="0" w:space="0" w:color="auto"/>
                                        <w:right w:val="none" w:sz="0" w:space="0" w:color="auto"/>
                                      </w:divBdr>
                                      <w:divsChild>
                                        <w:div w:id="367998891">
                                          <w:marLeft w:val="0"/>
                                          <w:marRight w:val="0"/>
                                          <w:marTop w:val="0"/>
                                          <w:marBottom w:val="0"/>
                                          <w:divBdr>
                                            <w:top w:val="none" w:sz="0" w:space="0" w:color="auto"/>
                                            <w:left w:val="none" w:sz="0" w:space="0" w:color="auto"/>
                                            <w:bottom w:val="none" w:sz="0" w:space="0" w:color="auto"/>
                                            <w:right w:val="none" w:sz="0" w:space="0" w:color="auto"/>
                                          </w:divBdr>
                                          <w:divsChild>
                                            <w:div w:id="367998915">
                                              <w:marLeft w:val="0"/>
                                              <w:marRight w:val="0"/>
                                              <w:marTop w:val="0"/>
                                              <w:marBottom w:val="0"/>
                                              <w:divBdr>
                                                <w:top w:val="none" w:sz="0" w:space="0" w:color="auto"/>
                                                <w:left w:val="none" w:sz="0" w:space="0" w:color="auto"/>
                                                <w:bottom w:val="none" w:sz="0" w:space="0" w:color="auto"/>
                                                <w:right w:val="none" w:sz="0" w:space="0" w:color="auto"/>
                                              </w:divBdr>
                                              <w:divsChild>
                                                <w:div w:id="3679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998867">
      <w:marLeft w:val="0"/>
      <w:marRight w:val="0"/>
      <w:marTop w:val="0"/>
      <w:marBottom w:val="0"/>
      <w:divBdr>
        <w:top w:val="none" w:sz="0" w:space="0" w:color="auto"/>
        <w:left w:val="none" w:sz="0" w:space="0" w:color="auto"/>
        <w:bottom w:val="none" w:sz="0" w:space="0" w:color="auto"/>
        <w:right w:val="none" w:sz="0" w:space="0" w:color="auto"/>
      </w:divBdr>
      <w:divsChild>
        <w:div w:id="367998848">
          <w:marLeft w:val="0"/>
          <w:marRight w:val="0"/>
          <w:marTop w:val="0"/>
          <w:marBottom w:val="0"/>
          <w:divBdr>
            <w:top w:val="none" w:sz="0" w:space="0" w:color="auto"/>
            <w:left w:val="none" w:sz="0" w:space="0" w:color="auto"/>
            <w:bottom w:val="none" w:sz="0" w:space="0" w:color="auto"/>
            <w:right w:val="none" w:sz="0" w:space="0" w:color="auto"/>
          </w:divBdr>
          <w:divsChild>
            <w:div w:id="367998916">
              <w:marLeft w:val="0"/>
              <w:marRight w:val="0"/>
              <w:marTop w:val="0"/>
              <w:marBottom w:val="0"/>
              <w:divBdr>
                <w:top w:val="none" w:sz="0" w:space="0" w:color="auto"/>
                <w:left w:val="none" w:sz="0" w:space="0" w:color="auto"/>
                <w:bottom w:val="none" w:sz="0" w:space="0" w:color="auto"/>
                <w:right w:val="none" w:sz="0" w:space="0" w:color="auto"/>
              </w:divBdr>
              <w:divsChild>
                <w:div w:id="367998860">
                  <w:marLeft w:val="0"/>
                  <w:marRight w:val="0"/>
                  <w:marTop w:val="0"/>
                  <w:marBottom w:val="375"/>
                  <w:divBdr>
                    <w:top w:val="none" w:sz="0" w:space="0" w:color="auto"/>
                    <w:left w:val="none" w:sz="0" w:space="0" w:color="auto"/>
                    <w:bottom w:val="none" w:sz="0" w:space="0" w:color="auto"/>
                    <w:right w:val="none" w:sz="0" w:space="0" w:color="auto"/>
                  </w:divBdr>
                  <w:divsChild>
                    <w:div w:id="367998831">
                      <w:marLeft w:val="0"/>
                      <w:marRight w:val="0"/>
                      <w:marTop w:val="0"/>
                      <w:marBottom w:val="0"/>
                      <w:divBdr>
                        <w:top w:val="none" w:sz="0" w:space="0" w:color="auto"/>
                        <w:left w:val="none" w:sz="0" w:space="0" w:color="auto"/>
                        <w:bottom w:val="none" w:sz="0" w:space="0" w:color="auto"/>
                        <w:right w:val="none" w:sz="0" w:space="0" w:color="auto"/>
                      </w:divBdr>
                      <w:divsChild>
                        <w:div w:id="367998866">
                          <w:marLeft w:val="0"/>
                          <w:marRight w:val="0"/>
                          <w:marTop w:val="0"/>
                          <w:marBottom w:val="0"/>
                          <w:divBdr>
                            <w:top w:val="none" w:sz="0" w:space="0" w:color="auto"/>
                            <w:left w:val="none" w:sz="0" w:space="0" w:color="auto"/>
                            <w:bottom w:val="none" w:sz="0" w:space="0" w:color="auto"/>
                            <w:right w:val="none" w:sz="0" w:space="0" w:color="auto"/>
                          </w:divBdr>
                          <w:divsChild>
                            <w:div w:id="367998877">
                              <w:marLeft w:val="0"/>
                              <w:marRight w:val="0"/>
                              <w:marTop w:val="0"/>
                              <w:marBottom w:val="0"/>
                              <w:divBdr>
                                <w:top w:val="none" w:sz="0" w:space="0" w:color="auto"/>
                                <w:left w:val="none" w:sz="0" w:space="0" w:color="auto"/>
                                <w:bottom w:val="none" w:sz="0" w:space="0" w:color="auto"/>
                                <w:right w:val="none" w:sz="0" w:space="0" w:color="auto"/>
                              </w:divBdr>
                              <w:divsChild>
                                <w:div w:id="367998862">
                                  <w:marLeft w:val="0"/>
                                  <w:marRight w:val="0"/>
                                  <w:marTop w:val="0"/>
                                  <w:marBottom w:val="0"/>
                                  <w:divBdr>
                                    <w:top w:val="none" w:sz="0" w:space="0" w:color="auto"/>
                                    <w:left w:val="none" w:sz="0" w:space="0" w:color="auto"/>
                                    <w:bottom w:val="none" w:sz="0" w:space="0" w:color="auto"/>
                                    <w:right w:val="none" w:sz="0" w:space="0" w:color="auto"/>
                                  </w:divBdr>
                                  <w:divsChild>
                                    <w:div w:id="367998894">
                                      <w:marLeft w:val="0"/>
                                      <w:marRight w:val="0"/>
                                      <w:marTop w:val="0"/>
                                      <w:marBottom w:val="0"/>
                                      <w:divBdr>
                                        <w:top w:val="none" w:sz="0" w:space="0" w:color="auto"/>
                                        <w:left w:val="none" w:sz="0" w:space="0" w:color="auto"/>
                                        <w:bottom w:val="none" w:sz="0" w:space="0" w:color="auto"/>
                                        <w:right w:val="none" w:sz="0" w:space="0" w:color="auto"/>
                                      </w:divBdr>
                                      <w:divsChild>
                                        <w:div w:id="367998856">
                                          <w:marLeft w:val="0"/>
                                          <w:marRight w:val="0"/>
                                          <w:marTop w:val="0"/>
                                          <w:marBottom w:val="0"/>
                                          <w:divBdr>
                                            <w:top w:val="none" w:sz="0" w:space="0" w:color="auto"/>
                                            <w:left w:val="none" w:sz="0" w:space="0" w:color="auto"/>
                                            <w:bottom w:val="none" w:sz="0" w:space="0" w:color="auto"/>
                                            <w:right w:val="none" w:sz="0" w:space="0" w:color="auto"/>
                                          </w:divBdr>
                                          <w:divsChild>
                                            <w:div w:id="367998932">
                                              <w:marLeft w:val="0"/>
                                              <w:marRight w:val="0"/>
                                              <w:marTop w:val="0"/>
                                              <w:marBottom w:val="0"/>
                                              <w:divBdr>
                                                <w:top w:val="none" w:sz="0" w:space="0" w:color="auto"/>
                                                <w:left w:val="none" w:sz="0" w:space="0" w:color="auto"/>
                                                <w:bottom w:val="none" w:sz="0" w:space="0" w:color="auto"/>
                                                <w:right w:val="none" w:sz="0" w:space="0" w:color="auto"/>
                                              </w:divBdr>
                                              <w:divsChild>
                                                <w:div w:id="367998909">
                                                  <w:marLeft w:val="0"/>
                                                  <w:marRight w:val="0"/>
                                                  <w:marTop w:val="0"/>
                                                  <w:marBottom w:val="0"/>
                                                  <w:divBdr>
                                                    <w:top w:val="none" w:sz="0" w:space="0" w:color="auto"/>
                                                    <w:left w:val="none" w:sz="0" w:space="0" w:color="auto"/>
                                                    <w:bottom w:val="none" w:sz="0" w:space="0" w:color="auto"/>
                                                    <w:right w:val="none" w:sz="0" w:space="0" w:color="auto"/>
                                                  </w:divBdr>
                                                  <w:divsChild>
                                                    <w:div w:id="367998914">
                                                      <w:marLeft w:val="0"/>
                                                      <w:marRight w:val="0"/>
                                                      <w:marTop w:val="0"/>
                                                      <w:marBottom w:val="0"/>
                                                      <w:divBdr>
                                                        <w:top w:val="none" w:sz="0" w:space="0" w:color="auto"/>
                                                        <w:left w:val="none" w:sz="0" w:space="0" w:color="auto"/>
                                                        <w:bottom w:val="none" w:sz="0" w:space="0" w:color="auto"/>
                                                        <w:right w:val="none" w:sz="0" w:space="0" w:color="auto"/>
                                                      </w:divBdr>
                                                      <w:divsChild>
                                                        <w:div w:id="367998826">
                                                          <w:marLeft w:val="0"/>
                                                          <w:marRight w:val="0"/>
                                                          <w:marTop w:val="0"/>
                                                          <w:marBottom w:val="0"/>
                                                          <w:divBdr>
                                                            <w:top w:val="none" w:sz="0" w:space="0" w:color="auto"/>
                                                            <w:left w:val="none" w:sz="0" w:space="0" w:color="auto"/>
                                                            <w:bottom w:val="none" w:sz="0" w:space="0" w:color="auto"/>
                                                            <w:right w:val="none" w:sz="0" w:space="0" w:color="auto"/>
                                                          </w:divBdr>
                                                          <w:divsChild>
                                                            <w:div w:id="367998911">
                                                              <w:marLeft w:val="0"/>
                                                              <w:marRight w:val="0"/>
                                                              <w:marTop w:val="0"/>
                                                              <w:marBottom w:val="0"/>
                                                              <w:divBdr>
                                                                <w:top w:val="none" w:sz="0" w:space="0" w:color="auto"/>
                                                                <w:left w:val="none" w:sz="0" w:space="0" w:color="auto"/>
                                                                <w:bottom w:val="none" w:sz="0" w:space="0" w:color="auto"/>
                                                                <w:right w:val="none" w:sz="0" w:space="0" w:color="auto"/>
                                                              </w:divBdr>
                                                              <w:divsChild>
                                                                <w:div w:id="367998912">
                                                                  <w:marLeft w:val="0"/>
                                                                  <w:marRight w:val="0"/>
                                                                  <w:marTop w:val="0"/>
                                                                  <w:marBottom w:val="0"/>
                                                                  <w:divBdr>
                                                                    <w:top w:val="none" w:sz="0" w:space="0" w:color="auto"/>
                                                                    <w:left w:val="none" w:sz="0" w:space="0" w:color="auto"/>
                                                                    <w:bottom w:val="none" w:sz="0" w:space="0" w:color="auto"/>
                                                                    <w:right w:val="none" w:sz="0" w:space="0" w:color="auto"/>
                                                                  </w:divBdr>
                                                                  <w:divsChild>
                                                                    <w:div w:id="367998913">
                                                                      <w:marLeft w:val="0"/>
                                                                      <w:marRight w:val="0"/>
                                                                      <w:marTop w:val="0"/>
                                                                      <w:marBottom w:val="0"/>
                                                                      <w:divBdr>
                                                                        <w:top w:val="none" w:sz="0" w:space="0" w:color="auto"/>
                                                                        <w:left w:val="none" w:sz="0" w:space="0" w:color="auto"/>
                                                                        <w:bottom w:val="none" w:sz="0" w:space="0" w:color="auto"/>
                                                                        <w:right w:val="none" w:sz="0" w:space="0" w:color="auto"/>
                                                                      </w:divBdr>
                                                                      <w:divsChild>
                                                                        <w:div w:id="3679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8871">
      <w:marLeft w:val="0"/>
      <w:marRight w:val="0"/>
      <w:marTop w:val="0"/>
      <w:marBottom w:val="0"/>
      <w:divBdr>
        <w:top w:val="none" w:sz="0" w:space="0" w:color="auto"/>
        <w:left w:val="none" w:sz="0" w:space="0" w:color="auto"/>
        <w:bottom w:val="none" w:sz="0" w:space="0" w:color="auto"/>
        <w:right w:val="none" w:sz="0" w:space="0" w:color="auto"/>
      </w:divBdr>
      <w:divsChild>
        <w:div w:id="367998873">
          <w:marLeft w:val="0"/>
          <w:marRight w:val="0"/>
          <w:marTop w:val="0"/>
          <w:marBottom w:val="0"/>
          <w:divBdr>
            <w:top w:val="none" w:sz="0" w:space="0" w:color="auto"/>
            <w:left w:val="none" w:sz="0" w:space="0" w:color="auto"/>
            <w:bottom w:val="none" w:sz="0" w:space="0" w:color="auto"/>
            <w:right w:val="none" w:sz="0" w:space="0" w:color="auto"/>
          </w:divBdr>
        </w:div>
      </w:divsChild>
    </w:div>
    <w:div w:id="367998878">
      <w:marLeft w:val="0"/>
      <w:marRight w:val="0"/>
      <w:marTop w:val="0"/>
      <w:marBottom w:val="0"/>
      <w:divBdr>
        <w:top w:val="none" w:sz="0" w:space="0" w:color="auto"/>
        <w:left w:val="none" w:sz="0" w:space="0" w:color="auto"/>
        <w:bottom w:val="none" w:sz="0" w:space="0" w:color="auto"/>
        <w:right w:val="none" w:sz="0" w:space="0" w:color="auto"/>
      </w:divBdr>
      <w:divsChild>
        <w:div w:id="367998824">
          <w:marLeft w:val="0"/>
          <w:marRight w:val="0"/>
          <w:marTop w:val="0"/>
          <w:marBottom w:val="0"/>
          <w:divBdr>
            <w:top w:val="none" w:sz="0" w:space="0" w:color="auto"/>
            <w:left w:val="none" w:sz="0" w:space="0" w:color="auto"/>
            <w:bottom w:val="none" w:sz="0" w:space="0" w:color="auto"/>
            <w:right w:val="none" w:sz="0" w:space="0" w:color="auto"/>
          </w:divBdr>
          <w:divsChild>
            <w:div w:id="367998897">
              <w:marLeft w:val="0"/>
              <w:marRight w:val="0"/>
              <w:marTop w:val="0"/>
              <w:marBottom w:val="0"/>
              <w:divBdr>
                <w:top w:val="none" w:sz="0" w:space="0" w:color="auto"/>
                <w:left w:val="none" w:sz="0" w:space="0" w:color="auto"/>
                <w:bottom w:val="none" w:sz="0" w:space="0" w:color="auto"/>
                <w:right w:val="none" w:sz="0" w:space="0" w:color="auto"/>
              </w:divBdr>
              <w:divsChild>
                <w:div w:id="367998835">
                  <w:marLeft w:val="-225"/>
                  <w:marRight w:val="-225"/>
                  <w:marTop w:val="0"/>
                  <w:marBottom w:val="0"/>
                  <w:divBdr>
                    <w:top w:val="none" w:sz="0" w:space="0" w:color="auto"/>
                    <w:left w:val="none" w:sz="0" w:space="0" w:color="auto"/>
                    <w:bottom w:val="none" w:sz="0" w:space="0" w:color="auto"/>
                    <w:right w:val="none" w:sz="0" w:space="0" w:color="auto"/>
                  </w:divBdr>
                  <w:divsChild>
                    <w:div w:id="367998815">
                      <w:marLeft w:val="0"/>
                      <w:marRight w:val="0"/>
                      <w:marTop w:val="0"/>
                      <w:marBottom w:val="0"/>
                      <w:divBdr>
                        <w:top w:val="none" w:sz="0" w:space="0" w:color="auto"/>
                        <w:left w:val="none" w:sz="0" w:space="0" w:color="auto"/>
                        <w:bottom w:val="none" w:sz="0" w:space="0" w:color="auto"/>
                        <w:right w:val="none" w:sz="0" w:space="0" w:color="auto"/>
                      </w:divBdr>
                      <w:divsChild>
                        <w:div w:id="367998880">
                          <w:marLeft w:val="0"/>
                          <w:marRight w:val="0"/>
                          <w:marTop w:val="0"/>
                          <w:marBottom w:val="0"/>
                          <w:divBdr>
                            <w:top w:val="none" w:sz="0" w:space="0" w:color="auto"/>
                            <w:left w:val="none" w:sz="0" w:space="0" w:color="auto"/>
                            <w:bottom w:val="none" w:sz="0" w:space="0" w:color="auto"/>
                            <w:right w:val="none" w:sz="0" w:space="0" w:color="auto"/>
                          </w:divBdr>
                          <w:divsChild>
                            <w:div w:id="367998822">
                              <w:marLeft w:val="0"/>
                              <w:marRight w:val="0"/>
                              <w:marTop w:val="0"/>
                              <w:marBottom w:val="0"/>
                              <w:divBdr>
                                <w:top w:val="none" w:sz="0" w:space="0" w:color="auto"/>
                                <w:left w:val="none" w:sz="0" w:space="0" w:color="auto"/>
                                <w:bottom w:val="none" w:sz="0" w:space="0" w:color="auto"/>
                                <w:right w:val="none" w:sz="0" w:space="0" w:color="auto"/>
                              </w:divBdr>
                              <w:divsChild>
                                <w:div w:id="367998830">
                                  <w:marLeft w:val="0"/>
                                  <w:marRight w:val="0"/>
                                  <w:marTop w:val="0"/>
                                  <w:marBottom w:val="0"/>
                                  <w:divBdr>
                                    <w:top w:val="none" w:sz="0" w:space="0" w:color="auto"/>
                                    <w:left w:val="none" w:sz="0" w:space="0" w:color="auto"/>
                                    <w:bottom w:val="none" w:sz="0" w:space="0" w:color="auto"/>
                                    <w:right w:val="none" w:sz="0" w:space="0" w:color="auto"/>
                                  </w:divBdr>
                                  <w:divsChild>
                                    <w:div w:id="367998929">
                                      <w:marLeft w:val="0"/>
                                      <w:marRight w:val="0"/>
                                      <w:marTop w:val="0"/>
                                      <w:marBottom w:val="0"/>
                                      <w:divBdr>
                                        <w:top w:val="none" w:sz="0" w:space="0" w:color="auto"/>
                                        <w:left w:val="none" w:sz="0" w:space="0" w:color="auto"/>
                                        <w:bottom w:val="none" w:sz="0" w:space="0" w:color="auto"/>
                                        <w:right w:val="none" w:sz="0" w:space="0" w:color="auto"/>
                                      </w:divBdr>
                                      <w:divsChild>
                                        <w:div w:id="367998852">
                                          <w:marLeft w:val="0"/>
                                          <w:marRight w:val="0"/>
                                          <w:marTop w:val="0"/>
                                          <w:marBottom w:val="0"/>
                                          <w:divBdr>
                                            <w:top w:val="none" w:sz="0" w:space="0" w:color="auto"/>
                                            <w:left w:val="none" w:sz="0" w:space="0" w:color="auto"/>
                                            <w:bottom w:val="none" w:sz="0" w:space="0" w:color="auto"/>
                                            <w:right w:val="none" w:sz="0" w:space="0" w:color="auto"/>
                                          </w:divBdr>
                                          <w:divsChild>
                                            <w:div w:id="3679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998879">
      <w:marLeft w:val="0"/>
      <w:marRight w:val="0"/>
      <w:marTop w:val="0"/>
      <w:marBottom w:val="0"/>
      <w:divBdr>
        <w:top w:val="none" w:sz="0" w:space="0" w:color="auto"/>
        <w:left w:val="none" w:sz="0" w:space="0" w:color="auto"/>
        <w:bottom w:val="none" w:sz="0" w:space="0" w:color="auto"/>
        <w:right w:val="none" w:sz="0" w:space="0" w:color="auto"/>
      </w:divBdr>
      <w:divsChild>
        <w:div w:id="367998922">
          <w:marLeft w:val="0"/>
          <w:marRight w:val="0"/>
          <w:marTop w:val="0"/>
          <w:marBottom w:val="0"/>
          <w:divBdr>
            <w:top w:val="none" w:sz="0" w:space="0" w:color="auto"/>
            <w:left w:val="none" w:sz="0" w:space="0" w:color="auto"/>
            <w:bottom w:val="none" w:sz="0" w:space="0" w:color="auto"/>
            <w:right w:val="none" w:sz="0" w:space="0" w:color="auto"/>
          </w:divBdr>
        </w:div>
      </w:divsChild>
    </w:div>
    <w:div w:id="367998904">
      <w:marLeft w:val="0"/>
      <w:marRight w:val="0"/>
      <w:marTop w:val="0"/>
      <w:marBottom w:val="0"/>
      <w:divBdr>
        <w:top w:val="none" w:sz="0" w:space="0" w:color="auto"/>
        <w:left w:val="none" w:sz="0" w:space="0" w:color="auto"/>
        <w:bottom w:val="none" w:sz="0" w:space="0" w:color="auto"/>
        <w:right w:val="none" w:sz="0" w:space="0" w:color="auto"/>
      </w:divBdr>
      <w:divsChild>
        <w:div w:id="367998823">
          <w:marLeft w:val="0"/>
          <w:marRight w:val="0"/>
          <w:marTop w:val="0"/>
          <w:marBottom w:val="0"/>
          <w:divBdr>
            <w:top w:val="none" w:sz="0" w:space="0" w:color="auto"/>
            <w:left w:val="none" w:sz="0" w:space="0" w:color="auto"/>
            <w:bottom w:val="none" w:sz="0" w:space="0" w:color="auto"/>
            <w:right w:val="none" w:sz="0" w:space="0" w:color="auto"/>
          </w:divBdr>
          <w:divsChild>
            <w:div w:id="367998853">
              <w:marLeft w:val="0"/>
              <w:marRight w:val="0"/>
              <w:marTop w:val="0"/>
              <w:marBottom w:val="0"/>
              <w:divBdr>
                <w:top w:val="none" w:sz="0" w:space="0" w:color="auto"/>
                <w:left w:val="none" w:sz="0" w:space="0" w:color="auto"/>
                <w:bottom w:val="none" w:sz="0" w:space="0" w:color="auto"/>
                <w:right w:val="none" w:sz="0" w:space="0" w:color="auto"/>
              </w:divBdr>
              <w:divsChild>
                <w:div w:id="367998817">
                  <w:marLeft w:val="0"/>
                  <w:marRight w:val="0"/>
                  <w:marTop w:val="0"/>
                  <w:marBottom w:val="375"/>
                  <w:divBdr>
                    <w:top w:val="none" w:sz="0" w:space="0" w:color="auto"/>
                    <w:left w:val="none" w:sz="0" w:space="0" w:color="auto"/>
                    <w:bottom w:val="none" w:sz="0" w:space="0" w:color="auto"/>
                    <w:right w:val="none" w:sz="0" w:space="0" w:color="auto"/>
                  </w:divBdr>
                  <w:divsChild>
                    <w:div w:id="367998857">
                      <w:marLeft w:val="0"/>
                      <w:marRight w:val="0"/>
                      <w:marTop w:val="0"/>
                      <w:marBottom w:val="0"/>
                      <w:divBdr>
                        <w:top w:val="none" w:sz="0" w:space="0" w:color="auto"/>
                        <w:left w:val="none" w:sz="0" w:space="0" w:color="auto"/>
                        <w:bottom w:val="none" w:sz="0" w:space="0" w:color="auto"/>
                        <w:right w:val="none" w:sz="0" w:space="0" w:color="auto"/>
                      </w:divBdr>
                      <w:divsChild>
                        <w:div w:id="367998821">
                          <w:marLeft w:val="0"/>
                          <w:marRight w:val="0"/>
                          <w:marTop w:val="0"/>
                          <w:marBottom w:val="0"/>
                          <w:divBdr>
                            <w:top w:val="none" w:sz="0" w:space="0" w:color="auto"/>
                            <w:left w:val="none" w:sz="0" w:space="0" w:color="auto"/>
                            <w:bottom w:val="none" w:sz="0" w:space="0" w:color="auto"/>
                            <w:right w:val="none" w:sz="0" w:space="0" w:color="auto"/>
                          </w:divBdr>
                          <w:divsChild>
                            <w:div w:id="367998843">
                              <w:marLeft w:val="0"/>
                              <w:marRight w:val="0"/>
                              <w:marTop w:val="0"/>
                              <w:marBottom w:val="0"/>
                              <w:divBdr>
                                <w:top w:val="none" w:sz="0" w:space="0" w:color="auto"/>
                                <w:left w:val="none" w:sz="0" w:space="0" w:color="auto"/>
                                <w:bottom w:val="none" w:sz="0" w:space="0" w:color="auto"/>
                                <w:right w:val="none" w:sz="0" w:space="0" w:color="auto"/>
                              </w:divBdr>
                              <w:divsChild>
                                <w:div w:id="367998818">
                                  <w:marLeft w:val="0"/>
                                  <w:marRight w:val="0"/>
                                  <w:marTop w:val="0"/>
                                  <w:marBottom w:val="0"/>
                                  <w:divBdr>
                                    <w:top w:val="none" w:sz="0" w:space="0" w:color="auto"/>
                                    <w:left w:val="none" w:sz="0" w:space="0" w:color="auto"/>
                                    <w:bottom w:val="none" w:sz="0" w:space="0" w:color="auto"/>
                                    <w:right w:val="none" w:sz="0" w:space="0" w:color="auto"/>
                                  </w:divBdr>
                                  <w:divsChild>
                                    <w:div w:id="367998888">
                                      <w:marLeft w:val="0"/>
                                      <w:marRight w:val="0"/>
                                      <w:marTop w:val="0"/>
                                      <w:marBottom w:val="0"/>
                                      <w:divBdr>
                                        <w:top w:val="none" w:sz="0" w:space="0" w:color="auto"/>
                                        <w:left w:val="none" w:sz="0" w:space="0" w:color="auto"/>
                                        <w:bottom w:val="none" w:sz="0" w:space="0" w:color="auto"/>
                                        <w:right w:val="none" w:sz="0" w:space="0" w:color="auto"/>
                                      </w:divBdr>
                                      <w:divsChild>
                                        <w:div w:id="367998820">
                                          <w:marLeft w:val="0"/>
                                          <w:marRight w:val="0"/>
                                          <w:marTop w:val="0"/>
                                          <w:marBottom w:val="0"/>
                                          <w:divBdr>
                                            <w:top w:val="none" w:sz="0" w:space="0" w:color="auto"/>
                                            <w:left w:val="none" w:sz="0" w:space="0" w:color="auto"/>
                                            <w:bottom w:val="none" w:sz="0" w:space="0" w:color="auto"/>
                                            <w:right w:val="none" w:sz="0" w:space="0" w:color="auto"/>
                                          </w:divBdr>
                                          <w:divsChild>
                                            <w:div w:id="367998898">
                                              <w:marLeft w:val="0"/>
                                              <w:marRight w:val="0"/>
                                              <w:marTop w:val="0"/>
                                              <w:marBottom w:val="0"/>
                                              <w:divBdr>
                                                <w:top w:val="none" w:sz="0" w:space="0" w:color="auto"/>
                                                <w:left w:val="none" w:sz="0" w:space="0" w:color="auto"/>
                                                <w:bottom w:val="none" w:sz="0" w:space="0" w:color="auto"/>
                                                <w:right w:val="none" w:sz="0" w:space="0" w:color="auto"/>
                                              </w:divBdr>
                                              <w:divsChild>
                                                <w:div w:id="367998885">
                                                  <w:marLeft w:val="0"/>
                                                  <w:marRight w:val="0"/>
                                                  <w:marTop w:val="0"/>
                                                  <w:marBottom w:val="0"/>
                                                  <w:divBdr>
                                                    <w:top w:val="none" w:sz="0" w:space="0" w:color="auto"/>
                                                    <w:left w:val="none" w:sz="0" w:space="0" w:color="auto"/>
                                                    <w:bottom w:val="none" w:sz="0" w:space="0" w:color="auto"/>
                                                    <w:right w:val="none" w:sz="0" w:space="0" w:color="auto"/>
                                                  </w:divBdr>
                                                  <w:divsChild>
                                                    <w:div w:id="367998859">
                                                      <w:marLeft w:val="0"/>
                                                      <w:marRight w:val="0"/>
                                                      <w:marTop w:val="0"/>
                                                      <w:marBottom w:val="0"/>
                                                      <w:divBdr>
                                                        <w:top w:val="none" w:sz="0" w:space="0" w:color="auto"/>
                                                        <w:left w:val="none" w:sz="0" w:space="0" w:color="auto"/>
                                                        <w:bottom w:val="none" w:sz="0" w:space="0" w:color="auto"/>
                                                        <w:right w:val="none" w:sz="0" w:space="0" w:color="auto"/>
                                                      </w:divBdr>
                                                      <w:divsChild>
                                                        <w:div w:id="367998882">
                                                          <w:marLeft w:val="0"/>
                                                          <w:marRight w:val="0"/>
                                                          <w:marTop w:val="0"/>
                                                          <w:marBottom w:val="0"/>
                                                          <w:divBdr>
                                                            <w:top w:val="none" w:sz="0" w:space="0" w:color="auto"/>
                                                            <w:left w:val="none" w:sz="0" w:space="0" w:color="auto"/>
                                                            <w:bottom w:val="none" w:sz="0" w:space="0" w:color="auto"/>
                                                            <w:right w:val="none" w:sz="0" w:space="0" w:color="auto"/>
                                                          </w:divBdr>
                                                          <w:divsChild>
                                                            <w:div w:id="367998908">
                                                              <w:marLeft w:val="0"/>
                                                              <w:marRight w:val="0"/>
                                                              <w:marTop w:val="0"/>
                                                              <w:marBottom w:val="0"/>
                                                              <w:divBdr>
                                                                <w:top w:val="none" w:sz="0" w:space="0" w:color="auto"/>
                                                                <w:left w:val="none" w:sz="0" w:space="0" w:color="auto"/>
                                                                <w:bottom w:val="none" w:sz="0" w:space="0" w:color="auto"/>
                                                                <w:right w:val="none" w:sz="0" w:space="0" w:color="auto"/>
                                                              </w:divBdr>
                                                              <w:divsChild>
                                                                <w:div w:id="367998919">
                                                                  <w:marLeft w:val="0"/>
                                                                  <w:marRight w:val="0"/>
                                                                  <w:marTop w:val="0"/>
                                                                  <w:marBottom w:val="0"/>
                                                                  <w:divBdr>
                                                                    <w:top w:val="none" w:sz="0" w:space="0" w:color="auto"/>
                                                                    <w:left w:val="none" w:sz="0" w:space="0" w:color="auto"/>
                                                                    <w:bottom w:val="none" w:sz="0" w:space="0" w:color="auto"/>
                                                                    <w:right w:val="none" w:sz="0" w:space="0" w:color="auto"/>
                                                                  </w:divBdr>
                                                                  <w:divsChild>
                                                                    <w:div w:id="367998846">
                                                                      <w:marLeft w:val="0"/>
                                                                      <w:marRight w:val="0"/>
                                                                      <w:marTop w:val="0"/>
                                                                      <w:marBottom w:val="0"/>
                                                                      <w:divBdr>
                                                                        <w:top w:val="none" w:sz="0" w:space="0" w:color="auto"/>
                                                                        <w:left w:val="none" w:sz="0" w:space="0" w:color="auto"/>
                                                                        <w:bottom w:val="none" w:sz="0" w:space="0" w:color="auto"/>
                                                                        <w:right w:val="none" w:sz="0" w:space="0" w:color="auto"/>
                                                                      </w:divBdr>
                                                                      <w:divsChild>
                                                                        <w:div w:id="3679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8918">
      <w:marLeft w:val="0"/>
      <w:marRight w:val="0"/>
      <w:marTop w:val="0"/>
      <w:marBottom w:val="0"/>
      <w:divBdr>
        <w:top w:val="none" w:sz="0" w:space="0" w:color="auto"/>
        <w:left w:val="none" w:sz="0" w:space="0" w:color="auto"/>
        <w:bottom w:val="none" w:sz="0" w:space="0" w:color="auto"/>
        <w:right w:val="none" w:sz="0" w:space="0" w:color="auto"/>
      </w:divBdr>
      <w:divsChild>
        <w:div w:id="367998903">
          <w:marLeft w:val="0"/>
          <w:marRight w:val="0"/>
          <w:marTop w:val="0"/>
          <w:marBottom w:val="0"/>
          <w:divBdr>
            <w:top w:val="none" w:sz="0" w:space="0" w:color="auto"/>
            <w:left w:val="none" w:sz="0" w:space="0" w:color="auto"/>
            <w:bottom w:val="none" w:sz="0" w:space="0" w:color="auto"/>
            <w:right w:val="none" w:sz="0" w:space="0" w:color="auto"/>
          </w:divBdr>
          <w:divsChild>
            <w:div w:id="367998907">
              <w:marLeft w:val="0"/>
              <w:marRight w:val="0"/>
              <w:marTop w:val="0"/>
              <w:marBottom w:val="0"/>
              <w:divBdr>
                <w:top w:val="none" w:sz="0" w:space="0" w:color="auto"/>
                <w:left w:val="none" w:sz="0" w:space="0" w:color="auto"/>
                <w:bottom w:val="none" w:sz="0" w:space="0" w:color="auto"/>
                <w:right w:val="none" w:sz="0" w:space="0" w:color="auto"/>
              </w:divBdr>
              <w:divsChild>
                <w:div w:id="367998924">
                  <w:marLeft w:val="0"/>
                  <w:marRight w:val="0"/>
                  <w:marTop w:val="0"/>
                  <w:marBottom w:val="375"/>
                  <w:divBdr>
                    <w:top w:val="none" w:sz="0" w:space="0" w:color="auto"/>
                    <w:left w:val="none" w:sz="0" w:space="0" w:color="auto"/>
                    <w:bottom w:val="none" w:sz="0" w:space="0" w:color="auto"/>
                    <w:right w:val="none" w:sz="0" w:space="0" w:color="auto"/>
                  </w:divBdr>
                  <w:divsChild>
                    <w:div w:id="367998861">
                      <w:marLeft w:val="0"/>
                      <w:marRight w:val="0"/>
                      <w:marTop w:val="0"/>
                      <w:marBottom w:val="0"/>
                      <w:divBdr>
                        <w:top w:val="none" w:sz="0" w:space="0" w:color="auto"/>
                        <w:left w:val="none" w:sz="0" w:space="0" w:color="auto"/>
                        <w:bottom w:val="none" w:sz="0" w:space="0" w:color="auto"/>
                        <w:right w:val="none" w:sz="0" w:space="0" w:color="auto"/>
                      </w:divBdr>
                      <w:divsChild>
                        <w:div w:id="367998814">
                          <w:marLeft w:val="0"/>
                          <w:marRight w:val="0"/>
                          <w:marTop w:val="0"/>
                          <w:marBottom w:val="0"/>
                          <w:divBdr>
                            <w:top w:val="none" w:sz="0" w:space="0" w:color="auto"/>
                            <w:left w:val="none" w:sz="0" w:space="0" w:color="auto"/>
                            <w:bottom w:val="none" w:sz="0" w:space="0" w:color="auto"/>
                            <w:right w:val="none" w:sz="0" w:space="0" w:color="auto"/>
                          </w:divBdr>
                          <w:divsChild>
                            <w:div w:id="367998900">
                              <w:marLeft w:val="0"/>
                              <w:marRight w:val="0"/>
                              <w:marTop w:val="0"/>
                              <w:marBottom w:val="0"/>
                              <w:divBdr>
                                <w:top w:val="none" w:sz="0" w:space="0" w:color="auto"/>
                                <w:left w:val="none" w:sz="0" w:space="0" w:color="auto"/>
                                <w:bottom w:val="none" w:sz="0" w:space="0" w:color="auto"/>
                                <w:right w:val="none" w:sz="0" w:space="0" w:color="auto"/>
                              </w:divBdr>
                              <w:divsChild>
                                <w:div w:id="367998927">
                                  <w:marLeft w:val="0"/>
                                  <w:marRight w:val="0"/>
                                  <w:marTop w:val="0"/>
                                  <w:marBottom w:val="0"/>
                                  <w:divBdr>
                                    <w:top w:val="none" w:sz="0" w:space="0" w:color="auto"/>
                                    <w:left w:val="none" w:sz="0" w:space="0" w:color="auto"/>
                                    <w:bottom w:val="none" w:sz="0" w:space="0" w:color="auto"/>
                                    <w:right w:val="none" w:sz="0" w:space="0" w:color="auto"/>
                                  </w:divBdr>
                                  <w:divsChild>
                                    <w:div w:id="367998851">
                                      <w:marLeft w:val="0"/>
                                      <w:marRight w:val="0"/>
                                      <w:marTop w:val="0"/>
                                      <w:marBottom w:val="0"/>
                                      <w:divBdr>
                                        <w:top w:val="none" w:sz="0" w:space="0" w:color="auto"/>
                                        <w:left w:val="none" w:sz="0" w:space="0" w:color="auto"/>
                                        <w:bottom w:val="none" w:sz="0" w:space="0" w:color="auto"/>
                                        <w:right w:val="none" w:sz="0" w:space="0" w:color="auto"/>
                                      </w:divBdr>
                                      <w:divsChild>
                                        <w:div w:id="367998875">
                                          <w:marLeft w:val="0"/>
                                          <w:marRight w:val="0"/>
                                          <w:marTop w:val="0"/>
                                          <w:marBottom w:val="0"/>
                                          <w:divBdr>
                                            <w:top w:val="none" w:sz="0" w:space="0" w:color="auto"/>
                                            <w:left w:val="none" w:sz="0" w:space="0" w:color="auto"/>
                                            <w:bottom w:val="none" w:sz="0" w:space="0" w:color="auto"/>
                                            <w:right w:val="none" w:sz="0" w:space="0" w:color="auto"/>
                                          </w:divBdr>
                                          <w:divsChild>
                                            <w:div w:id="367998849">
                                              <w:marLeft w:val="0"/>
                                              <w:marRight w:val="0"/>
                                              <w:marTop w:val="0"/>
                                              <w:marBottom w:val="0"/>
                                              <w:divBdr>
                                                <w:top w:val="none" w:sz="0" w:space="0" w:color="auto"/>
                                                <w:left w:val="none" w:sz="0" w:space="0" w:color="auto"/>
                                                <w:bottom w:val="none" w:sz="0" w:space="0" w:color="auto"/>
                                                <w:right w:val="none" w:sz="0" w:space="0" w:color="auto"/>
                                              </w:divBdr>
                                              <w:divsChild>
                                                <w:div w:id="367998864">
                                                  <w:marLeft w:val="0"/>
                                                  <w:marRight w:val="0"/>
                                                  <w:marTop w:val="0"/>
                                                  <w:marBottom w:val="0"/>
                                                  <w:divBdr>
                                                    <w:top w:val="none" w:sz="0" w:space="0" w:color="auto"/>
                                                    <w:left w:val="none" w:sz="0" w:space="0" w:color="auto"/>
                                                    <w:bottom w:val="none" w:sz="0" w:space="0" w:color="auto"/>
                                                    <w:right w:val="none" w:sz="0" w:space="0" w:color="auto"/>
                                                  </w:divBdr>
                                                  <w:divsChild>
                                                    <w:div w:id="367998930">
                                                      <w:marLeft w:val="0"/>
                                                      <w:marRight w:val="0"/>
                                                      <w:marTop w:val="0"/>
                                                      <w:marBottom w:val="0"/>
                                                      <w:divBdr>
                                                        <w:top w:val="none" w:sz="0" w:space="0" w:color="auto"/>
                                                        <w:left w:val="none" w:sz="0" w:space="0" w:color="auto"/>
                                                        <w:bottom w:val="none" w:sz="0" w:space="0" w:color="auto"/>
                                                        <w:right w:val="none" w:sz="0" w:space="0" w:color="auto"/>
                                                      </w:divBdr>
                                                      <w:divsChild>
                                                        <w:div w:id="367998833">
                                                          <w:marLeft w:val="0"/>
                                                          <w:marRight w:val="0"/>
                                                          <w:marTop w:val="0"/>
                                                          <w:marBottom w:val="0"/>
                                                          <w:divBdr>
                                                            <w:top w:val="none" w:sz="0" w:space="0" w:color="auto"/>
                                                            <w:left w:val="none" w:sz="0" w:space="0" w:color="auto"/>
                                                            <w:bottom w:val="none" w:sz="0" w:space="0" w:color="auto"/>
                                                            <w:right w:val="none" w:sz="0" w:space="0" w:color="auto"/>
                                                          </w:divBdr>
                                                          <w:divsChild>
                                                            <w:div w:id="367998890">
                                                              <w:marLeft w:val="0"/>
                                                              <w:marRight w:val="0"/>
                                                              <w:marTop w:val="0"/>
                                                              <w:marBottom w:val="0"/>
                                                              <w:divBdr>
                                                                <w:top w:val="none" w:sz="0" w:space="0" w:color="auto"/>
                                                                <w:left w:val="none" w:sz="0" w:space="0" w:color="auto"/>
                                                                <w:bottom w:val="none" w:sz="0" w:space="0" w:color="auto"/>
                                                                <w:right w:val="none" w:sz="0" w:space="0" w:color="auto"/>
                                                              </w:divBdr>
                                                              <w:divsChild>
                                                                <w:div w:id="367998883">
                                                                  <w:marLeft w:val="0"/>
                                                                  <w:marRight w:val="0"/>
                                                                  <w:marTop w:val="0"/>
                                                                  <w:marBottom w:val="0"/>
                                                                  <w:divBdr>
                                                                    <w:top w:val="none" w:sz="0" w:space="0" w:color="auto"/>
                                                                    <w:left w:val="none" w:sz="0" w:space="0" w:color="auto"/>
                                                                    <w:bottom w:val="none" w:sz="0" w:space="0" w:color="auto"/>
                                                                    <w:right w:val="none" w:sz="0" w:space="0" w:color="auto"/>
                                                                  </w:divBdr>
                                                                  <w:divsChild>
                                                                    <w:div w:id="367998906">
                                                                      <w:marLeft w:val="0"/>
                                                                      <w:marRight w:val="0"/>
                                                                      <w:marTop w:val="0"/>
                                                                      <w:marBottom w:val="0"/>
                                                                      <w:divBdr>
                                                                        <w:top w:val="none" w:sz="0" w:space="0" w:color="auto"/>
                                                                        <w:left w:val="none" w:sz="0" w:space="0" w:color="auto"/>
                                                                        <w:bottom w:val="none" w:sz="0" w:space="0" w:color="auto"/>
                                                                        <w:right w:val="none" w:sz="0" w:space="0" w:color="auto"/>
                                                                      </w:divBdr>
                                                                      <w:divsChild>
                                                                        <w:div w:id="367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8933">
      <w:marLeft w:val="0"/>
      <w:marRight w:val="0"/>
      <w:marTop w:val="0"/>
      <w:marBottom w:val="0"/>
      <w:divBdr>
        <w:top w:val="none" w:sz="0" w:space="0" w:color="auto"/>
        <w:left w:val="none" w:sz="0" w:space="0" w:color="auto"/>
        <w:bottom w:val="none" w:sz="0" w:space="0" w:color="auto"/>
        <w:right w:val="none" w:sz="0" w:space="0" w:color="auto"/>
      </w:divBdr>
    </w:div>
    <w:div w:id="367998934">
      <w:marLeft w:val="0"/>
      <w:marRight w:val="0"/>
      <w:marTop w:val="0"/>
      <w:marBottom w:val="0"/>
      <w:divBdr>
        <w:top w:val="none" w:sz="0" w:space="0" w:color="auto"/>
        <w:left w:val="none" w:sz="0" w:space="0" w:color="auto"/>
        <w:bottom w:val="none" w:sz="0" w:space="0" w:color="auto"/>
        <w:right w:val="none" w:sz="0" w:space="0" w:color="auto"/>
      </w:divBdr>
    </w:div>
    <w:div w:id="367998935">
      <w:marLeft w:val="0"/>
      <w:marRight w:val="0"/>
      <w:marTop w:val="0"/>
      <w:marBottom w:val="0"/>
      <w:divBdr>
        <w:top w:val="none" w:sz="0" w:space="0" w:color="auto"/>
        <w:left w:val="none" w:sz="0" w:space="0" w:color="auto"/>
        <w:bottom w:val="none" w:sz="0" w:space="0" w:color="auto"/>
        <w:right w:val="none" w:sz="0" w:space="0" w:color="auto"/>
      </w:divBdr>
    </w:div>
    <w:div w:id="367998936">
      <w:marLeft w:val="0"/>
      <w:marRight w:val="0"/>
      <w:marTop w:val="0"/>
      <w:marBottom w:val="0"/>
      <w:divBdr>
        <w:top w:val="none" w:sz="0" w:space="0" w:color="auto"/>
        <w:left w:val="none" w:sz="0" w:space="0" w:color="auto"/>
        <w:bottom w:val="none" w:sz="0" w:space="0" w:color="auto"/>
        <w:right w:val="none" w:sz="0" w:space="0" w:color="auto"/>
      </w:divBdr>
    </w:div>
    <w:div w:id="367998937">
      <w:marLeft w:val="0"/>
      <w:marRight w:val="0"/>
      <w:marTop w:val="0"/>
      <w:marBottom w:val="0"/>
      <w:divBdr>
        <w:top w:val="none" w:sz="0" w:space="0" w:color="auto"/>
        <w:left w:val="none" w:sz="0" w:space="0" w:color="auto"/>
        <w:bottom w:val="none" w:sz="0" w:space="0" w:color="auto"/>
        <w:right w:val="none" w:sz="0" w:space="0" w:color="auto"/>
      </w:divBdr>
    </w:div>
    <w:div w:id="367998938">
      <w:marLeft w:val="0"/>
      <w:marRight w:val="0"/>
      <w:marTop w:val="0"/>
      <w:marBottom w:val="0"/>
      <w:divBdr>
        <w:top w:val="none" w:sz="0" w:space="0" w:color="auto"/>
        <w:left w:val="none" w:sz="0" w:space="0" w:color="auto"/>
        <w:bottom w:val="none" w:sz="0" w:space="0" w:color="auto"/>
        <w:right w:val="none" w:sz="0" w:space="0" w:color="auto"/>
      </w:divBdr>
    </w:div>
    <w:div w:id="367998939">
      <w:marLeft w:val="0"/>
      <w:marRight w:val="0"/>
      <w:marTop w:val="0"/>
      <w:marBottom w:val="0"/>
      <w:divBdr>
        <w:top w:val="none" w:sz="0" w:space="0" w:color="auto"/>
        <w:left w:val="none" w:sz="0" w:space="0" w:color="auto"/>
        <w:bottom w:val="none" w:sz="0" w:space="0" w:color="auto"/>
        <w:right w:val="none" w:sz="0" w:space="0" w:color="auto"/>
      </w:divBdr>
    </w:div>
    <w:div w:id="367998940">
      <w:marLeft w:val="0"/>
      <w:marRight w:val="0"/>
      <w:marTop w:val="0"/>
      <w:marBottom w:val="0"/>
      <w:divBdr>
        <w:top w:val="none" w:sz="0" w:space="0" w:color="auto"/>
        <w:left w:val="none" w:sz="0" w:space="0" w:color="auto"/>
        <w:bottom w:val="none" w:sz="0" w:space="0" w:color="auto"/>
        <w:right w:val="none" w:sz="0" w:space="0" w:color="auto"/>
      </w:divBdr>
    </w:div>
    <w:div w:id="367998941">
      <w:marLeft w:val="0"/>
      <w:marRight w:val="0"/>
      <w:marTop w:val="0"/>
      <w:marBottom w:val="0"/>
      <w:divBdr>
        <w:top w:val="none" w:sz="0" w:space="0" w:color="auto"/>
        <w:left w:val="none" w:sz="0" w:space="0" w:color="auto"/>
        <w:bottom w:val="none" w:sz="0" w:space="0" w:color="auto"/>
        <w:right w:val="none" w:sz="0" w:space="0" w:color="auto"/>
      </w:divBdr>
    </w:div>
    <w:div w:id="367998942">
      <w:marLeft w:val="0"/>
      <w:marRight w:val="0"/>
      <w:marTop w:val="0"/>
      <w:marBottom w:val="0"/>
      <w:divBdr>
        <w:top w:val="none" w:sz="0" w:space="0" w:color="auto"/>
        <w:left w:val="none" w:sz="0" w:space="0" w:color="auto"/>
        <w:bottom w:val="none" w:sz="0" w:space="0" w:color="auto"/>
        <w:right w:val="none" w:sz="0" w:space="0" w:color="auto"/>
      </w:divBdr>
    </w:div>
    <w:div w:id="367998943">
      <w:marLeft w:val="0"/>
      <w:marRight w:val="0"/>
      <w:marTop w:val="0"/>
      <w:marBottom w:val="0"/>
      <w:divBdr>
        <w:top w:val="none" w:sz="0" w:space="0" w:color="auto"/>
        <w:left w:val="none" w:sz="0" w:space="0" w:color="auto"/>
        <w:bottom w:val="none" w:sz="0" w:space="0" w:color="auto"/>
        <w:right w:val="none" w:sz="0" w:space="0" w:color="auto"/>
      </w:divBdr>
    </w:div>
    <w:div w:id="367998944">
      <w:marLeft w:val="0"/>
      <w:marRight w:val="0"/>
      <w:marTop w:val="0"/>
      <w:marBottom w:val="0"/>
      <w:divBdr>
        <w:top w:val="none" w:sz="0" w:space="0" w:color="auto"/>
        <w:left w:val="none" w:sz="0" w:space="0" w:color="auto"/>
        <w:bottom w:val="none" w:sz="0" w:space="0" w:color="auto"/>
        <w:right w:val="none" w:sz="0" w:space="0" w:color="auto"/>
      </w:divBdr>
    </w:div>
    <w:div w:id="367998945">
      <w:marLeft w:val="0"/>
      <w:marRight w:val="0"/>
      <w:marTop w:val="0"/>
      <w:marBottom w:val="0"/>
      <w:divBdr>
        <w:top w:val="none" w:sz="0" w:space="0" w:color="auto"/>
        <w:left w:val="none" w:sz="0" w:space="0" w:color="auto"/>
        <w:bottom w:val="none" w:sz="0" w:space="0" w:color="auto"/>
        <w:right w:val="none" w:sz="0" w:space="0" w:color="auto"/>
      </w:divBdr>
    </w:div>
    <w:div w:id="367998946">
      <w:marLeft w:val="0"/>
      <w:marRight w:val="0"/>
      <w:marTop w:val="0"/>
      <w:marBottom w:val="0"/>
      <w:divBdr>
        <w:top w:val="none" w:sz="0" w:space="0" w:color="auto"/>
        <w:left w:val="none" w:sz="0" w:space="0" w:color="auto"/>
        <w:bottom w:val="none" w:sz="0" w:space="0" w:color="auto"/>
        <w:right w:val="none" w:sz="0" w:space="0" w:color="auto"/>
      </w:divBdr>
      <w:divsChild>
        <w:div w:id="367998947">
          <w:marLeft w:val="0"/>
          <w:marRight w:val="0"/>
          <w:marTop w:val="0"/>
          <w:marBottom w:val="0"/>
          <w:divBdr>
            <w:top w:val="none" w:sz="0" w:space="0" w:color="auto"/>
            <w:left w:val="none" w:sz="0" w:space="0" w:color="auto"/>
            <w:bottom w:val="none" w:sz="0" w:space="0" w:color="auto"/>
            <w:right w:val="none" w:sz="0" w:space="0" w:color="auto"/>
          </w:divBdr>
        </w:div>
      </w:divsChild>
    </w:div>
    <w:div w:id="367998949">
      <w:marLeft w:val="0"/>
      <w:marRight w:val="0"/>
      <w:marTop w:val="0"/>
      <w:marBottom w:val="0"/>
      <w:divBdr>
        <w:top w:val="none" w:sz="0" w:space="0" w:color="auto"/>
        <w:left w:val="none" w:sz="0" w:space="0" w:color="auto"/>
        <w:bottom w:val="none" w:sz="0" w:space="0" w:color="auto"/>
        <w:right w:val="none" w:sz="0" w:space="0" w:color="auto"/>
      </w:divBdr>
      <w:divsChild>
        <w:div w:id="367998955">
          <w:marLeft w:val="0"/>
          <w:marRight w:val="0"/>
          <w:marTop w:val="0"/>
          <w:marBottom w:val="0"/>
          <w:divBdr>
            <w:top w:val="none" w:sz="0" w:space="0" w:color="auto"/>
            <w:left w:val="none" w:sz="0" w:space="0" w:color="auto"/>
            <w:bottom w:val="none" w:sz="0" w:space="0" w:color="auto"/>
            <w:right w:val="none" w:sz="0" w:space="0" w:color="auto"/>
          </w:divBdr>
        </w:div>
      </w:divsChild>
    </w:div>
    <w:div w:id="367998950">
      <w:marLeft w:val="0"/>
      <w:marRight w:val="0"/>
      <w:marTop w:val="0"/>
      <w:marBottom w:val="0"/>
      <w:divBdr>
        <w:top w:val="none" w:sz="0" w:space="0" w:color="auto"/>
        <w:left w:val="none" w:sz="0" w:space="0" w:color="auto"/>
        <w:bottom w:val="none" w:sz="0" w:space="0" w:color="auto"/>
        <w:right w:val="none" w:sz="0" w:space="0" w:color="auto"/>
      </w:divBdr>
    </w:div>
    <w:div w:id="367998951">
      <w:marLeft w:val="0"/>
      <w:marRight w:val="0"/>
      <w:marTop w:val="0"/>
      <w:marBottom w:val="0"/>
      <w:divBdr>
        <w:top w:val="none" w:sz="0" w:space="0" w:color="auto"/>
        <w:left w:val="none" w:sz="0" w:space="0" w:color="auto"/>
        <w:bottom w:val="none" w:sz="0" w:space="0" w:color="auto"/>
        <w:right w:val="none" w:sz="0" w:space="0" w:color="auto"/>
      </w:divBdr>
      <w:divsChild>
        <w:div w:id="367998952">
          <w:marLeft w:val="0"/>
          <w:marRight w:val="0"/>
          <w:marTop w:val="0"/>
          <w:marBottom w:val="0"/>
          <w:divBdr>
            <w:top w:val="none" w:sz="0" w:space="0" w:color="auto"/>
            <w:left w:val="none" w:sz="0" w:space="0" w:color="auto"/>
            <w:bottom w:val="none" w:sz="0" w:space="0" w:color="auto"/>
            <w:right w:val="none" w:sz="0" w:space="0" w:color="auto"/>
          </w:divBdr>
        </w:div>
      </w:divsChild>
    </w:div>
    <w:div w:id="367998953">
      <w:marLeft w:val="0"/>
      <w:marRight w:val="0"/>
      <w:marTop w:val="0"/>
      <w:marBottom w:val="0"/>
      <w:divBdr>
        <w:top w:val="none" w:sz="0" w:space="0" w:color="auto"/>
        <w:left w:val="none" w:sz="0" w:space="0" w:color="auto"/>
        <w:bottom w:val="none" w:sz="0" w:space="0" w:color="auto"/>
        <w:right w:val="none" w:sz="0" w:space="0" w:color="auto"/>
      </w:divBdr>
    </w:div>
    <w:div w:id="367998954">
      <w:marLeft w:val="0"/>
      <w:marRight w:val="0"/>
      <w:marTop w:val="0"/>
      <w:marBottom w:val="0"/>
      <w:divBdr>
        <w:top w:val="none" w:sz="0" w:space="0" w:color="auto"/>
        <w:left w:val="none" w:sz="0" w:space="0" w:color="auto"/>
        <w:bottom w:val="none" w:sz="0" w:space="0" w:color="auto"/>
        <w:right w:val="none" w:sz="0" w:space="0" w:color="auto"/>
      </w:divBdr>
      <w:divsChild>
        <w:div w:id="367998948">
          <w:marLeft w:val="0"/>
          <w:marRight w:val="0"/>
          <w:marTop w:val="0"/>
          <w:marBottom w:val="0"/>
          <w:divBdr>
            <w:top w:val="none" w:sz="0" w:space="0" w:color="auto"/>
            <w:left w:val="none" w:sz="0" w:space="0" w:color="auto"/>
            <w:bottom w:val="none" w:sz="0" w:space="0" w:color="auto"/>
            <w:right w:val="none" w:sz="0" w:space="0" w:color="auto"/>
          </w:divBdr>
        </w:div>
      </w:divsChild>
    </w:div>
    <w:div w:id="367998956">
      <w:marLeft w:val="0"/>
      <w:marRight w:val="0"/>
      <w:marTop w:val="0"/>
      <w:marBottom w:val="0"/>
      <w:divBdr>
        <w:top w:val="none" w:sz="0" w:space="0" w:color="auto"/>
        <w:left w:val="none" w:sz="0" w:space="0" w:color="auto"/>
        <w:bottom w:val="none" w:sz="0" w:space="0" w:color="auto"/>
        <w:right w:val="none" w:sz="0" w:space="0" w:color="auto"/>
      </w:divBdr>
    </w:div>
    <w:div w:id="367998957">
      <w:marLeft w:val="0"/>
      <w:marRight w:val="0"/>
      <w:marTop w:val="0"/>
      <w:marBottom w:val="0"/>
      <w:divBdr>
        <w:top w:val="none" w:sz="0" w:space="0" w:color="auto"/>
        <w:left w:val="none" w:sz="0" w:space="0" w:color="auto"/>
        <w:bottom w:val="none" w:sz="0" w:space="0" w:color="auto"/>
        <w:right w:val="none" w:sz="0" w:space="0" w:color="auto"/>
      </w:divBdr>
      <w:divsChild>
        <w:div w:id="367998958">
          <w:marLeft w:val="0"/>
          <w:marRight w:val="0"/>
          <w:marTop w:val="0"/>
          <w:marBottom w:val="0"/>
          <w:divBdr>
            <w:top w:val="none" w:sz="0" w:space="0" w:color="auto"/>
            <w:left w:val="none" w:sz="0" w:space="0" w:color="auto"/>
            <w:bottom w:val="none" w:sz="0" w:space="0" w:color="auto"/>
            <w:right w:val="none" w:sz="0" w:space="0" w:color="auto"/>
          </w:divBdr>
        </w:div>
      </w:divsChild>
    </w:div>
    <w:div w:id="367998959">
      <w:marLeft w:val="0"/>
      <w:marRight w:val="0"/>
      <w:marTop w:val="0"/>
      <w:marBottom w:val="0"/>
      <w:divBdr>
        <w:top w:val="none" w:sz="0" w:space="0" w:color="auto"/>
        <w:left w:val="none" w:sz="0" w:space="0" w:color="auto"/>
        <w:bottom w:val="none" w:sz="0" w:space="0" w:color="auto"/>
        <w:right w:val="none" w:sz="0" w:space="0" w:color="auto"/>
      </w:divBdr>
    </w:div>
    <w:div w:id="367998961">
      <w:marLeft w:val="0"/>
      <w:marRight w:val="0"/>
      <w:marTop w:val="0"/>
      <w:marBottom w:val="0"/>
      <w:divBdr>
        <w:top w:val="none" w:sz="0" w:space="0" w:color="auto"/>
        <w:left w:val="none" w:sz="0" w:space="0" w:color="auto"/>
        <w:bottom w:val="none" w:sz="0" w:space="0" w:color="auto"/>
        <w:right w:val="none" w:sz="0" w:space="0" w:color="auto"/>
      </w:divBdr>
      <w:divsChild>
        <w:div w:id="367998960">
          <w:marLeft w:val="0"/>
          <w:marRight w:val="0"/>
          <w:marTop w:val="0"/>
          <w:marBottom w:val="0"/>
          <w:divBdr>
            <w:top w:val="none" w:sz="0" w:space="0" w:color="auto"/>
            <w:left w:val="none" w:sz="0" w:space="0" w:color="auto"/>
            <w:bottom w:val="none" w:sz="0" w:space="0" w:color="auto"/>
            <w:right w:val="none" w:sz="0" w:space="0" w:color="auto"/>
          </w:divBdr>
        </w:div>
        <w:div w:id="367998963">
          <w:marLeft w:val="0"/>
          <w:marRight w:val="0"/>
          <w:marTop w:val="0"/>
          <w:marBottom w:val="0"/>
          <w:divBdr>
            <w:top w:val="none" w:sz="0" w:space="0" w:color="auto"/>
            <w:left w:val="none" w:sz="0" w:space="0" w:color="auto"/>
            <w:bottom w:val="none" w:sz="0" w:space="0" w:color="auto"/>
            <w:right w:val="none" w:sz="0" w:space="0" w:color="auto"/>
          </w:divBdr>
        </w:div>
        <w:div w:id="367998964">
          <w:marLeft w:val="0"/>
          <w:marRight w:val="0"/>
          <w:marTop w:val="0"/>
          <w:marBottom w:val="0"/>
          <w:divBdr>
            <w:top w:val="none" w:sz="0" w:space="0" w:color="auto"/>
            <w:left w:val="none" w:sz="0" w:space="0" w:color="auto"/>
            <w:bottom w:val="none" w:sz="0" w:space="0" w:color="auto"/>
            <w:right w:val="none" w:sz="0" w:space="0" w:color="auto"/>
          </w:divBdr>
        </w:div>
      </w:divsChild>
    </w:div>
    <w:div w:id="367998962">
      <w:marLeft w:val="0"/>
      <w:marRight w:val="0"/>
      <w:marTop w:val="0"/>
      <w:marBottom w:val="0"/>
      <w:divBdr>
        <w:top w:val="none" w:sz="0" w:space="0" w:color="auto"/>
        <w:left w:val="none" w:sz="0" w:space="0" w:color="auto"/>
        <w:bottom w:val="none" w:sz="0" w:space="0" w:color="auto"/>
        <w:right w:val="none" w:sz="0" w:space="0" w:color="auto"/>
      </w:divBdr>
    </w:div>
    <w:div w:id="367998965">
      <w:marLeft w:val="0"/>
      <w:marRight w:val="0"/>
      <w:marTop w:val="0"/>
      <w:marBottom w:val="0"/>
      <w:divBdr>
        <w:top w:val="none" w:sz="0" w:space="0" w:color="auto"/>
        <w:left w:val="none" w:sz="0" w:space="0" w:color="auto"/>
        <w:bottom w:val="none" w:sz="0" w:space="0" w:color="auto"/>
        <w:right w:val="none" w:sz="0" w:space="0" w:color="auto"/>
      </w:divBdr>
      <w:divsChild>
        <w:div w:id="367998967">
          <w:marLeft w:val="0"/>
          <w:marRight w:val="0"/>
          <w:marTop w:val="0"/>
          <w:marBottom w:val="0"/>
          <w:divBdr>
            <w:top w:val="none" w:sz="0" w:space="0" w:color="auto"/>
            <w:left w:val="none" w:sz="0" w:space="0" w:color="auto"/>
            <w:bottom w:val="none" w:sz="0" w:space="0" w:color="auto"/>
            <w:right w:val="none" w:sz="0" w:space="0" w:color="auto"/>
          </w:divBdr>
        </w:div>
      </w:divsChild>
    </w:div>
    <w:div w:id="367998966">
      <w:marLeft w:val="0"/>
      <w:marRight w:val="0"/>
      <w:marTop w:val="0"/>
      <w:marBottom w:val="0"/>
      <w:divBdr>
        <w:top w:val="none" w:sz="0" w:space="0" w:color="auto"/>
        <w:left w:val="none" w:sz="0" w:space="0" w:color="auto"/>
        <w:bottom w:val="none" w:sz="0" w:space="0" w:color="auto"/>
        <w:right w:val="none" w:sz="0" w:space="0" w:color="auto"/>
      </w:divBdr>
    </w:div>
    <w:div w:id="367998968">
      <w:marLeft w:val="0"/>
      <w:marRight w:val="0"/>
      <w:marTop w:val="0"/>
      <w:marBottom w:val="0"/>
      <w:divBdr>
        <w:top w:val="none" w:sz="0" w:space="0" w:color="auto"/>
        <w:left w:val="none" w:sz="0" w:space="0" w:color="auto"/>
        <w:bottom w:val="none" w:sz="0" w:space="0" w:color="auto"/>
        <w:right w:val="none" w:sz="0" w:space="0" w:color="auto"/>
      </w:divBdr>
    </w:div>
    <w:div w:id="367998969">
      <w:marLeft w:val="0"/>
      <w:marRight w:val="0"/>
      <w:marTop w:val="0"/>
      <w:marBottom w:val="0"/>
      <w:divBdr>
        <w:top w:val="none" w:sz="0" w:space="0" w:color="auto"/>
        <w:left w:val="none" w:sz="0" w:space="0" w:color="auto"/>
        <w:bottom w:val="none" w:sz="0" w:space="0" w:color="auto"/>
        <w:right w:val="none" w:sz="0" w:space="0" w:color="auto"/>
      </w:divBdr>
    </w:div>
    <w:div w:id="367998970">
      <w:marLeft w:val="0"/>
      <w:marRight w:val="0"/>
      <w:marTop w:val="0"/>
      <w:marBottom w:val="0"/>
      <w:divBdr>
        <w:top w:val="none" w:sz="0" w:space="0" w:color="auto"/>
        <w:left w:val="none" w:sz="0" w:space="0" w:color="auto"/>
        <w:bottom w:val="none" w:sz="0" w:space="0" w:color="auto"/>
        <w:right w:val="none" w:sz="0" w:space="0" w:color="auto"/>
      </w:divBdr>
    </w:div>
    <w:div w:id="367998993">
      <w:marLeft w:val="0"/>
      <w:marRight w:val="0"/>
      <w:marTop w:val="0"/>
      <w:marBottom w:val="0"/>
      <w:divBdr>
        <w:top w:val="none" w:sz="0" w:space="0" w:color="auto"/>
        <w:left w:val="none" w:sz="0" w:space="0" w:color="auto"/>
        <w:bottom w:val="none" w:sz="0" w:space="0" w:color="auto"/>
        <w:right w:val="none" w:sz="0" w:space="0" w:color="auto"/>
      </w:divBdr>
      <w:divsChild>
        <w:div w:id="367998973">
          <w:marLeft w:val="0"/>
          <w:marRight w:val="0"/>
          <w:marTop w:val="0"/>
          <w:marBottom w:val="0"/>
          <w:divBdr>
            <w:top w:val="none" w:sz="0" w:space="0" w:color="auto"/>
            <w:left w:val="none" w:sz="0" w:space="0" w:color="auto"/>
            <w:bottom w:val="none" w:sz="0" w:space="0" w:color="auto"/>
            <w:right w:val="none" w:sz="0" w:space="0" w:color="auto"/>
          </w:divBdr>
        </w:div>
        <w:div w:id="367998975">
          <w:marLeft w:val="0"/>
          <w:marRight w:val="0"/>
          <w:marTop w:val="0"/>
          <w:marBottom w:val="0"/>
          <w:divBdr>
            <w:top w:val="none" w:sz="0" w:space="0" w:color="auto"/>
            <w:left w:val="none" w:sz="0" w:space="0" w:color="auto"/>
            <w:bottom w:val="none" w:sz="0" w:space="0" w:color="auto"/>
            <w:right w:val="none" w:sz="0" w:space="0" w:color="auto"/>
          </w:divBdr>
        </w:div>
        <w:div w:id="367998977">
          <w:marLeft w:val="0"/>
          <w:marRight w:val="0"/>
          <w:marTop w:val="0"/>
          <w:marBottom w:val="0"/>
          <w:divBdr>
            <w:top w:val="none" w:sz="0" w:space="0" w:color="auto"/>
            <w:left w:val="none" w:sz="0" w:space="0" w:color="auto"/>
            <w:bottom w:val="none" w:sz="0" w:space="0" w:color="auto"/>
            <w:right w:val="none" w:sz="0" w:space="0" w:color="auto"/>
          </w:divBdr>
        </w:div>
        <w:div w:id="367998983">
          <w:marLeft w:val="0"/>
          <w:marRight w:val="0"/>
          <w:marTop w:val="0"/>
          <w:marBottom w:val="0"/>
          <w:divBdr>
            <w:top w:val="none" w:sz="0" w:space="0" w:color="auto"/>
            <w:left w:val="none" w:sz="0" w:space="0" w:color="auto"/>
            <w:bottom w:val="none" w:sz="0" w:space="0" w:color="auto"/>
            <w:right w:val="none" w:sz="0" w:space="0" w:color="auto"/>
          </w:divBdr>
        </w:div>
        <w:div w:id="367998986">
          <w:marLeft w:val="0"/>
          <w:marRight w:val="0"/>
          <w:marTop w:val="0"/>
          <w:marBottom w:val="0"/>
          <w:divBdr>
            <w:top w:val="none" w:sz="0" w:space="0" w:color="auto"/>
            <w:left w:val="none" w:sz="0" w:space="0" w:color="auto"/>
            <w:bottom w:val="none" w:sz="0" w:space="0" w:color="auto"/>
            <w:right w:val="none" w:sz="0" w:space="0" w:color="auto"/>
          </w:divBdr>
        </w:div>
        <w:div w:id="367998987">
          <w:marLeft w:val="0"/>
          <w:marRight w:val="0"/>
          <w:marTop w:val="0"/>
          <w:marBottom w:val="0"/>
          <w:divBdr>
            <w:top w:val="none" w:sz="0" w:space="0" w:color="auto"/>
            <w:left w:val="none" w:sz="0" w:space="0" w:color="auto"/>
            <w:bottom w:val="none" w:sz="0" w:space="0" w:color="auto"/>
            <w:right w:val="none" w:sz="0" w:space="0" w:color="auto"/>
          </w:divBdr>
        </w:div>
        <w:div w:id="367998995">
          <w:marLeft w:val="0"/>
          <w:marRight w:val="0"/>
          <w:marTop w:val="0"/>
          <w:marBottom w:val="0"/>
          <w:divBdr>
            <w:top w:val="none" w:sz="0" w:space="0" w:color="auto"/>
            <w:left w:val="none" w:sz="0" w:space="0" w:color="auto"/>
            <w:bottom w:val="none" w:sz="0" w:space="0" w:color="auto"/>
            <w:right w:val="none" w:sz="0" w:space="0" w:color="auto"/>
          </w:divBdr>
        </w:div>
        <w:div w:id="367999002">
          <w:marLeft w:val="0"/>
          <w:marRight w:val="0"/>
          <w:marTop w:val="0"/>
          <w:marBottom w:val="0"/>
          <w:divBdr>
            <w:top w:val="none" w:sz="0" w:space="0" w:color="auto"/>
            <w:left w:val="none" w:sz="0" w:space="0" w:color="auto"/>
            <w:bottom w:val="none" w:sz="0" w:space="0" w:color="auto"/>
            <w:right w:val="none" w:sz="0" w:space="0" w:color="auto"/>
          </w:divBdr>
        </w:div>
        <w:div w:id="367999004">
          <w:marLeft w:val="0"/>
          <w:marRight w:val="0"/>
          <w:marTop w:val="0"/>
          <w:marBottom w:val="0"/>
          <w:divBdr>
            <w:top w:val="none" w:sz="0" w:space="0" w:color="auto"/>
            <w:left w:val="none" w:sz="0" w:space="0" w:color="auto"/>
            <w:bottom w:val="none" w:sz="0" w:space="0" w:color="auto"/>
            <w:right w:val="none" w:sz="0" w:space="0" w:color="auto"/>
          </w:divBdr>
        </w:div>
        <w:div w:id="367999006">
          <w:marLeft w:val="0"/>
          <w:marRight w:val="0"/>
          <w:marTop w:val="0"/>
          <w:marBottom w:val="0"/>
          <w:divBdr>
            <w:top w:val="none" w:sz="0" w:space="0" w:color="auto"/>
            <w:left w:val="none" w:sz="0" w:space="0" w:color="auto"/>
            <w:bottom w:val="none" w:sz="0" w:space="0" w:color="auto"/>
            <w:right w:val="none" w:sz="0" w:space="0" w:color="auto"/>
          </w:divBdr>
        </w:div>
        <w:div w:id="367999011">
          <w:marLeft w:val="0"/>
          <w:marRight w:val="0"/>
          <w:marTop w:val="0"/>
          <w:marBottom w:val="0"/>
          <w:divBdr>
            <w:top w:val="none" w:sz="0" w:space="0" w:color="auto"/>
            <w:left w:val="none" w:sz="0" w:space="0" w:color="auto"/>
            <w:bottom w:val="none" w:sz="0" w:space="0" w:color="auto"/>
            <w:right w:val="none" w:sz="0" w:space="0" w:color="auto"/>
          </w:divBdr>
        </w:div>
        <w:div w:id="367999020">
          <w:marLeft w:val="0"/>
          <w:marRight w:val="0"/>
          <w:marTop w:val="0"/>
          <w:marBottom w:val="0"/>
          <w:divBdr>
            <w:top w:val="none" w:sz="0" w:space="0" w:color="auto"/>
            <w:left w:val="none" w:sz="0" w:space="0" w:color="auto"/>
            <w:bottom w:val="none" w:sz="0" w:space="0" w:color="auto"/>
            <w:right w:val="none" w:sz="0" w:space="0" w:color="auto"/>
          </w:divBdr>
        </w:div>
        <w:div w:id="367999022">
          <w:marLeft w:val="0"/>
          <w:marRight w:val="0"/>
          <w:marTop w:val="0"/>
          <w:marBottom w:val="0"/>
          <w:divBdr>
            <w:top w:val="none" w:sz="0" w:space="0" w:color="auto"/>
            <w:left w:val="none" w:sz="0" w:space="0" w:color="auto"/>
            <w:bottom w:val="none" w:sz="0" w:space="0" w:color="auto"/>
            <w:right w:val="none" w:sz="0" w:space="0" w:color="auto"/>
          </w:divBdr>
        </w:div>
        <w:div w:id="367999025">
          <w:marLeft w:val="0"/>
          <w:marRight w:val="0"/>
          <w:marTop w:val="0"/>
          <w:marBottom w:val="0"/>
          <w:divBdr>
            <w:top w:val="none" w:sz="0" w:space="0" w:color="auto"/>
            <w:left w:val="none" w:sz="0" w:space="0" w:color="auto"/>
            <w:bottom w:val="none" w:sz="0" w:space="0" w:color="auto"/>
            <w:right w:val="none" w:sz="0" w:space="0" w:color="auto"/>
          </w:divBdr>
        </w:div>
        <w:div w:id="367999034">
          <w:marLeft w:val="0"/>
          <w:marRight w:val="0"/>
          <w:marTop w:val="0"/>
          <w:marBottom w:val="0"/>
          <w:divBdr>
            <w:top w:val="none" w:sz="0" w:space="0" w:color="auto"/>
            <w:left w:val="none" w:sz="0" w:space="0" w:color="auto"/>
            <w:bottom w:val="none" w:sz="0" w:space="0" w:color="auto"/>
            <w:right w:val="none" w:sz="0" w:space="0" w:color="auto"/>
          </w:divBdr>
        </w:div>
      </w:divsChild>
    </w:div>
    <w:div w:id="367998994">
      <w:marLeft w:val="0"/>
      <w:marRight w:val="0"/>
      <w:marTop w:val="0"/>
      <w:marBottom w:val="0"/>
      <w:divBdr>
        <w:top w:val="none" w:sz="0" w:space="0" w:color="auto"/>
        <w:left w:val="none" w:sz="0" w:space="0" w:color="auto"/>
        <w:bottom w:val="none" w:sz="0" w:space="0" w:color="auto"/>
        <w:right w:val="none" w:sz="0" w:space="0" w:color="auto"/>
      </w:divBdr>
      <w:divsChild>
        <w:div w:id="367998992">
          <w:marLeft w:val="0"/>
          <w:marRight w:val="0"/>
          <w:marTop w:val="0"/>
          <w:marBottom w:val="0"/>
          <w:divBdr>
            <w:top w:val="none" w:sz="0" w:space="0" w:color="auto"/>
            <w:left w:val="none" w:sz="0" w:space="0" w:color="auto"/>
            <w:bottom w:val="none" w:sz="0" w:space="0" w:color="auto"/>
            <w:right w:val="none" w:sz="0" w:space="0" w:color="auto"/>
          </w:divBdr>
        </w:div>
        <w:div w:id="367999009">
          <w:marLeft w:val="0"/>
          <w:marRight w:val="0"/>
          <w:marTop w:val="0"/>
          <w:marBottom w:val="0"/>
          <w:divBdr>
            <w:top w:val="none" w:sz="0" w:space="0" w:color="auto"/>
            <w:left w:val="none" w:sz="0" w:space="0" w:color="auto"/>
            <w:bottom w:val="none" w:sz="0" w:space="0" w:color="auto"/>
            <w:right w:val="none" w:sz="0" w:space="0" w:color="auto"/>
          </w:divBdr>
        </w:div>
        <w:div w:id="367999045">
          <w:marLeft w:val="0"/>
          <w:marRight w:val="0"/>
          <w:marTop w:val="0"/>
          <w:marBottom w:val="0"/>
          <w:divBdr>
            <w:top w:val="none" w:sz="0" w:space="0" w:color="auto"/>
            <w:left w:val="none" w:sz="0" w:space="0" w:color="auto"/>
            <w:bottom w:val="none" w:sz="0" w:space="0" w:color="auto"/>
            <w:right w:val="none" w:sz="0" w:space="0" w:color="auto"/>
          </w:divBdr>
        </w:div>
      </w:divsChild>
    </w:div>
    <w:div w:id="367998999">
      <w:marLeft w:val="0"/>
      <w:marRight w:val="0"/>
      <w:marTop w:val="0"/>
      <w:marBottom w:val="0"/>
      <w:divBdr>
        <w:top w:val="none" w:sz="0" w:space="0" w:color="auto"/>
        <w:left w:val="none" w:sz="0" w:space="0" w:color="auto"/>
        <w:bottom w:val="none" w:sz="0" w:space="0" w:color="auto"/>
        <w:right w:val="none" w:sz="0" w:space="0" w:color="auto"/>
      </w:divBdr>
      <w:divsChild>
        <w:div w:id="367998989">
          <w:marLeft w:val="0"/>
          <w:marRight w:val="0"/>
          <w:marTop w:val="0"/>
          <w:marBottom w:val="0"/>
          <w:divBdr>
            <w:top w:val="none" w:sz="0" w:space="0" w:color="auto"/>
            <w:left w:val="none" w:sz="0" w:space="0" w:color="auto"/>
            <w:bottom w:val="none" w:sz="0" w:space="0" w:color="auto"/>
            <w:right w:val="none" w:sz="0" w:space="0" w:color="auto"/>
          </w:divBdr>
        </w:div>
        <w:div w:id="367999015">
          <w:marLeft w:val="0"/>
          <w:marRight w:val="0"/>
          <w:marTop w:val="0"/>
          <w:marBottom w:val="0"/>
          <w:divBdr>
            <w:top w:val="none" w:sz="0" w:space="0" w:color="auto"/>
            <w:left w:val="none" w:sz="0" w:space="0" w:color="auto"/>
            <w:bottom w:val="none" w:sz="0" w:space="0" w:color="auto"/>
            <w:right w:val="none" w:sz="0" w:space="0" w:color="auto"/>
          </w:divBdr>
        </w:div>
        <w:div w:id="367999031">
          <w:marLeft w:val="0"/>
          <w:marRight w:val="0"/>
          <w:marTop w:val="0"/>
          <w:marBottom w:val="0"/>
          <w:divBdr>
            <w:top w:val="none" w:sz="0" w:space="0" w:color="auto"/>
            <w:left w:val="none" w:sz="0" w:space="0" w:color="auto"/>
            <w:bottom w:val="none" w:sz="0" w:space="0" w:color="auto"/>
            <w:right w:val="none" w:sz="0" w:space="0" w:color="auto"/>
          </w:divBdr>
        </w:div>
        <w:div w:id="367999035">
          <w:marLeft w:val="0"/>
          <w:marRight w:val="0"/>
          <w:marTop w:val="0"/>
          <w:marBottom w:val="0"/>
          <w:divBdr>
            <w:top w:val="none" w:sz="0" w:space="0" w:color="auto"/>
            <w:left w:val="none" w:sz="0" w:space="0" w:color="auto"/>
            <w:bottom w:val="none" w:sz="0" w:space="0" w:color="auto"/>
            <w:right w:val="none" w:sz="0" w:space="0" w:color="auto"/>
          </w:divBdr>
        </w:div>
      </w:divsChild>
    </w:div>
    <w:div w:id="367999001">
      <w:marLeft w:val="0"/>
      <w:marRight w:val="0"/>
      <w:marTop w:val="0"/>
      <w:marBottom w:val="0"/>
      <w:divBdr>
        <w:top w:val="none" w:sz="0" w:space="0" w:color="auto"/>
        <w:left w:val="none" w:sz="0" w:space="0" w:color="auto"/>
        <w:bottom w:val="none" w:sz="0" w:space="0" w:color="auto"/>
        <w:right w:val="none" w:sz="0" w:space="0" w:color="auto"/>
      </w:divBdr>
      <w:divsChild>
        <w:div w:id="367998982">
          <w:marLeft w:val="0"/>
          <w:marRight w:val="0"/>
          <w:marTop w:val="0"/>
          <w:marBottom w:val="0"/>
          <w:divBdr>
            <w:top w:val="none" w:sz="0" w:space="0" w:color="auto"/>
            <w:left w:val="none" w:sz="0" w:space="0" w:color="auto"/>
            <w:bottom w:val="none" w:sz="0" w:space="0" w:color="auto"/>
            <w:right w:val="none" w:sz="0" w:space="0" w:color="auto"/>
          </w:divBdr>
        </w:div>
        <w:div w:id="367999007">
          <w:marLeft w:val="0"/>
          <w:marRight w:val="0"/>
          <w:marTop w:val="0"/>
          <w:marBottom w:val="0"/>
          <w:divBdr>
            <w:top w:val="none" w:sz="0" w:space="0" w:color="auto"/>
            <w:left w:val="none" w:sz="0" w:space="0" w:color="auto"/>
            <w:bottom w:val="none" w:sz="0" w:space="0" w:color="auto"/>
            <w:right w:val="none" w:sz="0" w:space="0" w:color="auto"/>
          </w:divBdr>
        </w:div>
        <w:div w:id="367999018">
          <w:marLeft w:val="0"/>
          <w:marRight w:val="0"/>
          <w:marTop w:val="0"/>
          <w:marBottom w:val="0"/>
          <w:divBdr>
            <w:top w:val="none" w:sz="0" w:space="0" w:color="auto"/>
            <w:left w:val="none" w:sz="0" w:space="0" w:color="auto"/>
            <w:bottom w:val="none" w:sz="0" w:space="0" w:color="auto"/>
            <w:right w:val="none" w:sz="0" w:space="0" w:color="auto"/>
          </w:divBdr>
        </w:div>
      </w:divsChild>
    </w:div>
    <w:div w:id="367999012">
      <w:marLeft w:val="0"/>
      <w:marRight w:val="0"/>
      <w:marTop w:val="0"/>
      <w:marBottom w:val="0"/>
      <w:divBdr>
        <w:top w:val="none" w:sz="0" w:space="0" w:color="auto"/>
        <w:left w:val="none" w:sz="0" w:space="0" w:color="auto"/>
        <w:bottom w:val="none" w:sz="0" w:space="0" w:color="auto"/>
        <w:right w:val="none" w:sz="0" w:space="0" w:color="auto"/>
      </w:divBdr>
      <w:divsChild>
        <w:div w:id="367998972">
          <w:marLeft w:val="0"/>
          <w:marRight w:val="0"/>
          <w:marTop w:val="0"/>
          <w:marBottom w:val="0"/>
          <w:divBdr>
            <w:top w:val="none" w:sz="0" w:space="0" w:color="auto"/>
            <w:left w:val="none" w:sz="0" w:space="0" w:color="auto"/>
            <w:bottom w:val="none" w:sz="0" w:space="0" w:color="auto"/>
            <w:right w:val="none" w:sz="0" w:space="0" w:color="auto"/>
          </w:divBdr>
        </w:div>
        <w:div w:id="367998985">
          <w:marLeft w:val="0"/>
          <w:marRight w:val="0"/>
          <w:marTop w:val="0"/>
          <w:marBottom w:val="0"/>
          <w:divBdr>
            <w:top w:val="none" w:sz="0" w:space="0" w:color="auto"/>
            <w:left w:val="none" w:sz="0" w:space="0" w:color="auto"/>
            <w:bottom w:val="none" w:sz="0" w:space="0" w:color="auto"/>
            <w:right w:val="none" w:sz="0" w:space="0" w:color="auto"/>
          </w:divBdr>
        </w:div>
        <w:div w:id="367998988">
          <w:marLeft w:val="0"/>
          <w:marRight w:val="0"/>
          <w:marTop w:val="0"/>
          <w:marBottom w:val="0"/>
          <w:divBdr>
            <w:top w:val="none" w:sz="0" w:space="0" w:color="auto"/>
            <w:left w:val="none" w:sz="0" w:space="0" w:color="auto"/>
            <w:bottom w:val="none" w:sz="0" w:space="0" w:color="auto"/>
            <w:right w:val="none" w:sz="0" w:space="0" w:color="auto"/>
          </w:divBdr>
        </w:div>
        <w:div w:id="367998990">
          <w:marLeft w:val="0"/>
          <w:marRight w:val="0"/>
          <w:marTop w:val="0"/>
          <w:marBottom w:val="0"/>
          <w:divBdr>
            <w:top w:val="none" w:sz="0" w:space="0" w:color="auto"/>
            <w:left w:val="none" w:sz="0" w:space="0" w:color="auto"/>
            <w:bottom w:val="none" w:sz="0" w:space="0" w:color="auto"/>
            <w:right w:val="none" w:sz="0" w:space="0" w:color="auto"/>
          </w:divBdr>
        </w:div>
        <w:div w:id="367999017">
          <w:marLeft w:val="0"/>
          <w:marRight w:val="0"/>
          <w:marTop w:val="0"/>
          <w:marBottom w:val="0"/>
          <w:divBdr>
            <w:top w:val="none" w:sz="0" w:space="0" w:color="auto"/>
            <w:left w:val="none" w:sz="0" w:space="0" w:color="auto"/>
            <w:bottom w:val="none" w:sz="0" w:space="0" w:color="auto"/>
            <w:right w:val="none" w:sz="0" w:space="0" w:color="auto"/>
          </w:divBdr>
        </w:div>
        <w:div w:id="367999021">
          <w:marLeft w:val="0"/>
          <w:marRight w:val="0"/>
          <w:marTop w:val="0"/>
          <w:marBottom w:val="0"/>
          <w:divBdr>
            <w:top w:val="none" w:sz="0" w:space="0" w:color="auto"/>
            <w:left w:val="none" w:sz="0" w:space="0" w:color="auto"/>
            <w:bottom w:val="none" w:sz="0" w:space="0" w:color="auto"/>
            <w:right w:val="none" w:sz="0" w:space="0" w:color="auto"/>
          </w:divBdr>
        </w:div>
        <w:div w:id="367999029">
          <w:marLeft w:val="0"/>
          <w:marRight w:val="0"/>
          <w:marTop w:val="0"/>
          <w:marBottom w:val="0"/>
          <w:divBdr>
            <w:top w:val="none" w:sz="0" w:space="0" w:color="auto"/>
            <w:left w:val="none" w:sz="0" w:space="0" w:color="auto"/>
            <w:bottom w:val="none" w:sz="0" w:space="0" w:color="auto"/>
            <w:right w:val="none" w:sz="0" w:space="0" w:color="auto"/>
          </w:divBdr>
        </w:div>
        <w:div w:id="367999037">
          <w:marLeft w:val="0"/>
          <w:marRight w:val="0"/>
          <w:marTop w:val="0"/>
          <w:marBottom w:val="0"/>
          <w:divBdr>
            <w:top w:val="none" w:sz="0" w:space="0" w:color="auto"/>
            <w:left w:val="none" w:sz="0" w:space="0" w:color="auto"/>
            <w:bottom w:val="none" w:sz="0" w:space="0" w:color="auto"/>
            <w:right w:val="none" w:sz="0" w:space="0" w:color="auto"/>
          </w:divBdr>
        </w:div>
        <w:div w:id="367999044">
          <w:marLeft w:val="0"/>
          <w:marRight w:val="0"/>
          <w:marTop w:val="0"/>
          <w:marBottom w:val="0"/>
          <w:divBdr>
            <w:top w:val="none" w:sz="0" w:space="0" w:color="auto"/>
            <w:left w:val="none" w:sz="0" w:space="0" w:color="auto"/>
            <w:bottom w:val="none" w:sz="0" w:space="0" w:color="auto"/>
            <w:right w:val="none" w:sz="0" w:space="0" w:color="auto"/>
          </w:divBdr>
        </w:div>
      </w:divsChild>
    </w:div>
    <w:div w:id="367999023">
      <w:marLeft w:val="0"/>
      <w:marRight w:val="0"/>
      <w:marTop w:val="0"/>
      <w:marBottom w:val="0"/>
      <w:divBdr>
        <w:top w:val="none" w:sz="0" w:space="0" w:color="auto"/>
        <w:left w:val="none" w:sz="0" w:space="0" w:color="auto"/>
        <w:bottom w:val="none" w:sz="0" w:space="0" w:color="auto"/>
        <w:right w:val="none" w:sz="0" w:space="0" w:color="auto"/>
      </w:divBdr>
      <w:divsChild>
        <w:div w:id="367998979">
          <w:marLeft w:val="0"/>
          <w:marRight w:val="0"/>
          <w:marTop w:val="0"/>
          <w:marBottom w:val="0"/>
          <w:divBdr>
            <w:top w:val="none" w:sz="0" w:space="0" w:color="auto"/>
            <w:left w:val="none" w:sz="0" w:space="0" w:color="auto"/>
            <w:bottom w:val="none" w:sz="0" w:space="0" w:color="auto"/>
            <w:right w:val="none" w:sz="0" w:space="0" w:color="auto"/>
          </w:divBdr>
        </w:div>
        <w:div w:id="367998980">
          <w:marLeft w:val="0"/>
          <w:marRight w:val="0"/>
          <w:marTop w:val="0"/>
          <w:marBottom w:val="0"/>
          <w:divBdr>
            <w:top w:val="none" w:sz="0" w:space="0" w:color="auto"/>
            <w:left w:val="none" w:sz="0" w:space="0" w:color="auto"/>
            <w:bottom w:val="none" w:sz="0" w:space="0" w:color="auto"/>
            <w:right w:val="none" w:sz="0" w:space="0" w:color="auto"/>
          </w:divBdr>
        </w:div>
        <w:div w:id="367998998">
          <w:marLeft w:val="0"/>
          <w:marRight w:val="0"/>
          <w:marTop w:val="0"/>
          <w:marBottom w:val="0"/>
          <w:divBdr>
            <w:top w:val="none" w:sz="0" w:space="0" w:color="auto"/>
            <w:left w:val="none" w:sz="0" w:space="0" w:color="auto"/>
            <w:bottom w:val="none" w:sz="0" w:space="0" w:color="auto"/>
            <w:right w:val="none" w:sz="0" w:space="0" w:color="auto"/>
          </w:divBdr>
        </w:div>
        <w:div w:id="367999027">
          <w:marLeft w:val="0"/>
          <w:marRight w:val="0"/>
          <w:marTop w:val="0"/>
          <w:marBottom w:val="0"/>
          <w:divBdr>
            <w:top w:val="none" w:sz="0" w:space="0" w:color="auto"/>
            <w:left w:val="none" w:sz="0" w:space="0" w:color="auto"/>
            <w:bottom w:val="none" w:sz="0" w:space="0" w:color="auto"/>
            <w:right w:val="none" w:sz="0" w:space="0" w:color="auto"/>
          </w:divBdr>
        </w:div>
        <w:div w:id="367999028">
          <w:marLeft w:val="0"/>
          <w:marRight w:val="0"/>
          <w:marTop w:val="0"/>
          <w:marBottom w:val="0"/>
          <w:divBdr>
            <w:top w:val="none" w:sz="0" w:space="0" w:color="auto"/>
            <w:left w:val="none" w:sz="0" w:space="0" w:color="auto"/>
            <w:bottom w:val="none" w:sz="0" w:space="0" w:color="auto"/>
            <w:right w:val="none" w:sz="0" w:space="0" w:color="auto"/>
          </w:divBdr>
        </w:div>
        <w:div w:id="367999032">
          <w:marLeft w:val="0"/>
          <w:marRight w:val="0"/>
          <w:marTop w:val="0"/>
          <w:marBottom w:val="0"/>
          <w:divBdr>
            <w:top w:val="none" w:sz="0" w:space="0" w:color="auto"/>
            <w:left w:val="none" w:sz="0" w:space="0" w:color="auto"/>
            <w:bottom w:val="none" w:sz="0" w:space="0" w:color="auto"/>
            <w:right w:val="none" w:sz="0" w:space="0" w:color="auto"/>
          </w:divBdr>
        </w:div>
        <w:div w:id="367999043">
          <w:marLeft w:val="0"/>
          <w:marRight w:val="0"/>
          <w:marTop w:val="0"/>
          <w:marBottom w:val="0"/>
          <w:divBdr>
            <w:top w:val="none" w:sz="0" w:space="0" w:color="auto"/>
            <w:left w:val="none" w:sz="0" w:space="0" w:color="auto"/>
            <w:bottom w:val="none" w:sz="0" w:space="0" w:color="auto"/>
            <w:right w:val="none" w:sz="0" w:space="0" w:color="auto"/>
          </w:divBdr>
        </w:div>
        <w:div w:id="367999047">
          <w:marLeft w:val="0"/>
          <w:marRight w:val="0"/>
          <w:marTop w:val="0"/>
          <w:marBottom w:val="0"/>
          <w:divBdr>
            <w:top w:val="none" w:sz="0" w:space="0" w:color="auto"/>
            <w:left w:val="none" w:sz="0" w:space="0" w:color="auto"/>
            <w:bottom w:val="none" w:sz="0" w:space="0" w:color="auto"/>
            <w:right w:val="none" w:sz="0" w:space="0" w:color="auto"/>
          </w:divBdr>
        </w:div>
      </w:divsChild>
    </w:div>
    <w:div w:id="367999024">
      <w:marLeft w:val="0"/>
      <w:marRight w:val="0"/>
      <w:marTop w:val="0"/>
      <w:marBottom w:val="0"/>
      <w:divBdr>
        <w:top w:val="none" w:sz="0" w:space="0" w:color="auto"/>
        <w:left w:val="none" w:sz="0" w:space="0" w:color="auto"/>
        <w:bottom w:val="none" w:sz="0" w:space="0" w:color="auto"/>
        <w:right w:val="none" w:sz="0" w:space="0" w:color="auto"/>
      </w:divBdr>
      <w:divsChild>
        <w:div w:id="367998978">
          <w:marLeft w:val="0"/>
          <w:marRight w:val="0"/>
          <w:marTop w:val="0"/>
          <w:marBottom w:val="0"/>
          <w:divBdr>
            <w:top w:val="none" w:sz="0" w:space="0" w:color="auto"/>
            <w:left w:val="none" w:sz="0" w:space="0" w:color="auto"/>
            <w:bottom w:val="none" w:sz="0" w:space="0" w:color="auto"/>
            <w:right w:val="none" w:sz="0" w:space="0" w:color="auto"/>
          </w:divBdr>
        </w:div>
        <w:div w:id="367998984">
          <w:marLeft w:val="0"/>
          <w:marRight w:val="0"/>
          <w:marTop w:val="0"/>
          <w:marBottom w:val="0"/>
          <w:divBdr>
            <w:top w:val="none" w:sz="0" w:space="0" w:color="auto"/>
            <w:left w:val="none" w:sz="0" w:space="0" w:color="auto"/>
            <w:bottom w:val="none" w:sz="0" w:space="0" w:color="auto"/>
            <w:right w:val="none" w:sz="0" w:space="0" w:color="auto"/>
          </w:divBdr>
        </w:div>
        <w:div w:id="367998991">
          <w:marLeft w:val="0"/>
          <w:marRight w:val="0"/>
          <w:marTop w:val="0"/>
          <w:marBottom w:val="0"/>
          <w:divBdr>
            <w:top w:val="none" w:sz="0" w:space="0" w:color="auto"/>
            <w:left w:val="none" w:sz="0" w:space="0" w:color="auto"/>
            <w:bottom w:val="none" w:sz="0" w:space="0" w:color="auto"/>
            <w:right w:val="none" w:sz="0" w:space="0" w:color="auto"/>
          </w:divBdr>
        </w:div>
        <w:div w:id="367998996">
          <w:marLeft w:val="0"/>
          <w:marRight w:val="0"/>
          <w:marTop w:val="0"/>
          <w:marBottom w:val="0"/>
          <w:divBdr>
            <w:top w:val="none" w:sz="0" w:space="0" w:color="auto"/>
            <w:left w:val="none" w:sz="0" w:space="0" w:color="auto"/>
            <w:bottom w:val="none" w:sz="0" w:space="0" w:color="auto"/>
            <w:right w:val="none" w:sz="0" w:space="0" w:color="auto"/>
          </w:divBdr>
        </w:div>
        <w:div w:id="367999005">
          <w:marLeft w:val="0"/>
          <w:marRight w:val="0"/>
          <w:marTop w:val="0"/>
          <w:marBottom w:val="0"/>
          <w:divBdr>
            <w:top w:val="none" w:sz="0" w:space="0" w:color="auto"/>
            <w:left w:val="none" w:sz="0" w:space="0" w:color="auto"/>
            <w:bottom w:val="none" w:sz="0" w:space="0" w:color="auto"/>
            <w:right w:val="none" w:sz="0" w:space="0" w:color="auto"/>
          </w:divBdr>
        </w:div>
        <w:div w:id="367999014">
          <w:marLeft w:val="0"/>
          <w:marRight w:val="0"/>
          <w:marTop w:val="0"/>
          <w:marBottom w:val="0"/>
          <w:divBdr>
            <w:top w:val="none" w:sz="0" w:space="0" w:color="auto"/>
            <w:left w:val="none" w:sz="0" w:space="0" w:color="auto"/>
            <w:bottom w:val="none" w:sz="0" w:space="0" w:color="auto"/>
            <w:right w:val="none" w:sz="0" w:space="0" w:color="auto"/>
          </w:divBdr>
        </w:div>
        <w:div w:id="367999016">
          <w:marLeft w:val="0"/>
          <w:marRight w:val="0"/>
          <w:marTop w:val="0"/>
          <w:marBottom w:val="0"/>
          <w:divBdr>
            <w:top w:val="none" w:sz="0" w:space="0" w:color="auto"/>
            <w:left w:val="none" w:sz="0" w:space="0" w:color="auto"/>
            <w:bottom w:val="none" w:sz="0" w:space="0" w:color="auto"/>
            <w:right w:val="none" w:sz="0" w:space="0" w:color="auto"/>
          </w:divBdr>
        </w:div>
        <w:div w:id="367999033">
          <w:marLeft w:val="0"/>
          <w:marRight w:val="0"/>
          <w:marTop w:val="0"/>
          <w:marBottom w:val="0"/>
          <w:divBdr>
            <w:top w:val="none" w:sz="0" w:space="0" w:color="auto"/>
            <w:left w:val="none" w:sz="0" w:space="0" w:color="auto"/>
            <w:bottom w:val="none" w:sz="0" w:space="0" w:color="auto"/>
            <w:right w:val="none" w:sz="0" w:space="0" w:color="auto"/>
          </w:divBdr>
        </w:div>
        <w:div w:id="367999040">
          <w:marLeft w:val="0"/>
          <w:marRight w:val="0"/>
          <w:marTop w:val="0"/>
          <w:marBottom w:val="0"/>
          <w:divBdr>
            <w:top w:val="none" w:sz="0" w:space="0" w:color="auto"/>
            <w:left w:val="none" w:sz="0" w:space="0" w:color="auto"/>
            <w:bottom w:val="none" w:sz="0" w:space="0" w:color="auto"/>
            <w:right w:val="none" w:sz="0" w:space="0" w:color="auto"/>
          </w:divBdr>
        </w:div>
      </w:divsChild>
    </w:div>
    <w:div w:id="367999038">
      <w:marLeft w:val="0"/>
      <w:marRight w:val="0"/>
      <w:marTop w:val="0"/>
      <w:marBottom w:val="0"/>
      <w:divBdr>
        <w:top w:val="none" w:sz="0" w:space="0" w:color="auto"/>
        <w:left w:val="none" w:sz="0" w:space="0" w:color="auto"/>
        <w:bottom w:val="none" w:sz="0" w:space="0" w:color="auto"/>
        <w:right w:val="none" w:sz="0" w:space="0" w:color="auto"/>
      </w:divBdr>
      <w:divsChild>
        <w:div w:id="367998974">
          <w:marLeft w:val="0"/>
          <w:marRight w:val="0"/>
          <w:marTop w:val="0"/>
          <w:marBottom w:val="0"/>
          <w:divBdr>
            <w:top w:val="none" w:sz="0" w:space="0" w:color="auto"/>
            <w:left w:val="none" w:sz="0" w:space="0" w:color="auto"/>
            <w:bottom w:val="none" w:sz="0" w:space="0" w:color="auto"/>
            <w:right w:val="none" w:sz="0" w:space="0" w:color="auto"/>
          </w:divBdr>
        </w:div>
        <w:div w:id="367998981">
          <w:marLeft w:val="0"/>
          <w:marRight w:val="0"/>
          <w:marTop w:val="0"/>
          <w:marBottom w:val="0"/>
          <w:divBdr>
            <w:top w:val="none" w:sz="0" w:space="0" w:color="auto"/>
            <w:left w:val="none" w:sz="0" w:space="0" w:color="auto"/>
            <w:bottom w:val="none" w:sz="0" w:space="0" w:color="auto"/>
            <w:right w:val="none" w:sz="0" w:space="0" w:color="auto"/>
          </w:divBdr>
        </w:div>
        <w:div w:id="367999010">
          <w:marLeft w:val="0"/>
          <w:marRight w:val="0"/>
          <w:marTop w:val="0"/>
          <w:marBottom w:val="0"/>
          <w:divBdr>
            <w:top w:val="none" w:sz="0" w:space="0" w:color="auto"/>
            <w:left w:val="none" w:sz="0" w:space="0" w:color="auto"/>
            <w:bottom w:val="none" w:sz="0" w:space="0" w:color="auto"/>
            <w:right w:val="none" w:sz="0" w:space="0" w:color="auto"/>
          </w:divBdr>
        </w:div>
      </w:divsChild>
    </w:div>
    <w:div w:id="367999039">
      <w:marLeft w:val="0"/>
      <w:marRight w:val="0"/>
      <w:marTop w:val="0"/>
      <w:marBottom w:val="0"/>
      <w:divBdr>
        <w:top w:val="none" w:sz="0" w:space="0" w:color="auto"/>
        <w:left w:val="none" w:sz="0" w:space="0" w:color="auto"/>
        <w:bottom w:val="none" w:sz="0" w:space="0" w:color="auto"/>
        <w:right w:val="none" w:sz="0" w:space="0" w:color="auto"/>
      </w:divBdr>
      <w:divsChild>
        <w:div w:id="367998971">
          <w:marLeft w:val="0"/>
          <w:marRight w:val="0"/>
          <w:marTop w:val="0"/>
          <w:marBottom w:val="0"/>
          <w:divBdr>
            <w:top w:val="none" w:sz="0" w:space="0" w:color="auto"/>
            <w:left w:val="none" w:sz="0" w:space="0" w:color="auto"/>
            <w:bottom w:val="none" w:sz="0" w:space="0" w:color="auto"/>
            <w:right w:val="none" w:sz="0" w:space="0" w:color="auto"/>
          </w:divBdr>
        </w:div>
        <w:div w:id="367998976">
          <w:marLeft w:val="0"/>
          <w:marRight w:val="0"/>
          <w:marTop w:val="0"/>
          <w:marBottom w:val="0"/>
          <w:divBdr>
            <w:top w:val="none" w:sz="0" w:space="0" w:color="auto"/>
            <w:left w:val="none" w:sz="0" w:space="0" w:color="auto"/>
            <w:bottom w:val="none" w:sz="0" w:space="0" w:color="auto"/>
            <w:right w:val="none" w:sz="0" w:space="0" w:color="auto"/>
          </w:divBdr>
        </w:div>
        <w:div w:id="367998997">
          <w:marLeft w:val="0"/>
          <w:marRight w:val="0"/>
          <w:marTop w:val="0"/>
          <w:marBottom w:val="0"/>
          <w:divBdr>
            <w:top w:val="none" w:sz="0" w:space="0" w:color="auto"/>
            <w:left w:val="none" w:sz="0" w:space="0" w:color="auto"/>
            <w:bottom w:val="none" w:sz="0" w:space="0" w:color="auto"/>
            <w:right w:val="none" w:sz="0" w:space="0" w:color="auto"/>
          </w:divBdr>
        </w:div>
        <w:div w:id="367999000">
          <w:marLeft w:val="0"/>
          <w:marRight w:val="0"/>
          <w:marTop w:val="0"/>
          <w:marBottom w:val="0"/>
          <w:divBdr>
            <w:top w:val="none" w:sz="0" w:space="0" w:color="auto"/>
            <w:left w:val="none" w:sz="0" w:space="0" w:color="auto"/>
            <w:bottom w:val="none" w:sz="0" w:space="0" w:color="auto"/>
            <w:right w:val="none" w:sz="0" w:space="0" w:color="auto"/>
          </w:divBdr>
        </w:div>
        <w:div w:id="367999003">
          <w:marLeft w:val="0"/>
          <w:marRight w:val="0"/>
          <w:marTop w:val="0"/>
          <w:marBottom w:val="0"/>
          <w:divBdr>
            <w:top w:val="none" w:sz="0" w:space="0" w:color="auto"/>
            <w:left w:val="none" w:sz="0" w:space="0" w:color="auto"/>
            <w:bottom w:val="none" w:sz="0" w:space="0" w:color="auto"/>
            <w:right w:val="none" w:sz="0" w:space="0" w:color="auto"/>
          </w:divBdr>
        </w:div>
        <w:div w:id="367999008">
          <w:marLeft w:val="0"/>
          <w:marRight w:val="0"/>
          <w:marTop w:val="0"/>
          <w:marBottom w:val="0"/>
          <w:divBdr>
            <w:top w:val="none" w:sz="0" w:space="0" w:color="auto"/>
            <w:left w:val="none" w:sz="0" w:space="0" w:color="auto"/>
            <w:bottom w:val="none" w:sz="0" w:space="0" w:color="auto"/>
            <w:right w:val="none" w:sz="0" w:space="0" w:color="auto"/>
          </w:divBdr>
        </w:div>
        <w:div w:id="367999013">
          <w:marLeft w:val="0"/>
          <w:marRight w:val="0"/>
          <w:marTop w:val="0"/>
          <w:marBottom w:val="0"/>
          <w:divBdr>
            <w:top w:val="none" w:sz="0" w:space="0" w:color="auto"/>
            <w:left w:val="none" w:sz="0" w:space="0" w:color="auto"/>
            <w:bottom w:val="none" w:sz="0" w:space="0" w:color="auto"/>
            <w:right w:val="none" w:sz="0" w:space="0" w:color="auto"/>
          </w:divBdr>
        </w:div>
        <w:div w:id="367999019">
          <w:marLeft w:val="0"/>
          <w:marRight w:val="0"/>
          <w:marTop w:val="0"/>
          <w:marBottom w:val="0"/>
          <w:divBdr>
            <w:top w:val="none" w:sz="0" w:space="0" w:color="auto"/>
            <w:left w:val="none" w:sz="0" w:space="0" w:color="auto"/>
            <w:bottom w:val="none" w:sz="0" w:space="0" w:color="auto"/>
            <w:right w:val="none" w:sz="0" w:space="0" w:color="auto"/>
          </w:divBdr>
        </w:div>
        <w:div w:id="367999026">
          <w:marLeft w:val="0"/>
          <w:marRight w:val="0"/>
          <w:marTop w:val="0"/>
          <w:marBottom w:val="0"/>
          <w:divBdr>
            <w:top w:val="none" w:sz="0" w:space="0" w:color="auto"/>
            <w:left w:val="none" w:sz="0" w:space="0" w:color="auto"/>
            <w:bottom w:val="none" w:sz="0" w:space="0" w:color="auto"/>
            <w:right w:val="none" w:sz="0" w:space="0" w:color="auto"/>
          </w:divBdr>
        </w:div>
        <w:div w:id="367999030">
          <w:marLeft w:val="0"/>
          <w:marRight w:val="0"/>
          <w:marTop w:val="0"/>
          <w:marBottom w:val="0"/>
          <w:divBdr>
            <w:top w:val="none" w:sz="0" w:space="0" w:color="auto"/>
            <w:left w:val="none" w:sz="0" w:space="0" w:color="auto"/>
            <w:bottom w:val="none" w:sz="0" w:space="0" w:color="auto"/>
            <w:right w:val="none" w:sz="0" w:space="0" w:color="auto"/>
          </w:divBdr>
        </w:div>
        <w:div w:id="367999036">
          <w:marLeft w:val="0"/>
          <w:marRight w:val="0"/>
          <w:marTop w:val="0"/>
          <w:marBottom w:val="0"/>
          <w:divBdr>
            <w:top w:val="none" w:sz="0" w:space="0" w:color="auto"/>
            <w:left w:val="none" w:sz="0" w:space="0" w:color="auto"/>
            <w:bottom w:val="none" w:sz="0" w:space="0" w:color="auto"/>
            <w:right w:val="none" w:sz="0" w:space="0" w:color="auto"/>
          </w:divBdr>
        </w:div>
        <w:div w:id="367999041">
          <w:marLeft w:val="0"/>
          <w:marRight w:val="0"/>
          <w:marTop w:val="0"/>
          <w:marBottom w:val="0"/>
          <w:divBdr>
            <w:top w:val="none" w:sz="0" w:space="0" w:color="auto"/>
            <w:left w:val="none" w:sz="0" w:space="0" w:color="auto"/>
            <w:bottom w:val="none" w:sz="0" w:space="0" w:color="auto"/>
            <w:right w:val="none" w:sz="0" w:space="0" w:color="auto"/>
          </w:divBdr>
        </w:div>
        <w:div w:id="367999042">
          <w:marLeft w:val="0"/>
          <w:marRight w:val="0"/>
          <w:marTop w:val="0"/>
          <w:marBottom w:val="0"/>
          <w:divBdr>
            <w:top w:val="none" w:sz="0" w:space="0" w:color="auto"/>
            <w:left w:val="none" w:sz="0" w:space="0" w:color="auto"/>
            <w:bottom w:val="none" w:sz="0" w:space="0" w:color="auto"/>
            <w:right w:val="none" w:sz="0" w:space="0" w:color="auto"/>
          </w:divBdr>
        </w:div>
        <w:div w:id="367999046">
          <w:marLeft w:val="0"/>
          <w:marRight w:val="0"/>
          <w:marTop w:val="0"/>
          <w:marBottom w:val="0"/>
          <w:divBdr>
            <w:top w:val="none" w:sz="0" w:space="0" w:color="auto"/>
            <w:left w:val="none" w:sz="0" w:space="0" w:color="auto"/>
            <w:bottom w:val="none" w:sz="0" w:space="0" w:color="auto"/>
            <w:right w:val="none" w:sz="0" w:space="0" w:color="auto"/>
          </w:divBdr>
        </w:div>
        <w:div w:id="36799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3150</Words>
  <Characters>17956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Юлия Кузнецова</dc:creator>
  <cp:keywords/>
  <dc:description/>
  <cp:lastModifiedBy>Ахметшина Анастасия</cp:lastModifiedBy>
  <cp:revision>4</cp:revision>
  <cp:lastPrinted>2016-03-31T09:25:00Z</cp:lastPrinted>
  <dcterms:created xsi:type="dcterms:W3CDTF">2020-04-13T05:55:00Z</dcterms:created>
  <dcterms:modified xsi:type="dcterms:W3CDTF">2020-04-13T06:05:00Z</dcterms:modified>
</cp:coreProperties>
</file>