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CD" w:rsidRPr="005A44CD" w:rsidRDefault="006D5F54" w:rsidP="005A44CD">
      <w:pPr>
        <w:shd w:val="clear" w:color="auto" w:fill="FFFFFF"/>
        <w:spacing w:after="0" w:line="240" w:lineRule="auto"/>
        <w:jc w:val="center"/>
        <w:outlineLvl w:val="2"/>
        <w:rPr>
          <w:rFonts w:ascii="Verdana" w:eastAsia="Times New Roman" w:hAnsi="Verdana" w:cs="Arial"/>
          <w:b/>
          <w:color w:val="000000"/>
          <w:lang w:val="ru-RU"/>
        </w:rPr>
      </w:pPr>
      <w:r w:rsidRPr="005A44CD">
        <w:rPr>
          <w:rFonts w:ascii="Verdana" w:eastAsia="Times New Roman" w:hAnsi="Verdana" w:cs="Arial"/>
          <w:b/>
          <w:color w:val="000000"/>
          <w:lang w:val="ru-RU"/>
        </w:rPr>
        <w:t>П</w:t>
      </w:r>
      <w:r w:rsidR="005A44CD">
        <w:rPr>
          <w:rFonts w:ascii="Verdana" w:eastAsia="Times New Roman" w:hAnsi="Verdana" w:cs="Arial"/>
          <w:b/>
          <w:color w:val="000000"/>
          <w:lang w:val="ru-RU"/>
        </w:rPr>
        <w:t>РАВИЛА</w:t>
      </w:r>
      <w:r w:rsidRPr="005A44CD">
        <w:rPr>
          <w:rFonts w:ascii="Verdana" w:eastAsia="Times New Roman" w:hAnsi="Verdana" w:cs="Arial"/>
          <w:b/>
          <w:color w:val="000000"/>
          <w:lang w:val="ru-RU"/>
        </w:rPr>
        <w:t xml:space="preserve"> </w:t>
      </w:r>
    </w:p>
    <w:p w:rsidR="005A44CD" w:rsidRDefault="006D5F54" w:rsidP="005A44CD">
      <w:pPr>
        <w:shd w:val="clear" w:color="auto" w:fill="FFFFFF"/>
        <w:spacing w:after="0" w:line="240" w:lineRule="auto"/>
        <w:jc w:val="center"/>
        <w:outlineLvl w:val="2"/>
        <w:rPr>
          <w:rFonts w:ascii="Verdana" w:eastAsia="Times New Roman" w:hAnsi="Verdana" w:cs="Arial"/>
          <w:b/>
          <w:color w:val="000000"/>
          <w:lang w:val="ru-RU"/>
        </w:rPr>
      </w:pPr>
      <w:r w:rsidRPr="005A44CD">
        <w:rPr>
          <w:rFonts w:ascii="Verdana" w:eastAsia="Times New Roman" w:hAnsi="Verdana" w:cs="Arial"/>
          <w:b/>
          <w:color w:val="000000"/>
          <w:lang w:val="ru-RU"/>
        </w:rPr>
        <w:t xml:space="preserve">внутреннего трудового распорядка </w:t>
      </w:r>
    </w:p>
    <w:p w:rsidR="006D5F54" w:rsidRPr="005A44CD" w:rsidRDefault="006D5F54" w:rsidP="005A44CD">
      <w:pPr>
        <w:shd w:val="clear" w:color="auto" w:fill="FFFFFF"/>
        <w:spacing w:after="0" w:line="240" w:lineRule="auto"/>
        <w:jc w:val="center"/>
        <w:outlineLvl w:val="2"/>
        <w:rPr>
          <w:rFonts w:ascii="Verdana" w:eastAsia="Times New Roman" w:hAnsi="Verdana" w:cs="Arial"/>
          <w:b/>
          <w:color w:val="000000"/>
          <w:lang w:val="ru-RU"/>
        </w:rPr>
      </w:pPr>
      <w:r w:rsidRPr="005A44CD">
        <w:rPr>
          <w:rFonts w:ascii="Verdana" w:eastAsia="Times New Roman" w:hAnsi="Verdana" w:cs="Arial"/>
          <w:b/>
          <w:color w:val="000000"/>
          <w:lang w:val="ru-RU"/>
        </w:rPr>
        <w:t>Ч</w:t>
      </w:r>
      <w:r w:rsidR="00AC45D2">
        <w:rPr>
          <w:rFonts w:ascii="Verdana" w:eastAsia="Times New Roman" w:hAnsi="Verdana" w:cs="Arial"/>
          <w:b/>
          <w:color w:val="000000"/>
          <w:lang w:val="ru-RU"/>
        </w:rPr>
        <w:t>ФС</w:t>
      </w:r>
      <w:r w:rsidRPr="005A44CD">
        <w:rPr>
          <w:rFonts w:ascii="Verdana" w:eastAsia="Times New Roman" w:hAnsi="Verdana" w:cs="Arial"/>
          <w:b/>
          <w:color w:val="000000"/>
          <w:lang w:val="ru-RU"/>
        </w:rPr>
        <w:t>У «Спортивный клуб «Металлург-Магнитогорск»</w:t>
      </w:r>
    </w:p>
    <w:p w:rsidR="005A44CD" w:rsidRDefault="005A44CD" w:rsidP="006D5F54">
      <w:pPr>
        <w:shd w:val="clear" w:color="auto" w:fill="FFFFFF"/>
        <w:spacing w:before="75" w:after="0" w:line="240" w:lineRule="auto"/>
        <w:jc w:val="both"/>
        <w:rPr>
          <w:rFonts w:ascii="Verdana" w:eastAsia="Times New Roman" w:hAnsi="Verdana" w:cs="Arial"/>
          <w:b/>
          <w:color w:val="000000"/>
          <w:sz w:val="20"/>
          <w:szCs w:val="20"/>
          <w:lang w:val="ru-RU"/>
        </w:rPr>
      </w:pPr>
    </w:p>
    <w:p w:rsidR="005A44CD" w:rsidRPr="005A44CD" w:rsidRDefault="003E1F41" w:rsidP="005A44CD">
      <w:pPr>
        <w:ind w:firstLine="709"/>
        <w:contextualSpacing/>
        <w:jc w:val="both"/>
        <w:rPr>
          <w:rFonts w:ascii="Verdana" w:hAnsi="Verdana"/>
          <w:lang w:val="ru-RU"/>
        </w:rPr>
      </w:pPr>
      <w:r>
        <w:rPr>
          <w:rFonts w:ascii="Verdana" w:hAnsi="Verdana"/>
          <w:b/>
          <w:lang w:val="ru-RU"/>
        </w:rPr>
        <w:t>ОБЩИЕ ПОЛОЖЕНИЯ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 В соответствии с Конституцией Российской Федерации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имеет право на защиту от безработицы.</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Трудовой распорядок</w:t>
      </w:r>
      <w:r w:rsidR="00AC45D2">
        <w:rPr>
          <w:rFonts w:ascii="Verdana" w:eastAsia="Times New Roman" w:hAnsi="Verdana" w:cs="Arial"/>
          <w:color w:val="000000"/>
          <w:lang w:val="ru-RU"/>
        </w:rPr>
        <w:t xml:space="preserve"> ЧФСУ </w:t>
      </w:r>
      <w:r w:rsidR="001C157F" w:rsidRPr="005A44CD">
        <w:rPr>
          <w:rFonts w:ascii="Verdana" w:eastAsia="Times New Roman" w:hAnsi="Verdana" w:cs="Arial"/>
          <w:color w:val="000000"/>
          <w:lang w:val="ru-RU"/>
        </w:rPr>
        <w:t>«</w:t>
      </w:r>
      <w:r w:rsidR="002C7193" w:rsidRPr="002C7193">
        <w:rPr>
          <w:rFonts w:ascii="Verdana" w:eastAsia="Times New Roman" w:hAnsi="Verdana" w:cs="Arial"/>
          <w:color w:val="000000"/>
          <w:lang w:val="ru-RU"/>
        </w:rPr>
        <w:t>С</w:t>
      </w:r>
      <w:r w:rsidR="00F552D6">
        <w:rPr>
          <w:rFonts w:ascii="Verdana" w:eastAsia="Times New Roman" w:hAnsi="Verdana" w:cs="Arial"/>
          <w:color w:val="000000"/>
          <w:lang w:val="ru-RU"/>
        </w:rPr>
        <w:t>портивный клуб</w:t>
      </w:r>
      <w:r w:rsidR="001C157F" w:rsidRPr="005A44CD">
        <w:rPr>
          <w:rFonts w:ascii="Verdana" w:eastAsia="Times New Roman" w:hAnsi="Verdana" w:cs="Arial"/>
          <w:color w:val="000000"/>
          <w:lang w:val="ru-RU"/>
        </w:rPr>
        <w:t xml:space="preserve"> «Металлург-Магнитогорск»</w:t>
      </w:r>
      <w:r w:rsidRPr="005A44CD">
        <w:rPr>
          <w:rFonts w:ascii="Verdana" w:eastAsia="Times New Roman" w:hAnsi="Verdana" w:cs="Arial"/>
          <w:color w:val="000000"/>
          <w:lang w:val="ru-RU"/>
        </w:rPr>
        <w:t xml:space="preserve"> определяется правилами внутреннего трудового распорядка.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Правила внутреннего трудового распорядка </w:t>
      </w:r>
      <w:r w:rsidR="001C157F" w:rsidRPr="005A44CD">
        <w:rPr>
          <w:rFonts w:ascii="Verdana" w:eastAsia="Times New Roman" w:hAnsi="Verdana" w:cs="Arial"/>
          <w:color w:val="000000"/>
          <w:lang w:val="ru-RU"/>
        </w:rPr>
        <w:t>Ч</w:t>
      </w:r>
      <w:r w:rsidR="00A40796">
        <w:rPr>
          <w:rFonts w:ascii="Verdana" w:eastAsia="Times New Roman" w:hAnsi="Verdana" w:cs="Arial"/>
          <w:color w:val="000000"/>
          <w:lang w:val="ru-RU"/>
        </w:rPr>
        <w:t>ФС</w:t>
      </w:r>
      <w:r w:rsidR="001C157F" w:rsidRPr="005A44CD">
        <w:rPr>
          <w:rFonts w:ascii="Verdana" w:eastAsia="Times New Roman" w:hAnsi="Verdana" w:cs="Arial"/>
          <w:color w:val="000000"/>
          <w:lang w:val="ru-RU"/>
        </w:rPr>
        <w:t>У «</w:t>
      </w:r>
      <w:r w:rsidR="002C7193">
        <w:rPr>
          <w:rFonts w:ascii="Verdana" w:eastAsia="Times New Roman" w:hAnsi="Verdana" w:cs="Arial"/>
          <w:color w:val="000000"/>
          <w:lang w:val="ru-RU"/>
        </w:rPr>
        <w:t>С</w:t>
      </w:r>
      <w:r w:rsidR="00A40796">
        <w:rPr>
          <w:rFonts w:ascii="Verdana" w:eastAsia="Times New Roman" w:hAnsi="Verdana" w:cs="Arial"/>
          <w:color w:val="000000"/>
          <w:lang w:val="ru-RU"/>
        </w:rPr>
        <w:t>портивный клуб</w:t>
      </w:r>
      <w:r w:rsidR="00F23AD1">
        <w:rPr>
          <w:rFonts w:ascii="Verdana" w:eastAsia="Times New Roman" w:hAnsi="Verdana" w:cs="Arial"/>
          <w:color w:val="000000"/>
          <w:lang w:val="ru-RU"/>
        </w:rPr>
        <w:t xml:space="preserve"> </w:t>
      </w:r>
      <w:r w:rsidR="001C157F" w:rsidRPr="005A44CD">
        <w:rPr>
          <w:rFonts w:ascii="Verdana" w:eastAsia="Times New Roman" w:hAnsi="Verdana" w:cs="Arial"/>
          <w:color w:val="000000"/>
          <w:lang w:val="ru-RU"/>
        </w:rPr>
        <w:t xml:space="preserve">«Металлург-Магнитогорск» </w:t>
      </w:r>
      <w:r w:rsidRPr="005A44CD">
        <w:rPr>
          <w:rFonts w:ascii="Verdana" w:eastAsia="Times New Roman" w:hAnsi="Verdana" w:cs="Arial"/>
          <w:color w:val="000000"/>
          <w:lang w:val="ru-RU"/>
        </w:rPr>
        <w:t xml:space="preserve">- локальный нормативный акт </w:t>
      </w:r>
      <w:r w:rsidR="00F23AD1">
        <w:rPr>
          <w:rFonts w:ascii="Verdana" w:eastAsia="Times New Roman" w:hAnsi="Verdana" w:cs="Arial"/>
          <w:color w:val="000000"/>
          <w:lang w:val="ru-RU"/>
        </w:rPr>
        <w:t>Ч</w:t>
      </w:r>
      <w:r w:rsidR="00AC45D2">
        <w:rPr>
          <w:rFonts w:ascii="Verdana" w:eastAsia="Times New Roman" w:hAnsi="Verdana" w:cs="Arial"/>
          <w:color w:val="000000"/>
          <w:lang w:val="ru-RU"/>
        </w:rPr>
        <w:t>ФС</w:t>
      </w:r>
      <w:r w:rsidR="00F23AD1">
        <w:rPr>
          <w:rFonts w:ascii="Verdana" w:eastAsia="Times New Roman" w:hAnsi="Verdana" w:cs="Arial"/>
          <w:color w:val="000000"/>
          <w:lang w:val="ru-RU"/>
        </w:rPr>
        <w:t>У «</w:t>
      </w:r>
      <w:r w:rsidR="002C7193">
        <w:rPr>
          <w:rFonts w:ascii="Verdana" w:eastAsia="Times New Roman" w:hAnsi="Verdana" w:cs="Arial"/>
          <w:color w:val="000000"/>
          <w:lang w:val="ru-RU"/>
        </w:rPr>
        <w:t>С</w:t>
      </w:r>
      <w:r w:rsidR="00A40796">
        <w:rPr>
          <w:rFonts w:ascii="Verdana" w:eastAsia="Times New Roman" w:hAnsi="Verdana" w:cs="Arial"/>
          <w:color w:val="000000"/>
          <w:lang w:val="ru-RU"/>
        </w:rPr>
        <w:t>портивный клуб</w:t>
      </w:r>
      <w:r w:rsidR="00EA2939" w:rsidRPr="005A44CD">
        <w:rPr>
          <w:rFonts w:ascii="Verdana" w:eastAsia="Times New Roman" w:hAnsi="Verdana" w:cs="Arial"/>
          <w:color w:val="000000"/>
          <w:lang w:val="ru-RU"/>
        </w:rPr>
        <w:t xml:space="preserve"> «Металлург-Магнитогорск»</w:t>
      </w:r>
      <w:r w:rsidRPr="005A44CD">
        <w:rPr>
          <w:rFonts w:ascii="Verdana" w:eastAsia="Times New Roman" w:hAnsi="Verdana" w:cs="Arial"/>
          <w:color w:val="000000"/>
          <w:lang w:val="ru-RU"/>
        </w:rPr>
        <w:t>,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6D5F54" w:rsidRPr="005A44CD" w:rsidRDefault="006D5F54" w:rsidP="001C157F">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2. Правила внутреннего трудового распорядка вывешиваются на информационных стендах в структурных подразделениях </w:t>
      </w:r>
      <w:r w:rsidR="001C157F" w:rsidRPr="005A44CD">
        <w:rPr>
          <w:rFonts w:ascii="Verdana" w:eastAsia="Times New Roman" w:hAnsi="Verdana" w:cs="Arial"/>
          <w:color w:val="000000"/>
          <w:lang w:val="ru-RU"/>
        </w:rPr>
        <w:t>Ч</w:t>
      </w:r>
      <w:r w:rsidR="00AC45D2">
        <w:rPr>
          <w:rFonts w:ascii="Verdana" w:eastAsia="Times New Roman" w:hAnsi="Verdana" w:cs="Arial"/>
          <w:color w:val="000000"/>
          <w:lang w:val="ru-RU"/>
        </w:rPr>
        <w:t>ФС</w:t>
      </w:r>
      <w:r w:rsidR="001C157F" w:rsidRPr="005A44CD">
        <w:rPr>
          <w:rFonts w:ascii="Verdana" w:eastAsia="Times New Roman" w:hAnsi="Verdana" w:cs="Arial"/>
          <w:color w:val="000000"/>
          <w:lang w:val="ru-RU"/>
        </w:rPr>
        <w:t>У «</w:t>
      </w:r>
      <w:r w:rsidR="002C7193">
        <w:rPr>
          <w:rFonts w:ascii="Verdana" w:eastAsia="Times New Roman" w:hAnsi="Verdana" w:cs="Arial"/>
          <w:color w:val="000000"/>
          <w:lang w:val="ru-RU"/>
        </w:rPr>
        <w:t>С</w:t>
      </w:r>
      <w:r w:rsidR="00A40796">
        <w:rPr>
          <w:rFonts w:ascii="Verdana" w:eastAsia="Times New Roman" w:hAnsi="Verdana" w:cs="Arial"/>
          <w:color w:val="000000"/>
          <w:lang w:val="ru-RU"/>
        </w:rPr>
        <w:t>портивный клуб</w:t>
      </w:r>
      <w:r w:rsidR="001C157F" w:rsidRPr="005A44CD">
        <w:rPr>
          <w:rFonts w:ascii="Verdana" w:eastAsia="Times New Roman" w:hAnsi="Verdana" w:cs="Arial"/>
          <w:color w:val="000000"/>
          <w:lang w:val="ru-RU"/>
        </w:rPr>
        <w:t xml:space="preserve"> «Металлург-Магнитогорск»</w:t>
      </w:r>
      <w:r w:rsidR="00217063" w:rsidRPr="005A44CD">
        <w:rPr>
          <w:rFonts w:ascii="Verdana" w:eastAsia="Times New Roman" w:hAnsi="Verdana" w:cs="Arial"/>
          <w:color w:val="000000"/>
          <w:lang w:val="ru-RU"/>
        </w:rPr>
        <w:t>.</w:t>
      </w:r>
    </w:p>
    <w:p w:rsidR="005A44CD" w:rsidRPr="005A44CD" w:rsidRDefault="005A44CD" w:rsidP="005A44CD">
      <w:pPr>
        <w:pStyle w:val="a5"/>
        <w:spacing w:after="0"/>
        <w:ind w:firstLine="709"/>
        <w:contextualSpacing/>
        <w:jc w:val="both"/>
        <w:rPr>
          <w:rFonts w:ascii="Verdana" w:hAnsi="Verdana"/>
          <w:sz w:val="22"/>
          <w:szCs w:val="22"/>
        </w:rPr>
      </w:pPr>
    </w:p>
    <w:p w:rsidR="005A44CD" w:rsidRPr="005A44CD" w:rsidRDefault="005A44CD" w:rsidP="005A44CD">
      <w:pPr>
        <w:pStyle w:val="a5"/>
        <w:spacing w:after="0"/>
        <w:ind w:firstLine="709"/>
        <w:contextualSpacing/>
        <w:jc w:val="both"/>
        <w:rPr>
          <w:rFonts w:ascii="Verdana" w:hAnsi="Verdana"/>
          <w:sz w:val="22"/>
          <w:szCs w:val="22"/>
        </w:rPr>
      </w:pPr>
      <w:r w:rsidRPr="005A44CD">
        <w:rPr>
          <w:rFonts w:ascii="Verdana" w:hAnsi="Verdana"/>
          <w:b/>
          <w:sz w:val="22"/>
          <w:szCs w:val="22"/>
        </w:rPr>
        <w:t>ПОРЯДОК</w:t>
      </w:r>
      <w:r w:rsidR="00D926A8">
        <w:rPr>
          <w:rFonts w:ascii="Verdana" w:hAnsi="Verdana"/>
          <w:b/>
          <w:sz w:val="22"/>
          <w:szCs w:val="22"/>
        </w:rPr>
        <w:t xml:space="preserve"> ПРИЕМА И УВОЛЬНЕНИЯ РАБОТНИКОВ</w:t>
      </w:r>
    </w:p>
    <w:p w:rsidR="006D5F54" w:rsidRPr="000B26F0" w:rsidRDefault="006D5F54" w:rsidP="001C157F">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3. Граждане реализуют право на труд путем заключения трудового договора с работодателем - </w:t>
      </w:r>
      <w:r w:rsidR="001C157F" w:rsidRPr="005A44CD">
        <w:rPr>
          <w:rFonts w:ascii="Verdana" w:eastAsia="Times New Roman" w:hAnsi="Verdana" w:cs="Arial"/>
          <w:color w:val="000000"/>
          <w:lang w:val="ru-RU"/>
        </w:rPr>
        <w:t>Ч</w:t>
      </w:r>
      <w:r w:rsidR="00AC45D2">
        <w:rPr>
          <w:rFonts w:ascii="Verdana" w:eastAsia="Times New Roman" w:hAnsi="Verdana" w:cs="Arial"/>
          <w:color w:val="000000"/>
          <w:lang w:val="ru-RU"/>
        </w:rPr>
        <w:t>ФС</w:t>
      </w:r>
      <w:r w:rsidR="001C157F" w:rsidRPr="005A44CD">
        <w:rPr>
          <w:rFonts w:ascii="Verdana" w:eastAsia="Times New Roman" w:hAnsi="Verdana" w:cs="Arial"/>
          <w:color w:val="000000"/>
          <w:lang w:val="ru-RU"/>
        </w:rPr>
        <w:t>У «</w:t>
      </w:r>
      <w:r w:rsidR="002C7193">
        <w:rPr>
          <w:rFonts w:ascii="Verdana" w:eastAsia="Times New Roman" w:hAnsi="Verdana" w:cs="Arial"/>
          <w:color w:val="000000"/>
          <w:lang w:val="ru-RU"/>
        </w:rPr>
        <w:t>С</w:t>
      </w:r>
      <w:r w:rsidR="00C26A1F">
        <w:rPr>
          <w:rFonts w:ascii="Verdana" w:eastAsia="Times New Roman" w:hAnsi="Verdana" w:cs="Arial"/>
          <w:color w:val="000000"/>
          <w:lang w:val="ru-RU"/>
        </w:rPr>
        <w:t>портивный клуб</w:t>
      </w:r>
      <w:r w:rsidR="001C157F" w:rsidRPr="005A44CD">
        <w:rPr>
          <w:rFonts w:ascii="Verdana" w:eastAsia="Times New Roman" w:hAnsi="Verdana" w:cs="Arial"/>
          <w:color w:val="000000"/>
          <w:lang w:val="ru-RU"/>
        </w:rPr>
        <w:t xml:space="preserve"> «Металлург-Магнитогорск»</w:t>
      </w:r>
      <w:r w:rsidR="000B26F0">
        <w:rPr>
          <w:rFonts w:ascii="Verdana" w:eastAsia="Times New Roman" w:hAnsi="Verdana" w:cs="Arial"/>
          <w:color w:val="000000"/>
          <w:lang w:val="ru-RU"/>
        </w:rPr>
        <w:t>.</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4.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Российской Федерации, законами и иными нормативными правовыми актами, содержащими нормы трудового права,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w:t>
      </w:r>
      <w:r w:rsidR="001C157F" w:rsidRPr="005A44CD">
        <w:rPr>
          <w:rFonts w:ascii="Verdana" w:eastAsia="Times New Roman" w:hAnsi="Verdana" w:cs="Arial"/>
          <w:color w:val="000000"/>
          <w:lang w:val="ru-RU"/>
        </w:rPr>
        <w:t>Ч</w:t>
      </w:r>
      <w:r w:rsidR="00AC45D2">
        <w:rPr>
          <w:rFonts w:ascii="Verdana" w:eastAsia="Times New Roman" w:hAnsi="Verdana" w:cs="Arial"/>
          <w:color w:val="000000"/>
          <w:lang w:val="ru-RU"/>
        </w:rPr>
        <w:t>ФС</w:t>
      </w:r>
      <w:r w:rsidR="001C157F" w:rsidRPr="005A44CD">
        <w:rPr>
          <w:rFonts w:ascii="Verdana" w:eastAsia="Times New Roman" w:hAnsi="Verdana" w:cs="Arial"/>
          <w:color w:val="000000"/>
          <w:lang w:val="ru-RU"/>
        </w:rPr>
        <w:t>У «С</w:t>
      </w:r>
      <w:r w:rsidR="00F23AD1">
        <w:rPr>
          <w:rFonts w:ascii="Verdana" w:eastAsia="Times New Roman" w:hAnsi="Verdana" w:cs="Arial"/>
          <w:color w:val="000000"/>
          <w:lang w:val="ru-RU"/>
        </w:rPr>
        <w:t>портивный клуб</w:t>
      </w:r>
      <w:r w:rsidR="001C157F" w:rsidRPr="005A44CD">
        <w:rPr>
          <w:rFonts w:ascii="Verdana" w:eastAsia="Times New Roman" w:hAnsi="Verdana" w:cs="Arial"/>
          <w:color w:val="000000"/>
          <w:lang w:val="ru-RU"/>
        </w:rPr>
        <w:t xml:space="preserve"> «Металлург-Магнитогорск» </w:t>
      </w:r>
      <w:r w:rsidRPr="005A44CD">
        <w:rPr>
          <w:rFonts w:ascii="Verdana" w:eastAsia="Times New Roman" w:hAnsi="Verdana" w:cs="Arial"/>
          <w:color w:val="000000"/>
          <w:lang w:val="ru-RU"/>
        </w:rPr>
        <w:t>правила внутреннего трудового распорядка.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Трудовой договор заключается в письменной форме, составляется в двух экземплярах, каждый из которых подписывается сторонами. Один экземпляр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хранящегося у работодателя.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 Трудовой договор может заключаться на неопределенный срок и на определенный срок не более пяти лет (срочный трудовой договор).</w:t>
      </w:r>
    </w:p>
    <w:p w:rsidR="00E4497E" w:rsidRPr="005B3C03"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6.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Трудового кодекса РФ. В случаях, предусмотренных частью второй статьи 59 Трудового кодекса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sidRPr="005A44CD">
        <w:rPr>
          <w:rFonts w:ascii="Verdana" w:eastAsia="Times New Roman" w:hAnsi="Verdana" w:cs="Arial"/>
          <w:color w:val="000000"/>
        </w:rPr>
        <w:t> </w:t>
      </w:r>
    </w:p>
    <w:p w:rsidR="00A40796" w:rsidRDefault="00A40796" w:rsidP="00BC2B43">
      <w:pPr>
        <w:shd w:val="clear" w:color="auto" w:fill="FFFFFF"/>
        <w:spacing w:before="75" w:after="0" w:line="240" w:lineRule="auto"/>
        <w:ind w:firstLine="709"/>
        <w:jc w:val="both"/>
        <w:rPr>
          <w:rFonts w:ascii="Verdana" w:eastAsia="Times New Roman" w:hAnsi="Verdana" w:cs="Arial"/>
          <w:color w:val="000000"/>
          <w:lang w:val="ru-RU"/>
        </w:rPr>
      </w:pPr>
    </w:p>
    <w:p w:rsidR="00A40796" w:rsidRPr="005A44CD" w:rsidRDefault="00A40796" w:rsidP="00A40796">
      <w:pPr>
        <w:shd w:val="clear" w:color="auto" w:fill="FFFFFF"/>
        <w:spacing w:before="75" w:after="0" w:line="240" w:lineRule="auto"/>
        <w:ind w:firstLine="709"/>
        <w:jc w:val="both"/>
        <w:rPr>
          <w:rFonts w:ascii="Verdana" w:eastAsia="Times New Roman" w:hAnsi="Verdana" w:cs="Arial"/>
          <w:color w:val="000000"/>
          <w:sz w:val="18"/>
          <w:szCs w:val="18"/>
          <w:lang w:val="ru-RU"/>
        </w:rPr>
      </w:pPr>
      <w:r w:rsidRPr="005A44CD">
        <w:rPr>
          <w:rFonts w:ascii="Verdana" w:eastAsia="Times New Roman" w:hAnsi="Verdana" w:cs="Arial"/>
          <w:i/>
          <w:iCs/>
          <w:color w:val="000000"/>
          <w:sz w:val="18"/>
          <w:szCs w:val="18"/>
          <w:lang w:val="ru-RU"/>
        </w:rPr>
        <w:t xml:space="preserve">*Далее по тексту Правил внутреннего трудового порядка термин «подразделения» обозначает «структурные подразделения (подразделения) </w:t>
      </w:r>
      <w:r w:rsidRPr="005A44CD">
        <w:rPr>
          <w:rFonts w:ascii="Verdana" w:eastAsia="Times New Roman" w:hAnsi="Verdana" w:cs="Arial"/>
          <w:color w:val="000000"/>
          <w:sz w:val="18"/>
          <w:szCs w:val="18"/>
          <w:lang w:val="ru-RU"/>
        </w:rPr>
        <w:t>Ч</w:t>
      </w:r>
      <w:r>
        <w:rPr>
          <w:rFonts w:ascii="Verdana" w:eastAsia="Times New Roman" w:hAnsi="Verdana" w:cs="Arial"/>
          <w:color w:val="000000"/>
          <w:sz w:val="18"/>
          <w:szCs w:val="18"/>
          <w:lang w:val="ru-RU"/>
        </w:rPr>
        <w:t>ФСУ</w:t>
      </w:r>
      <w:r w:rsidRPr="005A44CD">
        <w:rPr>
          <w:rFonts w:ascii="Verdana" w:eastAsia="Times New Roman" w:hAnsi="Verdana" w:cs="Arial"/>
          <w:color w:val="000000"/>
          <w:sz w:val="18"/>
          <w:szCs w:val="18"/>
          <w:lang w:val="ru-RU"/>
        </w:rPr>
        <w:t xml:space="preserve"> «С</w:t>
      </w:r>
      <w:r>
        <w:rPr>
          <w:rFonts w:ascii="Verdana" w:eastAsia="Times New Roman" w:hAnsi="Verdana" w:cs="Arial"/>
          <w:color w:val="000000"/>
          <w:sz w:val="18"/>
          <w:szCs w:val="18"/>
          <w:lang w:val="ru-RU"/>
        </w:rPr>
        <w:t>портивный клуб</w:t>
      </w:r>
      <w:r w:rsidRPr="005A44CD">
        <w:rPr>
          <w:rFonts w:ascii="Verdana" w:eastAsia="Times New Roman" w:hAnsi="Verdana" w:cs="Arial"/>
          <w:color w:val="000000"/>
          <w:sz w:val="18"/>
          <w:szCs w:val="18"/>
          <w:lang w:val="ru-RU"/>
        </w:rPr>
        <w:t xml:space="preserve"> «Металлург-Магнитогорск»</w:t>
      </w:r>
    </w:p>
    <w:p w:rsidR="006D5F54" w:rsidRDefault="00E4497E" w:rsidP="00BC2B43">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lastRenderedPageBreak/>
        <w:t>С тренерами и спортсменами-инструкторами могут заключаться срочные трудовые договоры (ст. 348</w:t>
      </w:r>
      <w:r w:rsidR="00E12736">
        <w:rPr>
          <w:rFonts w:ascii="Verdana" w:eastAsia="Times New Roman" w:hAnsi="Verdana" w:cs="Arial"/>
          <w:color w:val="000000"/>
          <w:lang w:val="ru-RU"/>
        </w:rPr>
        <w:t>²</w:t>
      </w:r>
      <w:r>
        <w:rPr>
          <w:rFonts w:ascii="Verdana" w:eastAsia="Times New Roman" w:hAnsi="Verdana" w:cs="Arial"/>
          <w:color w:val="000000"/>
          <w:lang w:val="ru-RU"/>
        </w:rPr>
        <w:t xml:space="preserve"> Трудового кодекса РФ).</w:t>
      </w:r>
    </w:p>
    <w:p w:rsidR="00E4497E" w:rsidRDefault="00E4497E" w:rsidP="00E4497E">
      <w:pPr>
        <w:shd w:val="clear" w:color="auto" w:fill="FFFFFF"/>
        <w:spacing w:before="75" w:after="0" w:line="240" w:lineRule="auto"/>
        <w:ind w:firstLine="709"/>
        <w:jc w:val="both"/>
        <w:rPr>
          <w:rFonts w:ascii="Verdana" w:eastAsia="Times New Roman" w:hAnsi="Verdana" w:cs="Arial"/>
          <w:iCs/>
          <w:color w:val="000000"/>
          <w:lang w:val="ru-RU"/>
        </w:rPr>
      </w:pPr>
      <w:r w:rsidRPr="002C7193">
        <w:rPr>
          <w:rFonts w:ascii="Verdana" w:eastAsia="Times New Roman" w:hAnsi="Verdana" w:cs="Arial"/>
          <w:iCs/>
          <w:color w:val="000000"/>
          <w:lang w:val="ru-RU"/>
        </w:rPr>
        <w:t>7. При заключении трудового договора лицо, поступающее на работу, предъявляет работодателю:</w:t>
      </w:r>
    </w:p>
    <w:p w:rsidR="006D5F54" w:rsidRPr="005A44CD" w:rsidRDefault="00BE34E8" w:rsidP="00217063">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паспорт или иной документ, удостоверяющий личность;</w:t>
      </w:r>
    </w:p>
    <w:p w:rsidR="006D5F54" w:rsidRPr="005A44CD" w:rsidRDefault="00BE34E8" w:rsidP="00217063">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трудовую книжку, </w:t>
      </w:r>
      <w:r w:rsidR="000B26F0">
        <w:rPr>
          <w:rFonts w:ascii="Verdana" w:eastAsia="Times New Roman" w:hAnsi="Verdana" w:cs="Arial"/>
          <w:color w:val="000000"/>
          <w:lang w:val="ru-RU"/>
        </w:rPr>
        <w:t>оформленную в установленном порядке</w:t>
      </w:r>
      <w:r w:rsidR="007F400E">
        <w:rPr>
          <w:rFonts w:ascii="Verdana" w:eastAsia="Times New Roman" w:hAnsi="Verdana" w:cs="Arial"/>
          <w:color w:val="000000"/>
          <w:lang w:val="ru-RU"/>
        </w:rPr>
        <w:t xml:space="preserve"> или сведения о трудовой деятельности</w:t>
      </w:r>
      <w:r w:rsidR="000B26F0">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за исключением случаев, когда трудовой договор заключается впервые или работник поступает на работу на условиях совместительства;</w:t>
      </w:r>
    </w:p>
    <w:p w:rsidR="006D5F54" w:rsidRPr="005A44CD" w:rsidRDefault="00BE34E8" w:rsidP="00217063">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041A8">
        <w:rPr>
          <w:rFonts w:ascii="Verdana" w:eastAsia="Times New Roman" w:hAnsi="Verdana" w:cs="Arial"/>
          <w:color w:val="000000"/>
          <w:lang w:val="ru-RU"/>
        </w:rPr>
        <w:t>документ, который подтверждает регистрацию в системе</w:t>
      </w:r>
      <w:r w:rsidR="00373E4C">
        <w:rPr>
          <w:rFonts w:ascii="Verdana" w:eastAsia="Times New Roman" w:hAnsi="Verdana" w:cs="Arial"/>
          <w:color w:val="000000"/>
          <w:lang w:val="ru-RU"/>
        </w:rPr>
        <w:t xml:space="preserve"> индивидуального персонифицированного учета, в том числе в форме электронного документа, либо </w:t>
      </w:r>
      <w:r w:rsidR="006D5F54" w:rsidRPr="005A44CD">
        <w:rPr>
          <w:rFonts w:ascii="Verdana" w:eastAsia="Times New Roman" w:hAnsi="Verdana" w:cs="Arial"/>
          <w:color w:val="000000"/>
          <w:lang w:val="ru-RU"/>
        </w:rPr>
        <w:t>страховое свидетельство обязательного пенсионного страхования;</w:t>
      </w:r>
    </w:p>
    <w:p w:rsidR="006D5F54" w:rsidRPr="005A44CD" w:rsidRDefault="00BE34E8" w:rsidP="00217063">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документы воинского учета - для военнообязанных и лиц, подлежащих призыву на военную службу;</w:t>
      </w:r>
    </w:p>
    <w:p w:rsidR="006D5F54" w:rsidRPr="005A44CD" w:rsidRDefault="00BE34E8" w:rsidP="00217063">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документ об образовании, и (или) о квалификации или наличии специальных знаний - при поступлении на работу, требующую специальных зн</w:t>
      </w:r>
      <w:r w:rsidR="00060D72">
        <w:rPr>
          <w:rFonts w:ascii="Verdana" w:eastAsia="Times New Roman" w:hAnsi="Verdana" w:cs="Arial"/>
          <w:color w:val="000000"/>
          <w:lang w:val="ru-RU"/>
        </w:rPr>
        <w:t>аний или специальной подготовки.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отдельных случаях с учетом специфики работы Трудовым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6D5F54"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Запрещается требовать от гражданина, поступающего на работу, документы, помимо предусмотренных законодательством.</w:t>
      </w:r>
    </w:p>
    <w:p w:rsidR="000B26F0" w:rsidRPr="000B26F0" w:rsidRDefault="000B26F0" w:rsidP="000B26F0">
      <w:pPr>
        <w:spacing w:after="0"/>
        <w:ind w:firstLine="709"/>
        <w:rPr>
          <w:rFonts w:ascii="Verdana" w:hAnsi="Verdana"/>
          <w:lang w:val="ru-RU"/>
        </w:rPr>
      </w:pPr>
      <w:r w:rsidRPr="000B26F0">
        <w:rPr>
          <w:rFonts w:ascii="Verdana" w:hAnsi="Verdana"/>
          <w:lang w:val="ru-RU"/>
        </w:rPr>
        <w:t>Прием на</w:t>
      </w:r>
      <w:r w:rsidRPr="000B26F0">
        <w:rPr>
          <w:rFonts w:ascii="Verdana" w:hAnsi="Verdana"/>
        </w:rPr>
        <w:t> </w:t>
      </w:r>
      <w:r w:rsidRPr="000B26F0">
        <w:rPr>
          <w:rFonts w:ascii="Verdana" w:hAnsi="Verdana"/>
          <w:lang w:val="ru-RU"/>
        </w:rPr>
        <w:t>работу без указанных выше документов не</w:t>
      </w:r>
      <w:r w:rsidRPr="000B26F0">
        <w:rPr>
          <w:rFonts w:ascii="Verdana" w:hAnsi="Verdana"/>
        </w:rPr>
        <w:t> </w:t>
      </w:r>
      <w:r w:rsidRPr="000B26F0">
        <w:rPr>
          <w:rFonts w:ascii="Verdana" w:hAnsi="Verdana"/>
          <w:lang w:val="ru-RU"/>
        </w:rPr>
        <w:t>производится.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8. Прием на работу оформляется приказом,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9. Приказ работодателя о приеме на работу объявляется работнику под </w:t>
      </w:r>
      <w:r w:rsidR="00644B72" w:rsidRPr="00644B72">
        <w:rPr>
          <w:rFonts w:ascii="Verdana" w:eastAsia="Times New Roman" w:hAnsi="Verdana" w:cs="Arial"/>
          <w:color w:val="000000"/>
          <w:lang w:val="ru-RU"/>
        </w:rPr>
        <w:t>под</w:t>
      </w:r>
      <w:r w:rsidRPr="005A44CD">
        <w:rPr>
          <w:rFonts w:ascii="Verdana" w:eastAsia="Times New Roman" w:hAnsi="Verdana" w:cs="Arial"/>
          <w:color w:val="000000"/>
          <w:lang w:val="ru-RU"/>
        </w:rPr>
        <w:t>пись в трехдневный срок со дня фактического начала работы. По требованию работника работодатель обязан выдать ему надлежаще заве</w:t>
      </w:r>
      <w:r w:rsidR="00217063" w:rsidRPr="005A44CD">
        <w:rPr>
          <w:rFonts w:ascii="Verdana" w:eastAsia="Times New Roman" w:hAnsi="Verdana" w:cs="Arial"/>
          <w:color w:val="000000"/>
          <w:lang w:val="ru-RU"/>
        </w:rPr>
        <w:t>ренную копию указанного приказа</w:t>
      </w:r>
      <w:r w:rsidRPr="005A44CD">
        <w:rPr>
          <w:rFonts w:ascii="Verdana" w:eastAsia="Times New Roman" w:hAnsi="Verdana" w:cs="Arial"/>
          <w:color w:val="000000"/>
          <w:lang w:val="ru-RU"/>
        </w:rPr>
        <w:t>.</w:t>
      </w:r>
      <w:r w:rsidRPr="005A44CD">
        <w:rPr>
          <w:rFonts w:ascii="Verdana" w:eastAsia="Times New Roman" w:hAnsi="Verdana" w:cs="Arial"/>
          <w:color w:val="000000"/>
        </w:rPr>
        <w:t> </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10. При приеме на работу (до подписания трудового договора) работодатель обязан ознакомить работника под </w:t>
      </w:r>
      <w:r w:rsidR="00644B72">
        <w:rPr>
          <w:rFonts w:ascii="Verdana" w:eastAsia="Times New Roman" w:hAnsi="Verdana" w:cs="Arial"/>
          <w:color w:val="000000"/>
          <w:lang w:val="ru-RU"/>
        </w:rPr>
        <w:t>под</w:t>
      </w:r>
      <w:r w:rsidRPr="005A44CD">
        <w:rPr>
          <w:rFonts w:ascii="Verdana" w:eastAsia="Times New Roman" w:hAnsi="Verdana" w:cs="Arial"/>
          <w:color w:val="000000"/>
          <w:lang w:val="ru-RU"/>
        </w:rPr>
        <w:t>пись с правилами внутреннего трудового распорядка, иными</w:t>
      </w:r>
      <w:r w:rsidRPr="005A44CD">
        <w:rPr>
          <w:rFonts w:ascii="Verdana" w:eastAsia="Times New Roman" w:hAnsi="Verdana" w:cs="Arial"/>
          <w:color w:val="000000"/>
        </w:rPr>
        <w:t> </w:t>
      </w:r>
      <w:r w:rsidRPr="005A44CD">
        <w:rPr>
          <w:rFonts w:ascii="Verdana" w:eastAsia="Times New Roman" w:hAnsi="Verdana" w:cs="Arial"/>
          <w:color w:val="000000"/>
          <w:lang w:val="ru-RU"/>
        </w:rPr>
        <w:t>локальными нормативными актами, непосредственно связанными с трудовой деятельностью работника, коллективным договором.</w:t>
      </w:r>
      <w:r w:rsidRPr="005A44CD">
        <w:rPr>
          <w:rFonts w:ascii="Verdana" w:eastAsia="Times New Roman" w:hAnsi="Verdana" w:cs="Arial"/>
          <w:color w:val="000000"/>
        </w:rPr>
        <w:t> </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Срок испытания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 иных обособленных структурных подразделений организации - шести месяцев, если иное не установлено федеральным законом.</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w:t>
      </w:r>
      <w:r w:rsidRPr="005A44CD">
        <w:rPr>
          <w:rFonts w:ascii="Verdana" w:eastAsia="Times New Roman" w:hAnsi="Verdana" w:cs="Arial"/>
          <w:color w:val="000000"/>
          <w:lang w:val="ru-RU"/>
        </w:rPr>
        <w:lastRenderedPageBreak/>
        <w:t>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уполномоченного на это представителя.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12. Трудовой договор может быть прекращен по основаниям, предусмотренным Трудовым кодексом Российской Федерации и иными федеральными законами.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Трудовой договор может быть в любое время расторгнут по соглашению сторон трудового договора.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случае,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13.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заключении трудового договора.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14. Если по истечении срока предупреждения об увольнении трудовой договор не был </w:t>
      </w:r>
      <w:r w:rsidR="00080E13" w:rsidRPr="005A44CD">
        <w:rPr>
          <w:rFonts w:ascii="Verdana" w:eastAsia="Times New Roman" w:hAnsi="Verdana" w:cs="Arial"/>
          <w:color w:val="000000"/>
          <w:lang w:val="ru-RU"/>
        </w:rPr>
        <w:t>расторгнут,</w:t>
      </w:r>
      <w:r w:rsidRPr="005A44CD">
        <w:rPr>
          <w:rFonts w:ascii="Verdana" w:eastAsia="Times New Roman" w:hAnsi="Verdana" w:cs="Arial"/>
          <w:color w:val="000000"/>
          <w:lang w:val="ru-RU"/>
        </w:rPr>
        <w:t xml:space="preserve"> и работник не настаивает на увольнении, то действие трудового договора продолжается.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15.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Трудовой договор, заключенный на время выполнения определенной работы, прекращается по завершении этой работы.</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16. Заявление о расторжении трудового договора по инициативе работника (по собственному желанию) оформляется на имя </w:t>
      </w:r>
      <w:r w:rsidR="00080E13" w:rsidRPr="005A44CD">
        <w:rPr>
          <w:rFonts w:ascii="Verdana" w:eastAsia="Times New Roman" w:hAnsi="Verdana" w:cs="Arial"/>
          <w:color w:val="000000"/>
          <w:lang w:val="ru-RU"/>
        </w:rPr>
        <w:t>директора учреждения</w:t>
      </w:r>
      <w:r w:rsidR="00674846">
        <w:rPr>
          <w:rFonts w:ascii="Verdana" w:eastAsia="Times New Roman" w:hAnsi="Verdana" w:cs="Arial"/>
          <w:color w:val="000000"/>
          <w:lang w:val="ru-RU"/>
        </w:rPr>
        <w:t xml:space="preserve"> </w:t>
      </w:r>
      <w:r w:rsidRPr="005A44CD">
        <w:rPr>
          <w:rFonts w:ascii="Verdana" w:eastAsia="Times New Roman" w:hAnsi="Verdana" w:cs="Arial"/>
          <w:color w:val="000000"/>
          <w:lang w:val="ru-RU"/>
        </w:rPr>
        <w:t xml:space="preserve">и после получения визы руководителя подразделения </w:t>
      </w:r>
      <w:r w:rsidR="00080E13" w:rsidRPr="005A44CD">
        <w:rPr>
          <w:rFonts w:ascii="Verdana" w:eastAsia="Times New Roman" w:hAnsi="Verdana" w:cs="Arial"/>
          <w:color w:val="000000"/>
          <w:lang w:val="ru-RU"/>
        </w:rPr>
        <w:t xml:space="preserve">и директора учреждения </w:t>
      </w:r>
      <w:r w:rsidRPr="005A44CD">
        <w:rPr>
          <w:rFonts w:ascii="Verdana" w:eastAsia="Times New Roman" w:hAnsi="Verdana" w:cs="Arial"/>
          <w:color w:val="000000"/>
          <w:lang w:val="ru-RU"/>
        </w:rPr>
        <w:t xml:space="preserve">направляется в </w:t>
      </w:r>
      <w:r w:rsidR="00080E13" w:rsidRPr="005A44CD">
        <w:rPr>
          <w:rFonts w:ascii="Verdana" w:eastAsia="Times New Roman" w:hAnsi="Verdana" w:cs="Arial"/>
          <w:color w:val="000000"/>
          <w:lang w:val="ru-RU"/>
        </w:rPr>
        <w:t xml:space="preserve">группу </w:t>
      </w:r>
      <w:r w:rsidRPr="005A44CD">
        <w:rPr>
          <w:rFonts w:ascii="Verdana" w:eastAsia="Times New Roman" w:hAnsi="Verdana" w:cs="Arial"/>
          <w:color w:val="000000"/>
          <w:lang w:val="ru-RU"/>
        </w:rPr>
        <w:t>по труду</w:t>
      </w:r>
      <w:r w:rsidR="00080E13" w:rsidRPr="005A44CD">
        <w:rPr>
          <w:rFonts w:ascii="Verdana" w:eastAsia="Times New Roman" w:hAnsi="Verdana" w:cs="Arial"/>
          <w:color w:val="000000"/>
          <w:lang w:val="ru-RU"/>
        </w:rPr>
        <w:t xml:space="preserve"> и кадрам</w:t>
      </w:r>
      <w:r w:rsidRPr="005A44CD">
        <w:rPr>
          <w:rFonts w:ascii="Verdana" w:eastAsia="Times New Roman" w:hAnsi="Verdana" w:cs="Arial"/>
          <w:color w:val="000000"/>
          <w:lang w:val="ru-RU"/>
        </w:rPr>
        <w:t>.</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17. Прекращение трудового договора оформляется приказом </w:t>
      </w:r>
      <w:r w:rsidR="00080E13" w:rsidRPr="005A44CD">
        <w:rPr>
          <w:rFonts w:ascii="Verdana" w:eastAsia="Times New Roman" w:hAnsi="Verdana" w:cs="Arial"/>
          <w:color w:val="000000"/>
          <w:lang w:val="ru-RU"/>
        </w:rPr>
        <w:t>р</w:t>
      </w:r>
      <w:r w:rsidRPr="005A44CD">
        <w:rPr>
          <w:rFonts w:ascii="Verdana" w:eastAsia="Times New Roman" w:hAnsi="Verdana" w:cs="Arial"/>
          <w:color w:val="000000"/>
          <w:lang w:val="ru-RU"/>
        </w:rPr>
        <w:t>аботодателя.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С приказом работодателя о прекращении трудового договора работник должен быть ознакомлен под </w:t>
      </w:r>
      <w:r w:rsidR="00674846">
        <w:rPr>
          <w:rFonts w:ascii="Verdana" w:eastAsia="Times New Roman" w:hAnsi="Verdana" w:cs="Arial"/>
          <w:color w:val="000000"/>
          <w:lang w:val="ru-RU"/>
        </w:rPr>
        <w:t>под</w:t>
      </w:r>
      <w:r w:rsidRPr="005A44CD">
        <w:rPr>
          <w:rFonts w:ascii="Verdana" w:eastAsia="Times New Roman" w:hAnsi="Verdana" w:cs="Arial"/>
          <w:color w:val="000000"/>
          <w:lang w:val="ru-RU"/>
        </w:rPr>
        <w:t>пись. По требованию работника работодатель обязан выдать ему надлежащим образом заве</w:t>
      </w:r>
      <w:r w:rsidR="00080E13" w:rsidRPr="005A44CD">
        <w:rPr>
          <w:rFonts w:ascii="Verdana" w:eastAsia="Times New Roman" w:hAnsi="Verdana" w:cs="Arial"/>
          <w:color w:val="000000"/>
          <w:lang w:val="ru-RU"/>
        </w:rPr>
        <w:t>ренную копию указанного приказа</w:t>
      </w:r>
      <w:r w:rsidRPr="005A44CD">
        <w:rPr>
          <w:rFonts w:ascii="Verdana" w:eastAsia="Times New Roman" w:hAnsi="Verdana" w:cs="Arial"/>
          <w:color w:val="000000"/>
          <w:lang w:val="ru-RU"/>
        </w:rPr>
        <w:t xml:space="preserve">. В случае, когда приказ о </w:t>
      </w:r>
      <w:r w:rsidRPr="005A44CD">
        <w:rPr>
          <w:rFonts w:ascii="Verdana" w:eastAsia="Times New Roman" w:hAnsi="Verdana" w:cs="Arial"/>
          <w:color w:val="000000"/>
          <w:lang w:val="ru-RU"/>
        </w:rPr>
        <w:lastRenderedPageBreak/>
        <w:t xml:space="preserve">прекращении трудового договора невозможно довести до сведения работника или работник отказывается ознакомиться с ним под </w:t>
      </w:r>
      <w:r w:rsidR="00676237">
        <w:rPr>
          <w:rFonts w:ascii="Verdana" w:eastAsia="Times New Roman" w:hAnsi="Verdana" w:cs="Arial"/>
          <w:color w:val="000000"/>
          <w:lang w:val="ru-RU"/>
        </w:rPr>
        <w:t>под</w:t>
      </w:r>
      <w:r w:rsidRPr="005A44CD">
        <w:rPr>
          <w:rFonts w:ascii="Verdana" w:eastAsia="Times New Roman" w:hAnsi="Verdana" w:cs="Arial"/>
          <w:color w:val="000000"/>
          <w:lang w:val="ru-RU"/>
        </w:rPr>
        <w:t>пись, на приказе производится соответствующая запись.</w:t>
      </w:r>
      <w:r w:rsidRPr="005A44CD">
        <w:rPr>
          <w:rFonts w:ascii="Verdana" w:eastAsia="Times New Roman" w:hAnsi="Verdana" w:cs="Arial"/>
          <w:color w:val="000000"/>
        </w:rPr>
        <w:t> </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В день прекращения трудового договора работодатель обязан выдать работнику трудовую книжку. </w:t>
      </w:r>
      <w:r w:rsidR="00165142">
        <w:rPr>
          <w:rFonts w:ascii="Verdana" w:eastAsia="Times New Roman" w:hAnsi="Verdana" w:cs="Arial"/>
          <w:color w:val="000000"/>
          <w:lang w:val="ru-RU"/>
        </w:rPr>
        <w:t>Работодатель обязан в</w:t>
      </w:r>
      <w:r w:rsidR="00165142" w:rsidRPr="00165142">
        <w:rPr>
          <w:rFonts w:ascii="Verdana" w:eastAsia="Times New Roman" w:hAnsi="Verdana" w:cs="Arial"/>
          <w:color w:val="000000"/>
          <w:lang w:val="ru-RU"/>
        </w:rPr>
        <w:t>ыдат</w:t>
      </w:r>
      <w:r w:rsidR="00165142">
        <w:rPr>
          <w:rFonts w:ascii="Verdana" w:eastAsia="Times New Roman" w:hAnsi="Verdana" w:cs="Arial"/>
          <w:color w:val="000000"/>
          <w:lang w:val="ru-RU"/>
        </w:rPr>
        <w:t>ь</w:t>
      </w:r>
      <w:r w:rsidR="00165142" w:rsidRPr="00165142">
        <w:rPr>
          <w:rFonts w:ascii="Verdana" w:eastAsia="Times New Roman" w:hAnsi="Verdana" w:cs="Arial"/>
          <w:color w:val="000000"/>
          <w:lang w:val="ru-RU"/>
        </w:rPr>
        <w:t xml:space="preserve"> выписку из электронной трудовой книжки по форме СТД-Р только сотрудникам, которые подали заявление о переходе на электронную </w:t>
      </w:r>
      <w:r w:rsidR="00790B91">
        <w:rPr>
          <w:rFonts w:ascii="Verdana" w:eastAsia="Times New Roman" w:hAnsi="Verdana" w:cs="Arial"/>
          <w:color w:val="000000"/>
          <w:lang w:val="ru-RU"/>
        </w:rPr>
        <w:t>трудовую,</w:t>
      </w:r>
      <w:r w:rsidR="00165142" w:rsidRPr="00165142">
        <w:rPr>
          <w:lang w:val="ru-RU"/>
        </w:rPr>
        <w:t xml:space="preserve"> </w:t>
      </w:r>
      <w:r w:rsidR="00165142" w:rsidRPr="00165142">
        <w:rPr>
          <w:rFonts w:ascii="Verdana" w:eastAsia="Times New Roman" w:hAnsi="Verdana" w:cs="Arial"/>
          <w:color w:val="000000"/>
          <w:lang w:val="ru-RU"/>
        </w:rPr>
        <w:t>совместителю при увольнении</w:t>
      </w:r>
      <w:r w:rsidR="00790B91">
        <w:rPr>
          <w:rFonts w:ascii="Verdana" w:eastAsia="Times New Roman" w:hAnsi="Verdana" w:cs="Arial"/>
          <w:color w:val="000000"/>
          <w:lang w:val="ru-RU"/>
        </w:rPr>
        <w:t xml:space="preserve"> работодатель обязан </w:t>
      </w:r>
      <w:r w:rsidR="00165142" w:rsidRPr="00165142">
        <w:rPr>
          <w:rFonts w:ascii="Verdana" w:eastAsia="Times New Roman" w:hAnsi="Verdana" w:cs="Arial"/>
          <w:color w:val="000000"/>
          <w:lang w:val="ru-RU"/>
        </w:rPr>
        <w:t>выдат</w:t>
      </w:r>
      <w:r w:rsidR="00790B91">
        <w:rPr>
          <w:rFonts w:ascii="Verdana" w:eastAsia="Times New Roman" w:hAnsi="Verdana" w:cs="Arial"/>
          <w:color w:val="000000"/>
          <w:lang w:val="ru-RU"/>
        </w:rPr>
        <w:t>ь</w:t>
      </w:r>
      <w:r w:rsidR="00165142" w:rsidRPr="00165142">
        <w:rPr>
          <w:rFonts w:ascii="Verdana" w:eastAsia="Times New Roman" w:hAnsi="Verdana" w:cs="Arial"/>
          <w:color w:val="000000"/>
          <w:lang w:val="ru-RU"/>
        </w:rPr>
        <w:t xml:space="preserve"> СТД-Р вне зависимости от того, перешел он на электронную трудовую книжку по основному месту работы или нет.</w:t>
      </w:r>
      <w:r w:rsidR="00165142">
        <w:rPr>
          <w:rFonts w:ascii="Verdana" w:eastAsia="Times New Roman" w:hAnsi="Verdana" w:cs="Arial"/>
          <w:color w:val="000000"/>
          <w:lang w:val="ru-RU"/>
        </w:rPr>
        <w:t xml:space="preserve"> </w:t>
      </w:r>
      <w:r w:rsidRPr="005A44CD">
        <w:rPr>
          <w:rFonts w:ascii="Verdana" w:eastAsia="Times New Roman" w:hAnsi="Verdana" w:cs="Arial"/>
          <w:color w:val="000000"/>
          <w:lang w:val="ru-RU"/>
        </w:rPr>
        <w:t>По письменному заявлению работника ра</w:t>
      </w:r>
      <w:r w:rsidR="003A73A6">
        <w:rPr>
          <w:rFonts w:ascii="Verdana" w:eastAsia="Times New Roman" w:hAnsi="Verdana" w:cs="Arial"/>
          <w:color w:val="000000"/>
          <w:lang w:val="ru-RU"/>
        </w:rPr>
        <w:t xml:space="preserve">ботодатель также обязан выдать </w:t>
      </w:r>
      <w:r w:rsidRPr="005A44CD">
        <w:rPr>
          <w:rFonts w:ascii="Verdana" w:eastAsia="Times New Roman" w:hAnsi="Verdana" w:cs="Arial"/>
          <w:color w:val="000000"/>
          <w:lang w:val="ru-RU"/>
        </w:rPr>
        <w:t>ему заверенные надлежащим образом копии документов, связанные с работой.</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случае, если в день увольнения работника выдать трудовую книжку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работодатель освобождается от ответственности за задержку выдачи трудовой книжки.</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По письменному обращению работника, не получившего трудовую книжку</w:t>
      </w:r>
      <w:r w:rsidRPr="005A44CD">
        <w:rPr>
          <w:rFonts w:ascii="Verdana" w:eastAsia="Times New Roman" w:hAnsi="Verdana" w:cs="Arial"/>
          <w:color w:val="000000"/>
        </w:rPr>
        <w:t> </w:t>
      </w:r>
      <w:r w:rsidRPr="005A44CD">
        <w:rPr>
          <w:rFonts w:ascii="Verdana" w:eastAsia="Times New Roman" w:hAnsi="Verdana" w:cs="Arial"/>
          <w:color w:val="000000"/>
          <w:lang w:val="ru-RU"/>
        </w:rPr>
        <w:t>после увольнения, работодатель обязан выдать ее не позднее трех рабочих дней со дня обращения работника.</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5A44CD" w:rsidRPr="005A44CD" w:rsidRDefault="005A44CD" w:rsidP="0006189B">
      <w:pPr>
        <w:pStyle w:val="a5"/>
        <w:spacing w:after="0"/>
        <w:ind w:firstLine="709"/>
        <w:contextualSpacing/>
        <w:jc w:val="both"/>
        <w:rPr>
          <w:rFonts w:ascii="Verdana" w:hAnsi="Verdana"/>
          <w:b/>
          <w:sz w:val="22"/>
          <w:szCs w:val="22"/>
        </w:rPr>
      </w:pPr>
      <w:r w:rsidRPr="005A44CD">
        <w:rPr>
          <w:rFonts w:ascii="Verdana" w:hAnsi="Verdana"/>
          <w:b/>
          <w:sz w:val="22"/>
          <w:szCs w:val="22"/>
        </w:rPr>
        <w:t>ОСНОВНЫ</w:t>
      </w:r>
      <w:r w:rsidR="00D926A8">
        <w:rPr>
          <w:rFonts w:ascii="Verdana" w:hAnsi="Verdana"/>
          <w:b/>
          <w:sz w:val="22"/>
          <w:szCs w:val="22"/>
        </w:rPr>
        <w:t>Е ПРАВА И ОБЯЗАННОСТИ РАБОТНИКА</w:t>
      </w:r>
    </w:p>
    <w:p w:rsidR="0006189B" w:rsidRDefault="0006189B" w:rsidP="0006189B">
      <w:pPr>
        <w:shd w:val="clear" w:color="auto" w:fill="FFFFFF"/>
        <w:spacing w:after="0" w:line="240" w:lineRule="auto"/>
        <w:ind w:firstLine="709"/>
        <w:jc w:val="both"/>
        <w:rPr>
          <w:rFonts w:ascii="Verdana" w:eastAsia="Times New Roman" w:hAnsi="Verdana" w:cs="Arial"/>
          <w:color w:val="000000"/>
          <w:lang w:val="ru-RU"/>
        </w:rPr>
      </w:pP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18. Работник имеет право на:</w:t>
      </w:r>
    </w:p>
    <w:p w:rsidR="006D5F54" w:rsidRPr="005A44CD" w:rsidRDefault="009348F1" w:rsidP="0006189B">
      <w:pPr>
        <w:shd w:val="clear" w:color="auto" w:fill="FFFFFF"/>
        <w:spacing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предоставление ему работы, обусловленной трудовым договором;</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подготовку и дополнительное профессиональное образование в порядке,</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установленном Трудовым кодексом РФ, иными федеральными законами;</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защиту своих трудовых прав, свобод и законных интересов всеми не запрещенными законом способами;</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D5F54"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обязательное социальное страхование в случаях, предусмотренных федеральными законами;</w:t>
      </w:r>
    </w:p>
    <w:p w:rsidR="00F07656" w:rsidRPr="005A44CD" w:rsidRDefault="00F07656" w:rsidP="00A12BE4">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lastRenderedPageBreak/>
        <w:t>-</w:t>
      </w:r>
      <w:r w:rsidRPr="00F07656">
        <w:rPr>
          <w:rFonts w:ascii="Verdana" w:eastAsia="Times New Roman" w:hAnsi="Verdana" w:cs="Arial"/>
          <w:color w:val="000000"/>
          <w:lang w:val="ru-RU"/>
        </w:rPr>
        <w:t xml:space="preserve"> освобождение от работы с сохранением за ними места работы (должности) и среднего заработка</w:t>
      </w:r>
      <w:r w:rsidRPr="00F07656">
        <w:rPr>
          <w:lang w:val="ru-RU"/>
        </w:rPr>
        <w:t xml:space="preserve"> </w:t>
      </w:r>
      <w:r w:rsidRPr="00F07656">
        <w:rPr>
          <w:rFonts w:ascii="Verdana" w:eastAsia="Times New Roman" w:hAnsi="Verdana" w:cs="Arial"/>
          <w:color w:val="000000"/>
          <w:lang w:val="ru-RU"/>
        </w:rPr>
        <w:t>при прохождении диспансеризации</w:t>
      </w:r>
      <w:r>
        <w:rPr>
          <w:rFonts w:ascii="Verdana" w:eastAsia="Times New Roman" w:hAnsi="Verdana" w:cs="Arial"/>
          <w:color w:val="000000"/>
          <w:lang w:val="ru-RU"/>
        </w:rPr>
        <w:t xml:space="preserve"> (приложение № </w:t>
      </w:r>
      <w:r w:rsidR="007E33A1">
        <w:rPr>
          <w:rFonts w:ascii="Verdana" w:eastAsia="Times New Roman" w:hAnsi="Verdana" w:cs="Arial"/>
          <w:color w:val="000000"/>
          <w:lang w:val="ru-RU"/>
        </w:rPr>
        <w:t>15</w:t>
      </w:r>
      <w:r>
        <w:rPr>
          <w:rFonts w:ascii="Verdana" w:eastAsia="Times New Roman" w:hAnsi="Verdana" w:cs="Arial"/>
          <w:color w:val="000000"/>
          <w:lang w:val="ru-RU"/>
        </w:rPr>
        <w:t>);</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на защиту своих персональных данных.</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19. Работник обязан:</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добросовестно исполнять свои трудовые обязанности, возложенные на него трудовым договором;</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соблюдать правила внутреннего трудового распорядка </w:t>
      </w:r>
      <w:r w:rsidR="001008A1" w:rsidRPr="001008A1">
        <w:rPr>
          <w:rFonts w:ascii="Verdana" w:eastAsia="Times New Roman" w:hAnsi="Verdana" w:cs="Arial"/>
          <w:color w:val="000000"/>
          <w:lang w:val="ru-RU"/>
        </w:rPr>
        <w:t xml:space="preserve">и иные локальные нормативные акты, принятые в </w:t>
      </w:r>
      <w:r w:rsidR="001008A1" w:rsidRPr="005A44CD">
        <w:rPr>
          <w:rFonts w:ascii="Verdana" w:eastAsia="Times New Roman" w:hAnsi="Verdana" w:cs="Arial"/>
          <w:color w:val="000000"/>
          <w:lang w:val="ru-RU"/>
        </w:rPr>
        <w:t>учреждени</w:t>
      </w:r>
      <w:r w:rsidR="001008A1">
        <w:rPr>
          <w:rFonts w:ascii="Verdana" w:eastAsia="Times New Roman" w:hAnsi="Verdana" w:cs="Arial"/>
          <w:color w:val="000000"/>
          <w:lang w:val="ru-RU"/>
        </w:rPr>
        <w:t>и</w:t>
      </w:r>
      <w:r w:rsidR="006D5F54" w:rsidRPr="005A44CD">
        <w:rPr>
          <w:rFonts w:ascii="Verdana" w:eastAsia="Times New Roman" w:hAnsi="Verdana" w:cs="Arial"/>
          <w:color w:val="000000"/>
          <w:lang w:val="ru-RU"/>
        </w:rPr>
        <w:t>;</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соблюдать трудовую дисциплину;</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выполнять установленные нормы труда;</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соблюдать требования по охране труда и обеспечению безопасности труда</w:t>
      </w:r>
      <w:r w:rsidR="001008A1" w:rsidRPr="0090410B">
        <w:rPr>
          <w:rFonts w:ascii="Verdana" w:eastAsia="Times New Roman" w:hAnsi="Verdana" w:cs="Arial"/>
          <w:color w:val="000000"/>
          <w:lang w:val="ru-RU"/>
        </w:rPr>
        <w:t>, работать в выданной спецодежде, спецобуви, пользоваться необходимыми средствами индивидуальной защиты</w:t>
      </w:r>
      <w:r w:rsidR="001008A1" w:rsidRPr="0090410B">
        <w:rPr>
          <w:rFonts w:ascii="Arial" w:hAnsi="Arial" w:cs="Arial"/>
          <w:color w:val="222222"/>
          <w:sz w:val="23"/>
          <w:szCs w:val="23"/>
          <w:shd w:val="clear" w:color="auto" w:fill="FFFFFF"/>
          <w:lang w:val="ru-RU"/>
        </w:rPr>
        <w:t>;</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бережно относиться к имуществу </w:t>
      </w:r>
      <w:r w:rsidR="00080E13" w:rsidRPr="005A44CD">
        <w:rPr>
          <w:rFonts w:ascii="Verdana" w:eastAsia="Times New Roman" w:hAnsi="Verdana" w:cs="Arial"/>
          <w:color w:val="000000"/>
          <w:lang w:val="ru-RU"/>
        </w:rPr>
        <w:t>учреждения</w:t>
      </w:r>
      <w:r w:rsidR="006D5F54" w:rsidRPr="005A44CD">
        <w:rPr>
          <w:rFonts w:ascii="Verdana" w:eastAsia="Times New Roman" w:hAnsi="Verdana" w:cs="Arial"/>
          <w:color w:val="000000"/>
          <w:lang w:val="ru-RU"/>
        </w:rPr>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незамедлительно сообщать непосредственному руководителю о возникновении ситуации, представляющей угрозу жизни и здоровью людей, сохранности имущества </w:t>
      </w:r>
      <w:r w:rsidR="00066646" w:rsidRPr="005A44CD">
        <w:rPr>
          <w:rFonts w:ascii="Verdana" w:eastAsia="Times New Roman" w:hAnsi="Verdana" w:cs="Arial"/>
          <w:color w:val="000000"/>
          <w:lang w:val="ru-RU"/>
        </w:rPr>
        <w:t>учреждения</w:t>
      </w:r>
      <w:r w:rsidR="006D5F54" w:rsidRPr="005A44CD">
        <w:rPr>
          <w:rFonts w:ascii="Verdana" w:eastAsia="Times New Roman" w:hAnsi="Verdana" w:cs="Arial"/>
          <w:color w:val="000000"/>
          <w:lang w:val="ru-RU"/>
        </w:rPr>
        <w:t xml:space="preserve"> (в том числе имущества третьих лиц, находящегося у работодателя, если работодатель несет ответственность за сохранность этого имущества) и других работников;</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проходить обязательные медицинские осмотры в порядке, определенном локальным нормативным актом;</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BC3D14">
        <w:rPr>
          <w:rFonts w:ascii="Verdana" w:eastAsia="Times New Roman" w:hAnsi="Verdana" w:cs="Arial"/>
          <w:color w:val="000000"/>
          <w:lang w:val="ru-RU"/>
        </w:rPr>
        <w:t xml:space="preserve">- </w:t>
      </w:r>
      <w:r w:rsidR="00564BDB" w:rsidRPr="00BC3D14">
        <w:rPr>
          <w:rFonts w:ascii="Verdana" w:eastAsia="Times New Roman" w:hAnsi="Verdana" w:cs="Arial"/>
          <w:color w:val="000000"/>
          <w:lang w:val="ru-RU"/>
        </w:rPr>
        <w:t xml:space="preserve">в </w:t>
      </w:r>
      <w:r w:rsidR="006D5F54" w:rsidRPr="00BC3D14">
        <w:rPr>
          <w:rFonts w:ascii="Verdana" w:eastAsia="Times New Roman" w:hAnsi="Verdana" w:cs="Arial"/>
          <w:color w:val="000000"/>
          <w:lang w:val="ru-RU"/>
        </w:rPr>
        <w:t>месячный срок с</w:t>
      </w:r>
      <w:r w:rsidR="006D5F54" w:rsidRPr="005A44CD">
        <w:rPr>
          <w:rFonts w:ascii="Verdana" w:eastAsia="Times New Roman" w:hAnsi="Verdana" w:cs="Arial"/>
          <w:color w:val="000000"/>
          <w:lang w:val="ru-RU"/>
        </w:rPr>
        <w:t xml:space="preserve"> момента изменения персональных данных информировать работодателя (работников по труду) об изменении:</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фамили</w:t>
      </w:r>
      <w:r w:rsidR="00BC3211">
        <w:rPr>
          <w:rFonts w:ascii="Verdana" w:eastAsia="Times New Roman" w:hAnsi="Verdana" w:cs="Arial"/>
          <w:color w:val="000000"/>
          <w:lang w:val="ru-RU"/>
        </w:rPr>
        <w:t>и</w:t>
      </w:r>
      <w:r w:rsidR="006D5F54" w:rsidRPr="005A44CD">
        <w:rPr>
          <w:rFonts w:ascii="Verdana" w:eastAsia="Times New Roman" w:hAnsi="Verdana" w:cs="Arial"/>
          <w:color w:val="000000"/>
          <w:lang w:val="ru-RU"/>
        </w:rPr>
        <w:t>, им</w:t>
      </w:r>
      <w:r w:rsidR="00BC3211">
        <w:rPr>
          <w:rFonts w:ascii="Verdana" w:eastAsia="Times New Roman" w:hAnsi="Verdana" w:cs="Arial"/>
          <w:color w:val="000000"/>
          <w:lang w:val="ru-RU"/>
        </w:rPr>
        <w:t>ени</w:t>
      </w:r>
      <w:r w:rsidR="006D5F54" w:rsidRPr="005A44CD">
        <w:rPr>
          <w:rFonts w:ascii="Verdana" w:eastAsia="Times New Roman" w:hAnsi="Verdana" w:cs="Arial"/>
          <w:color w:val="000000"/>
          <w:lang w:val="ru-RU"/>
        </w:rPr>
        <w:t>, отчеств</w:t>
      </w:r>
      <w:r w:rsidR="00BC3211">
        <w:rPr>
          <w:rFonts w:ascii="Verdana" w:eastAsia="Times New Roman" w:hAnsi="Verdana" w:cs="Arial"/>
          <w:color w:val="000000"/>
          <w:lang w:val="ru-RU"/>
        </w:rPr>
        <w:t>а</w:t>
      </w:r>
      <w:r w:rsidR="006D5F54" w:rsidRPr="005A44CD">
        <w:rPr>
          <w:rFonts w:ascii="Verdana" w:eastAsia="Times New Roman" w:hAnsi="Verdana" w:cs="Arial"/>
          <w:color w:val="000000"/>
          <w:lang w:val="ru-RU"/>
        </w:rPr>
        <w:t>;</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ИНН;</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9375C9" w:rsidRPr="009375C9">
        <w:rPr>
          <w:rFonts w:ascii="Verdana" w:eastAsia="Times New Roman" w:hAnsi="Verdana" w:cs="Arial"/>
          <w:color w:val="000000"/>
          <w:lang w:val="ru-RU"/>
        </w:rPr>
        <w:t>документ</w:t>
      </w:r>
      <w:r w:rsidR="009375C9">
        <w:rPr>
          <w:rFonts w:ascii="Verdana" w:eastAsia="Times New Roman" w:hAnsi="Verdana" w:cs="Arial"/>
          <w:color w:val="000000"/>
          <w:lang w:val="ru-RU"/>
        </w:rPr>
        <w:t>а</w:t>
      </w:r>
      <w:r w:rsidR="009375C9" w:rsidRPr="009375C9">
        <w:rPr>
          <w:rFonts w:ascii="Verdana" w:eastAsia="Times New Roman" w:hAnsi="Verdana" w:cs="Arial"/>
          <w:color w:val="000000"/>
          <w:lang w:val="ru-RU"/>
        </w:rPr>
        <w:t>, который подтверждает регистрацию в си</w:t>
      </w:r>
      <w:r w:rsidR="009375C9">
        <w:rPr>
          <w:rFonts w:ascii="Verdana" w:eastAsia="Times New Roman" w:hAnsi="Verdana" w:cs="Arial"/>
          <w:color w:val="000000"/>
          <w:lang w:val="ru-RU"/>
        </w:rPr>
        <w:t>стеме индивидуального персонифи</w:t>
      </w:r>
      <w:r w:rsidR="009375C9" w:rsidRPr="009375C9">
        <w:rPr>
          <w:rFonts w:ascii="Verdana" w:eastAsia="Times New Roman" w:hAnsi="Verdana" w:cs="Arial"/>
          <w:color w:val="000000"/>
          <w:lang w:val="ru-RU"/>
        </w:rPr>
        <w:t xml:space="preserve">цированного учета, в том числе в форме электронного </w:t>
      </w:r>
      <w:r w:rsidR="009375C9">
        <w:rPr>
          <w:rFonts w:ascii="Verdana" w:eastAsia="Times New Roman" w:hAnsi="Verdana" w:cs="Arial"/>
          <w:color w:val="000000"/>
          <w:lang w:val="ru-RU"/>
        </w:rPr>
        <w:t>документа, либо страхового свидетельства</w:t>
      </w:r>
      <w:r w:rsidR="009375C9" w:rsidRPr="009375C9">
        <w:rPr>
          <w:rFonts w:ascii="Verdana" w:eastAsia="Times New Roman" w:hAnsi="Verdana" w:cs="Arial"/>
          <w:color w:val="000000"/>
          <w:lang w:val="ru-RU"/>
        </w:rPr>
        <w:t xml:space="preserve"> обязат</w:t>
      </w:r>
      <w:r w:rsidR="009375C9">
        <w:rPr>
          <w:rFonts w:ascii="Verdana" w:eastAsia="Times New Roman" w:hAnsi="Verdana" w:cs="Arial"/>
          <w:color w:val="000000"/>
          <w:lang w:val="ru-RU"/>
        </w:rPr>
        <w:t>ельного пенсионного страхования</w:t>
      </w:r>
      <w:r w:rsidR="006D5F54" w:rsidRPr="005A44CD">
        <w:rPr>
          <w:rFonts w:ascii="Verdana" w:eastAsia="Times New Roman" w:hAnsi="Verdana" w:cs="Arial"/>
          <w:color w:val="000000"/>
          <w:lang w:val="ru-RU"/>
        </w:rPr>
        <w:t>;</w:t>
      </w:r>
    </w:p>
    <w:p w:rsidR="006D5F54" w:rsidRPr="00BC3211"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гражданств</w:t>
      </w:r>
      <w:r w:rsidR="00BC3211">
        <w:rPr>
          <w:rFonts w:ascii="Verdana" w:eastAsia="Times New Roman" w:hAnsi="Verdana" w:cs="Arial"/>
          <w:color w:val="000000"/>
          <w:lang w:val="ru-RU"/>
        </w:rPr>
        <w:t>а</w:t>
      </w:r>
      <w:r w:rsidR="006D5F54" w:rsidRPr="005A44CD">
        <w:rPr>
          <w:rFonts w:ascii="Verdana" w:eastAsia="Times New Roman" w:hAnsi="Verdana" w:cs="Arial"/>
          <w:color w:val="000000"/>
          <w:lang w:val="ru-RU"/>
        </w:rPr>
        <w:t>;</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сери</w:t>
      </w:r>
      <w:r w:rsidR="00BC3211">
        <w:rPr>
          <w:rFonts w:ascii="Verdana" w:eastAsia="Times New Roman" w:hAnsi="Verdana" w:cs="Arial"/>
          <w:color w:val="000000"/>
          <w:lang w:val="ru-RU"/>
        </w:rPr>
        <w:t>и</w:t>
      </w:r>
      <w:r w:rsidR="006D5F54" w:rsidRPr="005A44CD">
        <w:rPr>
          <w:rFonts w:ascii="Verdana" w:eastAsia="Times New Roman" w:hAnsi="Verdana" w:cs="Arial"/>
          <w:color w:val="000000"/>
          <w:lang w:val="ru-RU"/>
        </w:rPr>
        <w:t xml:space="preserve"> и номер</w:t>
      </w:r>
      <w:r w:rsidR="00BC3211">
        <w:rPr>
          <w:rFonts w:ascii="Verdana" w:eastAsia="Times New Roman" w:hAnsi="Verdana" w:cs="Arial"/>
          <w:color w:val="000000"/>
          <w:lang w:val="ru-RU"/>
        </w:rPr>
        <w:t>а</w:t>
      </w:r>
      <w:r w:rsidR="006D5F54" w:rsidRPr="005A44CD">
        <w:rPr>
          <w:rFonts w:ascii="Verdana" w:eastAsia="Times New Roman" w:hAnsi="Verdana" w:cs="Arial"/>
          <w:color w:val="000000"/>
          <w:lang w:val="ru-RU"/>
        </w:rPr>
        <w:t xml:space="preserve"> документа, удостоверяющего личность;</w:t>
      </w:r>
    </w:p>
    <w:p w:rsidR="006D5F54"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адрес</w:t>
      </w:r>
      <w:r w:rsidR="00BC3211">
        <w:rPr>
          <w:rFonts w:ascii="Verdana" w:eastAsia="Times New Roman" w:hAnsi="Verdana" w:cs="Arial"/>
          <w:color w:val="000000"/>
          <w:lang w:val="ru-RU"/>
        </w:rPr>
        <w:t>а</w:t>
      </w:r>
      <w:r w:rsidR="006D5F54" w:rsidRPr="005A44CD">
        <w:rPr>
          <w:rFonts w:ascii="Verdana" w:eastAsia="Times New Roman" w:hAnsi="Verdana" w:cs="Arial"/>
          <w:color w:val="000000"/>
          <w:lang w:val="ru-RU"/>
        </w:rPr>
        <w:t xml:space="preserve"> регистрации и места жительства.</w:t>
      </w:r>
    </w:p>
    <w:p w:rsidR="001008A1" w:rsidRPr="001008A1" w:rsidRDefault="001008A1" w:rsidP="001008A1">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Pr="001008A1">
        <w:rPr>
          <w:rFonts w:ascii="Verdana" w:eastAsia="Times New Roman" w:hAnsi="Verdana" w:cs="Arial"/>
          <w:color w:val="000000"/>
          <w:lang w:val="ru-RU"/>
        </w:rPr>
        <w:t>вести себя корректно, достойно, не допуская отклонений от признанных норм делового общения, принятых в обществе.</w:t>
      </w:r>
    </w:p>
    <w:p w:rsidR="006D5F54" w:rsidRPr="00F23AD1"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Работнику запрещается нахождение в состоянии алкогольного, наркотического или иного токсического опьянения на своем рабочем месте либо на</w:t>
      </w:r>
      <w:r w:rsidR="00066646" w:rsidRPr="005A44CD">
        <w:rPr>
          <w:rFonts w:ascii="Verdana" w:eastAsia="Times New Roman" w:hAnsi="Verdana" w:cs="Arial"/>
          <w:color w:val="000000"/>
          <w:lang w:val="ru-RU"/>
        </w:rPr>
        <w:t xml:space="preserve"> территории</w:t>
      </w:r>
      <w:r w:rsidRPr="005A44CD">
        <w:rPr>
          <w:rFonts w:ascii="Verdana" w:eastAsia="Times New Roman" w:hAnsi="Verdana" w:cs="Arial"/>
          <w:color w:val="000000"/>
          <w:lang w:val="ru-RU"/>
        </w:rPr>
        <w:t xml:space="preserve"> </w:t>
      </w:r>
      <w:r w:rsidR="00A12BE4"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 xml:space="preserve"> или объекта, где по поручению работодателя работник должен выполнять трудовую функцию. </w:t>
      </w:r>
      <w:r w:rsidRPr="00F23AD1">
        <w:rPr>
          <w:rFonts w:ascii="Verdana" w:eastAsia="Times New Roman" w:hAnsi="Verdana" w:cs="Arial"/>
          <w:color w:val="000000"/>
          <w:lang w:val="ru-RU"/>
        </w:rPr>
        <w:t>Основания и порядок направления работников на медицинское освидетельствование для установления факта алкогольного, наркотического или иного токсического опьянения</w:t>
      </w:r>
      <w:r w:rsidRPr="00F23AD1">
        <w:rPr>
          <w:rFonts w:ascii="Verdana" w:eastAsia="Times New Roman" w:hAnsi="Verdana" w:cs="Arial"/>
          <w:color w:val="000000"/>
        </w:rPr>
        <w:t> </w:t>
      </w:r>
      <w:r w:rsidRPr="00F23AD1">
        <w:rPr>
          <w:rFonts w:ascii="Verdana" w:eastAsia="Times New Roman" w:hAnsi="Verdana" w:cs="Arial"/>
          <w:color w:val="000000"/>
          <w:lang w:val="ru-RU"/>
        </w:rPr>
        <w:t>регламентиру</w:t>
      </w:r>
      <w:r w:rsidR="004D07D1" w:rsidRPr="00F23AD1">
        <w:rPr>
          <w:rFonts w:ascii="Verdana" w:eastAsia="Times New Roman" w:hAnsi="Verdana" w:cs="Arial"/>
          <w:color w:val="000000"/>
          <w:lang w:val="ru-RU"/>
        </w:rPr>
        <w:t>ется порядком действий при обнаружении работников подразделений в состоянии опьянения.</w:t>
      </w:r>
      <w:r w:rsidRPr="00F23AD1">
        <w:rPr>
          <w:rFonts w:ascii="Verdana" w:eastAsia="Times New Roman" w:hAnsi="Verdana" w:cs="Arial"/>
          <w:color w:val="000000"/>
        </w:rPr>
        <w:t> </w:t>
      </w:r>
    </w:p>
    <w:p w:rsidR="006D5F54"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Не допускается игра в локальные и сетевые игры, нахождение в социальных сетях, посещение развлекательных сайтов с использованием персональных компьютеров, сотовых телефонов, смартфонов, планшетов и других гаджетов в рабочее время, за исключением корпоративных мобильных прилож</w:t>
      </w:r>
      <w:r w:rsidR="00F23AD1">
        <w:rPr>
          <w:rFonts w:ascii="Verdana" w:eastAsia="Times New Roman" w:hAnsi="Verdana" w:cs="Arial"/>
          <w:color w:val="000000"/>
          <w:lang w:val="ru-RU"/>
        </w:rPr>
        <w:t>ений и мессенджеров Группы ПАО «ММК»</w:t>
      </w:r>
      <w:r w:rsidRPr="005A44CD">
        <w:rPr>
          <w:rFonts w:ascii="Verdana" w:eastAsia="Times New Roman" w:hAnsi="Verdana" w:cs="Arial"/>
          <w:color w:val="000000"/>
          <w:lang w:val="ru-RU"/>
        </w:rPr>
        <w:t xml:space="preserve"> и профсоюзного комитета.</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5A44CD" w:rsidRPr="005A44CD" w:rsidRDefault="00D926A8" w:rsidP="0006189B">
      <w:pPr>
        <w:pStyle w:val="a5"/>
        <w:spacing w:after="0"/>
        <w:ind w:firstLine="709"/>
        <w:contextualSpacing/>
        <w:jc w:val="both"/>
        <w:rPr>
          <w:rFonts w:ascii="Verdana" w:hAnsi="Verdana"/>
          <w:sz w:val="22"/>
          <w:szCs w:val="22"/>
        </w:rPr>
      </w:pPr>
      <w:r w:rsidRPr="005A44CD">
        <w:rPr>
          <w:rFonts w:ascii="Verdana" w:hAnsi="Verdana"/>
          <w:b/>
          <w:sz w:val="22"/>
          <w:szCs w:val="22"/>
        </w:rPr>
        <w:lastRenderedPageBreak/>
        <w:t>ОСНОВНЫ</w:t>
      </w:r>
      <w:r>
        <w:rPr>
          <w:rFonts w:ascii="Verdana" w:hAnsi="Verdana"/>
          <w:b/>
          <w:sz w:val="22"/>
          <w:szCs w:val="22"/>
        </w:rPr>
        <w:t xml:space="preserve">Е </w:t>
      </w:r>
      <w:r w:rsidR="005A44CD" w:rsidRPr="005A44CD">
        <w:rPr>
          <w:rFonts w:ascii="Verdana" w:hAnsi="Verdana"/>
          <w:b/>
          <w:sz w:val="22"/>
          <w:szCs w:val="22"/>
        </w:rPr>
        <w:t>П</w:t>
      </w:r>
      <w:r>
        <w:rPr>
          <w:rFonts w:ascii="Verdana" w:hAnsi="Verdana"/>
          <w:b/>
          <w:sz w:val="22"/>
          <w:szCs w:val="22"/>
        </w:rPr>
        <w:t>РАВА И ОБЯЗАННОСТИ РАБОТОДАТЕЛЯ</w:t>
      </w:r>
    </w:p>
    <w:p w:rsidR="0006189B" w:rsidRDefault="0006189B" w:rsidP="0006189B">
      <w:pPr>
        <w:shd w:val="clear" w:color="auto" w:fill="FFFFFF"/>
        <w:spacing w:after="0" w:line="240" w:lineRule="auto"/>
        <w:ind w:firstLine="709"/>
        <w:jc w:val="both"/>
        <w:rPr>
          <w:rFonts w:ascii="Verdana" w:eastAsia="Times New Roman" w:hAnsi="Verdana" w:cs="Arial"/>
          <w:color w:val="000000"/>
          <w:lang w:val="ru-RU"/>
        </w:rPr>
      </w:pP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20. Работодатель имеет право:</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вести коллективные переговоры и заключать коллективные договоры;</w:t>
      </w:r>
    </w:p>
    <w:p w:rsidR="00742D64"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поощрять работников за добросовестный эффективный труд;</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требовать от работников исполнения ими трудовых обязанностей и бережного отношения к имуществу </w:t>
      </w:r>
      <w:r w:rsidR="00066646" w:rsidRPr="005A44CD">
        <w:rPr>
          <w:rFonts w:ascii="Verdana" w:eastAsia="Times New Roman" w:hAnsi="Verdana" w:cs="Arial"/>
          <w:color w:val="000000"/>
          <w:lang w:val="ru-RU"/>
        </w:rPr>
        <w:t>учреждения</w:t>
      </w:r>
      <w:r w:rsidR="006D5F54" w:rsidRPr="005A44CD">
        <w:rPr>
          <w:rFonts w:ascii="Verdana" w:eastAsia="Times New Roman" w:hAnsi="Verdana" w:cs="Arial"/>
          <w:color w:val="000000"/>
          <w:lang w:val="ru-RU"/>
        </w:rPr>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r w:rsidR="00066646" w:rsidRPr="005A44CD">
        <w:rPr>
          <w:rFonts w:ascii="Verdana" w:eastAsia="Times New Roman" w:hAnsi="Verdana" w:cs="Arial"/>
          <w:color w:val="000000"/>
          <w:lang w:val="ru-RU"/>
        </w:rPr>
        <w:t>учреждения</w:t>
      </w:r>
      <w:r w:rsidR="006D5F54" w:rsidRPr="005A44CD">
        <w:rPr>
          <w:rFonts w:ascii="Verdana" w:eastAsia="Times New Roman" w:hAnsi="Verdana" w:cs="Arial"/>
          <w:color w:val="000000"/>
          <w:lang w:val="ru-RU"/>
        </w:rPr>
        <w:t>;</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принимать локальные нормативные акты;</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реализовывать права, предоставленные ему законодательством о специальной оценке условий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21. Работодатель обязан:</w:t>
      </w:r>
    </w:p>
    <w:p w:rsidR="006D5F54"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B63D99" w:rsidRPr="00B13B06" w:rsidRDefault="00B63D99" w:rsidP="00A12BE4">
      <w:pPr>
        <w:shd w:val="clear" w:color="auto" w:fill="FFFFFF"/>
        <w:spacing w:before="75" w:after="0" w:line="240" w:lineRule="auto"/>
        <w:jc w:val="both"/>
        <w:rPr>
          <w:rFonts w:ascii="Verdana" w:eastAsia="Times New Roman" w:hAnsi="Verdana" w:cs="Arial"/>
          <w:color w:val="000000"/>
          <w:lang w:val="ru-RU"/>
        </w:rPr>
      </w:pPr>
      <w:r w:rsidRPr="00B13B06">
        <w:rPr>
          <w:rFonts w:ascii="Verdana" w:eastAsia="Times New Roman" w:hAnsi="Verdana" w:cs="Arial"/>
          <w:color w:val="000000"/>
          <w:lang w:val="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D5F54" w:rsidRPr="00B13B06" w:rsidRDefault="00A12BE4" w:rsidP="00A12BE4">
      <w:pPr>
        <w:shd w:val="clear" w:color="auto" w:fill="FFFFFF"/>
        <w:spacing w:before="75" w:after="0" w:line="240" w:lineRule="auto"/>
        <w:jc w:val="both"/>
        <w:rPr>
          <w:rFonts w:ascii="Verdana" w:eastAsia="Times New Roman" w:hAnsi="Verdana" w:cs="Arial"/>
          <w:color w:val="000000"/>
          <w:lang w:val="ru-RU"/>
        </w:rPr>
      </w:pPr>
      <w:r w:rsidRPr="00B13B06">
        <w:rPr>
          <w:rFonts w:ascii="Verdana" w:eastAsia="Times New Roman" w:hAnsi="Verdana" w:cs="Arial"/>
          <w:color w:val="000000"/>
          <w:lang w:val="ru-RU"/>
        </w:rPr>
        <w:t xml:space="preserve">- </w:t>
      </w:r>
      <w:r w:rsidR="006D5F54" w:rsidRPr="00B13B06">
        <w:rPr>
          <w:rFonts w:ascii="Verdana" w:eastAsia="Times New Roman" w:hAnsi="Verdana" w:cs="Arial"/>
          <w:color w:val="000000"/>
          <w:lang w:val="ru-RU"/>
        </w:rPr>
        <w:t>предоставлять работникам работу, обусловленную трудовым договором;</w:t>
      </w:r>
    </w:p>
    <w:p w:rsidR="006D5F54" w:rsidRPr="00B13B06" w:rsidRDefault="00A12BE4" w:rsidP="00A12BE4">
      <w:pPr>
        <w:shd w:val="clear" w:color="auto" w:fill="FFFFFF"/>
        <w:spacing w:before="75" w:after="0" w:line="240" w:lineRule="auto"/>
        <w:jc w:val="both"/>
        <w:rPr>
          <w:rFonts w:ascii="Verdana" w:eastAsia="Times New Roman" w:hAnsi="Verdana" w:cs="Arial"/>
          <w:color w:val="000000"/>
          <w:lang w:val="ru-RU"/>
        </w:rPr>
      </w:pPr>
      <w:r w:rsidRPr="00B13B06">
        <w:rPr>
          <w:rFonts w:ascii="Verdana" w:eastAsia="Times New Roman" w:hAnsi="Verdana" w:cs="Arial"/>
          <w:color w:val="000000"/>
          <w:lang w:val="ru-RU"/>
        </w:rPr>
        <w:t xml:space="preserve">- </w:t>
      </w:r>
      <w:r w:rsidR="006D5F54" w:rsidRPr="00B13B06">
        <w:rPr>
          <w:rFonts w:ascii="Verdana" w:eastAsia="Times New Roman" w:hAnsi="Verdana" w:cs="Arial"/>
          <w:color w:val="000000"/>
          <w:lang w:val="ru-RU"/>
        </w:rPr>
        <w:t>обеспечивать соответствующие требованиям охраны труда условия труда на каждом рабочем месте;</w:t>
      </w:r>
    </w:p>
    <w:p w:rsidR="006D5F54" w:rsidRPr="00B13B06" w:rsidRDefault="00A12BE4" w:rsidP="00A12BE4">
      <w:pPr>
        <w:shd w:val="clear" w:color="auto" w:fill="FFFFFF"/>
        <w:spacing w:before="75" w:after="0" w:line="240" w:lineRule="auto"/>
        <w:jc w:val="both"/>
        <w:rPr>
          <w:rFonts w:ascii="Verdana" w:eastAsia="Times New Roman" w:hAnsi="Verdana" w:cs="Arial"/>
          <w:color w:val="000000"/>
          <w:lang w:val="ru-RU"/>
        </w:rPr>
      </w:pPr>
      <w:r w:rsidRPr="00B13B06">
        <w:rPr>
          <w:rFonts w:ascii="Verdana" w:eastAsia="Times New Roman" w:hAnsi="Verdana" w:cs="Arial"/>
          <w:color w:val="000000"/>
          <w:lang w:val="ru-RU"/>
        </w:rPr>
        <w:t xml:space="preserve">- </w:t>
      </w:r>
      <w:r w:rsidR="006D5F54" w:rsidRPr="00B13B06">
        <w:rPr>
          <w:rFonts w:ascii="Verdana" w:eastAsia="Times New Roman" w:hAnsi="Verdana" w:cs="Arial"/>
          <w:color w:val="000000"/>
          <w:lang w:val="ru-RU"/>
        </w:rPr>
        <w:t>обеспечивать проведение специальной оценки условий труда в соответствии с законодательством о специальной оценке условий труда;</w:t>
      </w:r>
    </w:p>
    <w:p w:rsidR="006D5F54" w:rsidRPr="00B13B06" w:rsidRDefault="00A12BE4" w:rsidP="00A12BE4">
      <w:pPr>
        <w:shd w:val="clear" w:color="auto" w:fill="FFFFFF"/>
        <w:spacing w:before="75" w:after="0" w:line="240" w:lineRule="auto"/>
        <w:jc w:val="both"/>
        <w:rPr>
          <w:rFonts w:ascii="Verdana" w:eastAsia="Times New Roman" w:hAnsi="Verdana" w:cs="Arial"/>
          <w:color w:val="000000"/>
          <w:lang w:val="ru-RU"/>
        </w:rPr>
      </w:pPr>
      <w:r w:rsidRPr="00B13B06">
        <w:rPr>
          <w:rFonts w:ascii="Verdana" w:eastAsia="Times New Roman" w:hAnsi="Verdana" w:cs="Arial"/>
          <w:color w:val="000000"/>
          <w:lang w:val="ru-RU"/>
        </w:rPr>
        <w:t xml:space="preserve">- </w:t>
      </w:r>
      <w:r w:rsidR="006D5F54" w:rsidRPr="00B13B06">
        <w:rPr>
          <w:rFonts w:ascii="Verdana" w:eastAsia="Times New Roman" w:hAnsi="Verdana" w:cs="Arial"/>
          <w:color w:val="000000"/>
          <w:lang w:val="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D5F54" w:rsidRPr="00B13B06" w:rsidRDefault="00A12BE4" w:rsidP="004D07D1">
      <w:pPr>
        <w:spacing w:before="75" w:after="0" w:line="240" w:lineRule="auto"/>
        <w:jc w:val="both"/>
        <w:rPr>
          <w:rFonts w:ascii="Verdana" w:eastAsia="Times New Roman" w:hAnsi="Verdana" w:cs="Arial"/>
          <w:color w:val="000000"/>
          <w:lang w:val="ru-RU"/>
        </w:rPr>
      </w:pPr>
      <w:r w:rsidRPr="00B13B06">
        <w:rPr>
          <w:rFonts w:ascii="Verdana" w:eastAsia="Times New Roman" w:hAnsi="Verdana" w:cs="Arial"/>
          <w:color w:val="000000"/>
          <w:lang w:val="ru-RU"/>
        </w:rPr>
        <w:t xml:space="preserve">- </w:t>
      </w:r>
      <w:r w:rsidR="00BE274D" w:rsidRPr="00B13B06">
        <w:rPr>
          <w:rFonts w:ascii="Verdana" w:eastAsia="Times New Roman" w:hAnsi="Verdana" w:cs="Arial"/>
          <w:color w:val="000000"/>
          <w:lang w:val="ru-RU"/>
        </w:rPr>
        <w:t>обеспечивать правильное применение действующих условий оплаты; </w:t>
      </w:r>
      <w:r w:rsidR="006D5F54" w:rsidRPr="00B13B06">
        <w:rPr>
          <w:rFonts w:ascii="Verdana" w:eastAsia="Times New Roman" w:hAnsi="Verdana" w:cs="Arial"/>
          <w:color w:val="000000"/>
          <w:lang w:val="ru-RU"/>
        </w:rPr>
        <w:t xml:space="preserve">выплачивать работникам заработную плату </w:t>
      </w:r>
      <w:r w:rsidR="00B70E1E" w:rsidRPr="00B13B06">
        <w:rPr>
          <w:rFonts w:ascii="Verdana" w:eastAsia="Times New Roman" w:hAnsi="Verdana" w:cs="Arial"/>
          <w:color w:val="000000"/>
          <w:lang w:val="ru-RU"/>
        </w:rPr>
        <w:t>10 и 25 числа каждого месяца</w:t>
      </w:r>
      <w:r w:rsidR="00B13B06" w:rsidRPr="00B13B06">
        <w:rPr>
          <w:rFonts w:ascii="Verdana" w:eastAsia="Times New Roman" w:hAnsi="Verdana" w:cs="Arial"/>
          <w:color w:val="000000"/>
          <w:lang w:val="ru-RU"/>
        </w:rPr>
        <w:t>,</w:t>
      </w:r>
      <w:r w:rsidR="004A4A15" w:rsidRPr="00B13B06">
        <w:rPr>
          <w:rFonts w:ascii="Verdana" w:eastAsia="Times New Roman" w:hAnsi="Verdana" w:cs="Arial"/>
          <w:color w:val="000000"/>
          <w:lang w:val="ru-RU"/>
        </w:rPr>
        <w:t xml:space="preserve"> с ознакомлением работника в письменной форме по начисленным и удержанным суммам</w:t>
      </w:r>
      <w:r w:rsidR="004D07D1" w:rsidRPr="00B13B06">
        <w:rPr>
          <w:rFonts w:ascii="Verdana" w:eastAsia="Times New Roman" w:hAnsi="Verdana" w:cs="Arial"/>
          <w:color w:val="000000"/>
          <w:lang w:val="ru-RU"/>
        </w:rPr>
        <w:t>;</w:t>
      </w:r>
    </w:p>
    <w:p w:rsidR="00086392" w:rsidRPr="00086392" w:rsidRDefault="00086392" w:rsidP="004D07D1">
      <w:pPr>
        <w:spacing w:before="75" w:after="0" w:line="240" w:lineRule="auto"/>
        <w:jc w:val="both"/>
        <w:rPr>
          <w:rFonts w:ascii="Verdana" w:eastAsia="Times New Roman" w:hAnsi="Verdana" w:cs="Arial"/>
          <w:color w:val="000000"/>
          <w:lang w:val="ru-RU"/>
        </w:rPr>
      </w:pPr>
      <w:r w:rsidRPr="00B13B06">
        <w:rPr>
          <w:rFonts w:ascii="Verdana" w:eastAsia="Times New Roman" w:hAnsi="Verdana" w:cs="Arial"/>
          <w:color w:val="000000"/>
          <w:lang w:val="ru-RU"/>
        </w:rPr>
        <w:t>- контролировать знание и соблюдение работниками всех требований инструкций по охране труда, гигиене труда и пожарной безопасности;</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исполнять иные обязанности, предусмотренные трудовым законодательством, в том числе законодательством о специальной оценке</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условий</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труда,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5A44CD" w:rsidRPr="005A44CD" w:rsidRDefault="00D926A8" w:rsidP="0006189B">
      <w:pPr>
        <w:pStyle w:val="a5"/>
        <w:spacing w:after="0"/>
        <w:ind w:firstLine="709"/>
        <w:contextualSpacing/>
        <w:jc w:val="both"/>
        <w:rPr>
          <w:rFonts w:ascii="Verdana" w:hAnsi="Verdana"/>
          <w:sz w:val="22"/>
          <w:szCs w:val="22"/>
        </w:rPr>
      </w:pPr>
      <w:r>
        <w:rPr>
          <w:rFonts w:ascii="Verdana" w:hAnsi="Verdana"/>
          <w:b/>
          <w:sz w:val="22"/>
          <w:szCs w:val="22"/>
        </w:rPr>
        <w:t>РАБОЧЕЕ ВРЕМЯ</w:t>
      </w:r>
    </w:p>
    <w:p w:rsidR="0006189B" w:rsidRDefault="0006189B" w:rsidP="0006189B">
      <w:pPr>
        <w:shd w:val="clear" w:color="auto" w:fill="FFFFFF"/>
        <w:spacing w:after="0" w:line="240" w:lineRule="auto"/>
        <w:ind w:firstLine="709"/>
        <w:jc w:val="both"/>
        <w:rPr>
          <w:rFonts w:ascii="Verdana" w:eastAsia="Times New Roman" w:hAnsi="Verdana" w:cs="Arial"/>
          <w:color w:val="000000"/>
          <w:lang w:val="ru-RU"/>
        </w:rPr>
      </w:pP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22. Рабочее время - время, в течение которого работник, в соответствии с Правилами внутреннего трудового распорядка </w:t>
      </w:r>
      <w:r w:rsidR="00A12BE4"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 xml:space="preserve">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Продолжительность рабочего времени конкретного работника устанавливается трудовым договором.</w:t>
      </w:r>
    </w:p>
    <w:p w:rsidR="00487D9E"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23. Продолжительность ежедневной работы, перерывов для отдыха и приема пищи определяются графиками сменности, утвержденными в установленном порядке.</w:t>
      </w:r>
      <w:r w:rsidR="00487D9E" w:rsidRPr="00487D9E">
        <w:rPr>
          <w:rFonts w:ascii="Verdana" w:eastAsia="Times New Roman" w:hAnsi="Verdana" w:cs="Arial"/>
          <w:color w:val="000000"/>
          <w:lang w:val="ru-RU"/>
        </w:rPr>
        <w:t xml:space="preserve"> </w:t>
      </w:r>
    </w:p>
    <w:p w:rsidR="00487D9E" w:rsidRPr="00487D9E" w:rsidRDefault="006D5F54" w:rsidP="00487D9E">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24. В </w:t>
      </w:r>
      <w:r w:rsidR="00A12BE4" w:rsidRPr="005A44CD">
        <w:rPr>
          <w:rFonts w:ascii="Verdana" w:eastAsia="Times New Roman" w:hAnsi="Verdana" w:cs="Arial"/>
          <w:color w:val="000000"/>
          <w:lang w:val="ru-RU"/>
        </w:rPr>
        <w:t>учреждении</w:t>
      </w:r>
      <w:r w:rsidRPr="005A44CD">
        <w:rPr>
          <w:rFonts w:ascii="Verdana" w:eastAsia="Times New Roman" w:hAnsi="Verdana" w:cs="Arial"/>
          <w:color w:val="000000"/>
          <w:lang w:val="ru-RU"/>
        </w:rPr>
        <w:t xml:space="preserve"> применяется суммированный учет рабочего времени по всем графикам сменности. </w:t>
      </w:r>
      <w:r w:rsidR="002B49B3">
        <w:rPr>
          <w:rFonts w:ascii="Verdana" w:eastAsia="Times New Roman" w:hAnsi="Verdana" w:cs="Arial"/>
          <w:color w:val="000000"/>
          <w:lang w:val="ru-RU"/>
        </w:rPr>
        <w:t xml:space="preserve">Графики сменности вводятся приказом директора учреждения с учетом мнения профсоюзного комитета с указанием учетного периода. </w:t>
      </w:r>
      <w:r w:rsidRPr="005A44CD">
        <w:rPr>
          <w:rFonts w:ascii="Verdana" w:eastAsia="Times New Roman" w:hAnsi="Verdana" w:cs="Arial"/>
          <w:color w:val="000000"/>
          <w:lang w:val="ru-RU"/>
        </w:rPr>
        <w:t>Учетный период устанавливается равным одному году</w:t>
      </w:r>
      <w:r w:rsidR="00D12B40">
        <w:rPr>
          <w:rFonts w:ascii="Verdana" w:eastAsia="Times New Roman" w:hAnsi="Verdana" w:cs="Arial"/>
          <w:color w:val="000000"/>
          <w:lang w:val="ru-RU"/>
        </w:rPr>
        <w:t xml:space="preserve">. </w:t>
      </w:r>
      <w:r w:rsidR="00D12B40" w:rsidRPr="00D12B40">
        <w:rPr>
          <w:rFonts w:ascii="Verdana" w:eastAsia="Times New Roman" w:hAnsi="Verdana" w:cs="Arial"/>
          <w:color w:val="000000"/>
          <w:lang w:val="ru-RU"/>
        </w:rPr>
        <w:t xml:space="preserve">Учетный период для водителей автомобиля устанавливается продолжительностью один месяц. </w:t>
      </w:r>
      <w:r w:rsidR="002B49B3">
        <w:rPr>
          <w:rFonts w:ascii="Verdana" w:eastAsia="Times New Roman" w:hAnsi="Verdana" w:cs="Arial"/>
          <w:color w:val="000000"/>
          <w:lang w:val="ru-RU"/>
        </w:rPr>
        <w:t>Графики сменности доводятся до сведения работников не позднее, чем за один месяц до их введения.</w:t>
      </w:r>
    </w:p>
    <w:p w:rsidR="00790B91" w:rsidRPr="005A44CD" w:rsidRDefault="006D5F54" w:rsidP="00790B9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Нормальная продолжительность рабочего времени не может превышать 40 часов в неделю.</w:t>
      </w:r>
    </w:p>
    <w:p w:rsidR="006D5F54" w:rsidRPr="000A2A6F" w:rsidRDefault="006D5F54" w:rsidP="000A2A6F">
      <w:pPr>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Работодатель обязан вести учет времени, фактически отработанного каждым работником.</w:t>
      </w:r>
      <w:r w:rsidR="003A1060" w:rsidRPr="003A1060">
        <w:rPr>
          <w:rFonts w:ascii="Verdana" w:eastAsia="Times New Roman" w:hAnsi="Verdana" w:cs="Arial"/>
          <w:color w:val="000000"/>
          <w:lang w:val="ru-RU"/>
        </w:rPr>
        <w:t xml:space="preserve"> </w:t>
      </w:r>
      <w:r w:rsidR="003A1060" w:rsidRPr="000A2A6F">
        <w:rPr>
          <w:rFonts w:ascii="Verdana" w:eastAsia="Times New Roman" w:hAnsi="Verdana" w:cs="Arial"/>
          <w:color w:val="000000"/>
          <w:lang w:val="ru-RU"/>
        </w:rPr>
        <w:t>Контроль организации учета и использования рабочего времени в пределах норм возлагается на руководителей подразделений, участков, общий контроль – на подразделение, ответственное за работу с кадрами.</w:t>
      </w:r>
    </w:p>
    <w:p w:rsidR="002A0D50" w:rsidRPr="000A2A6F" w:rsidRDefault="002A0D50"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Табель учета использования рабочего времени</w:t>
      </w:r>
      <w:r w:rsidR="00E975D8" w:rsidRPr="000A2A6F">
        <w:rPr>
          <w:rFonts w:ascii="Verdana" w:eastAsia="Times New Roman" w:hAnsi="Verdana" w:cs="Arial"/>
          <w:color w:val="000000"/>
          <w:lang w:val="ru-RU"/>
        </w:rPr>
        <w:t xml:space="preserve"> предоставляется руководителями подразделений и участков специалисту по кадрам</w:t>
      </w:r>
      <w:r w:rsidR="00C51535" w:rsidRPr="00C51535">
        <w:rPr>
          <w:rFonts w:ascii="Verdana" w:eastAsia="Times New Roman" w:hAnsi="Verdana" w:cs="Arial"/>
          <w:color w:val="000000"/>
          <w:lang w:val="ru-RU"/>
        </w:rPr>
        <w:t xml:space="preserve"> 14 и</w:t>
      </w:r>
      <w:r w:rsidR="00E975D8" w:rsidRPr="000A2A6F">
        <w:rPr>
          <w:rFonts w:ascii="Verdana" w:eastAsia="Times New Roman" w:hAnsi="Verdana" w:cs="Arial"/>
          <w:color w:val="000000"/>
          <w:lang w:val="ru-RU"/>
        </w:rPr>
        <w:t xml:space="preserve"> 25 числа каждого месяца.</w:t>
      </w:r>
    </w:p>
    <w:p w:rsidR="007D6E55" w:rsidRPr="000A2A6F" w:rsidRDefault="007D6E55"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Исходя из рабочих задач и функциональных обязанностей, для отдельных категорий работников может устанавливаться режим гибкого рабочего времени, сокращенная продолжительность рабочего времени, разделение рабочего дня на части, ненормированный рабочий день.</w:t>
      </w:r>
    </w:p>
    <w:p w:rsidR="00A84319" w:rsidRPr="000A2A6F" w:rsidRDefault="00A84319"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При работе в режиме гибкого рабочего времени начало, окончание или общая продолжительность рабочего дня определяются по соглашению работника и работодателем.</w:t>
      </w:r>
      <w:r w:rsidR="00E975D8" w:rsidRPr="000A2A6F">
        <w:rPr>
          <w:rFonts w:ascii="Verdana" w:eastAsia="Times New Roman" w:hAnsi="Verdana" w:cs="Arial"/>
          <w:color w:val="000000"/>
          <w:lang w:val="ru-RU"/>
        </w:rPr>
        <w:t xml:space="preserve"> </w:t>
      </w:r>
    </w:p>
    <w:p w:rsidR="00E975D8" w:rsidRPr="000A2A6F" w:rsidRDefault="00E975D8" w:rsidP="000A2A6F">
      <w:pPr>
        <w:spacing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Работодатель обеспечивает отработку работником суммарного количества рабочих часов в течение учетного периода – 1 месяца.</w:t>
      </w:r>
    </w:p>
    <w:p w:rsidR="003C68A7" w:rsidRPr="000A2A6F" w:rsidRDefault="006460FC" w:rsidP="000A2A6F">
      <w:pPr>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 xml:space="preserve">Для </w:t>
      </w:r>
      <w:r w:rsidR="002A5D58" w:rsidRPr="000A2A6F">
        <w:rPr>
          <w:rFonts w:ascii="Verdana" w:eastAsia="Times New Roman" w:hAnsi="Verdana" w:cs="Arial"/>
          <w:color w:val="000000"/>
          <w:lang w:val="ru-RU"/>
        </w:rPr>
        <w:t>отдельны</w:t>
      </w:r>
      <w:r w:rsidR="000A2A6F" w:rsidRPr="000A2A6F">
        <w:rPr>
          <w:rFonts w:ascii="Verdana" w:eastAsia="Times New Roman" w:hAnsi="Verdana" w:cs="Arial"/>
          <w:color w:val="000000"/>
          <w:lang w:val="ru-RU"/>
        </w:rPr>
        <w:t>х</w:t>
      </w:r>
      <w:r w:rsidR="002A5D58" w:rsidRPr="000A2A6F">
        <w:rPr>
          <w:rFonts w:ascii="Verdana" w:eastAsia="Times New Roman" w:hAnsi="Verdana" w:cs="Arial"/>
          <w:color w:val="000000"/>
          <w:lang w:val="ru-RU"/>
        </w:rPr>
        <w:t xml:space="preserve"> работник</w:t>
      </w:r>
      <w:r w:rsidR="000A2A6F" w:rsidRPr="000A2A6F">
        <w:rPr>
          <w:rFonts w:ascii="Verdana" w:eastAsia="Times New Roman" w:hAnsi="Verdana" w:cs="Arial"/>
          <w:color w:val="000000"/>
          <w:lang w:val="ru-RU"/>
        </w:rPr>
        <w:t>ов</w:t>
      </w:r>
      <w:r w:rsidR="002A5D58" w:rsidRPr="000A2A6F">
        <w:rPr>
          <w:rFonts w:ascii="Verdana" w:eastAsia="Times New Roman" w:hAnsi="Verdana" w:cs="Arial"/>
          <w:color w:val="000000"/>
          <w:lang w:val="ru-RU"/>
        </w:rPr>
        <w:t xml:space="preserve"> у</w:t>
      </w:r>
      <w:r w:rsidR="002A0D50" w:rsidRPr="000A2A6F">
        <w:rPr>
          <w:rFonts w:ascii="Verdana" w:eastAsia="Times New Roman" w:hAnsi="Verdana" w:cs="Arial"/>
          <w:color w:val="000000"/>
          <w:lang w:val="ru-RU"/>
        </w:rPr>
        <w:t>станавливается н</w:t>
      </w:r>
      <w:r w:rsidRPr="000A2A6F">
        <w:rPr>
          <w:rFonts w:ascii="Verdana" w:eastAsia="Times New Roman" w:hAnsi="Verdana" w:cs="Arial"/>
          <w:color w:val="000000"/>
          <w:lang w:val="ru-RU"/>
        </w:rPr>
        <w:t xml:space="preserve">енормированный рабочий день - особый режим работы, в соответствии с которым </w:t>
      </w:r>
      <w:r w:rsidR="002A5D58" w:rsidRPr="000A2A6F">
        <w:rPr>
          <w:rFonts w:ascii="Verdana" w:eastAsia="Times New Roman" w:hAnsi="Verdana" w:cs="Arial"/>
          <w:color w:val="000000"/>
          <w:lang w:val="ru-RU"/>
        </w:rPr>
        <w:t xml:space="preserve">они </w:t>
      </w:r>
      <w:r w:rsidRPr="000A2A6F">
        <w:rPr>
          <w:rFonts w:ascii="Verdana" w:eastAsia="Times New Roman" w:hAnsi="Verdana" w:cs="Arial"/>
          <w:color w:val="000000"/>
          <w:lang w:val="ru-RU"/>
        </w:rPr>
        <w:t xml:space="preserve">могут по </w:t>
      </w:r>
      <w:r w:rsidR="002A5D58" w:rsidRPr="000A2A6F">
        <w:rPr>
          <w:rFonts w:ascii="Verdana" w:eastAsia="Times New Roman" w:hAnsi="Verdana" w:cs="Arial"/>
          <w:color w:val="000000"/>
          <w:lang w:val="ru-RU"/>
        </w:rPr>
        <w:t>приказу</w:t>
      </w:r>
      <w:r w:rsidRPr="000A2A6F">
        <w:rPr>
          <w:rFonts w:ascii="Verdana" w:eastAsia="Times New Roman" w:hAnsi="Verdana" w:cs="Arial"/>
          <w:color w:val="000000"/>
          <w:lang w:val="ru-RU"/>
        </w:rPr>
        <w:t xml:space="preserve">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r w:rsidR="003C68A7" w:rsidRPr="000A2A6F">
        <w:rPr>
          <w:rFonts w:ascii="Verdana" w:eastAsia="Times New Roman" w:hAnsi="Verdana" w:cs="Arial"/>
          <w:color w:val="000000"/>
          <w:lang w:val="ru-RU"/>
        </w:rPr>
        <w:t>.</w:t>
      </w:r>
    </w:p>
    <w:p w:rsidR="00465432" w:rsidRPr="000A2A6F" w:rsidRDefault="00465432" w:rsidP="000A2A6F">
      <w:pPr>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7426E0" w:rsidRPr="000A2A6F" w:rsidRDefault="007426E0"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Работа в течение двух смен подряд запрещается.</w:t>
      </w:r>
    </w:p>
    <w:p w:rsidR="006D5F54" w:rsidRPr="000A2A6F" w:rsidRDefault="006D5F54"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 xml:space="preserve">Графики сменности </w:t>
      </w:r>
      <w:r w:rsidR="00453B02" w:rsidRPr="000A2A6F">
        <w:rPr>
          <w:rFonts w:ascii="Verdana" w:eastAsia="Times New Roman" w:hAnsi="Verdana" w:cs="Arial"/>
          <w:color w:val="000000"/>
          <w:lang w:val="ru-RU"/>
        </w:rPr>
        <w:t xml:space="preserve">утверждаются директором учреждения </w:t>
      </w:r>
      <w:r w:rsidR="00471F0C" w:rsidRPr="000A2A6F">
        <w:rPr>
          <w:rFonts w:ascii="Verdana" w:eastAsia="Times New Roman" w:hAnsi="Verdana" w:cs="Arial"/>
          <w:color w:val="000000"/>
          <w:lang w:val="ru-RU"/>
        </w:rPr>
        <w:t xml:space="preserve">с </w:t>
      </w:r>
      <w:r w:rsidR="00453B02" w:rsidRPr="000A2A6F">
        <w:rPr>
          <w:rFonts w:ascii="Verdana" w:eastAsia="Times New Roman" w:hAnsi="Verdana" w:cs="Arial"/>
          <w:color w:val="000000"/>
          <w:lang w:val="ru-RU"/>
        </w:rPr>
        <w:t xml:space="preserve">учетом мнения выборного органа первичной профсоюзной организации и </w:t>
      </w:r>
      <w:r w:rsidRPr="000A2A6F">
        <w:rPr>
          <w:rFonts w:ascii="Verdana" w:eastAsia="Times New Roman" w:hAnsi="Verdana" w:cs="Arial"/>
          <w:color w:val="000000"/>
          <w:lang w:val="ru-RU"/>
        </w:rPr>
        <w:t>доводятся до</w:t>
      </w:r>
      <w:r w:rsidR="00453B02" w:rsidRPr="000A2A6F">
        <w:rPr>
          <w:rFonts w:ascii="Verdana" w:eastAsia="Times New Roman" w:hAnsi="Verdana" w:cs="Arial"/>
          <w:color w:val="000000"/>
          <w:lang w:val="ru-RU"/>
        </w:rPr>
        <w:t xml:space="preserve"> сведения работников не позднее</w:t>
      </w:r>
      <w:r w:rsidRPr="000A2A6F">
        <w:rPr>
          <w:rFonts w:ascii="Verdana" w:eastAsia="Times New Roman" w:hAnsi="Verdana" w:cs="Arial"/>
          <w:color w:val="000000"/>
          <w:lang w:val="ru-RU"/>
        </w:rPr>
        <w:t xml:space="preserve"> чем за один месяц до их введения.</w:t>
      </w:r>
      <w:r w:rsidR="00453B02" w:rsidRPr="000A2A6F">
        <w:rPr>
          <w:rFonts w:ascii="Verdana" w:eastAsia="Times New Roman" w:hAnsi="Verdana" w:cs="Arial"/>
          <w:color w:val="000000"/>
          <w:lang w:val="ru-RU"/>
        </w:rPr>
        <w:t xml:space="preserve"> </w:t>
      </w:r>
      <w:r w:rsidR="00E975D8" w:rsidRPr="000A2A6F">
        <w:rPr>
          <w:rFonts w:ascii="Verdana" w:eastAsia="Times New Roman" w:hAnsi="Verdana" w:cs="Arial"/>
          <w:color w:val="000000"/>
          <w:lang w:val="ru-RU"/>
        </w:rPr>
        <w:t xml:space="preserve"> </w:t>
      </w:r>
    </w:p>
    <w:p w:rsidR="00A84319" w:rsidRPr="000A2A6F" w:rsidRDefault="00A84319"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Количество часов неявок работников по каким-либо причинам (болезни, отпуска, дни без сохранения заработной платы и т.д.) при табельном учете определяется по графикам сменности.</w:t>
      </w:r>
    </w:p>
    <w:p w:rsidR="00063FBE" w:rsidRPr="000A2A6F" w:rsidRDefault="00063FBE"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 xml:space="preserve">По соглашению сторон работнику может устанавливаться неполный рабочий день или неполная рабочая неделя. При </w:t>
      </w:r>
      <w:r w:rsidR="0033066B" w:rsidRPr="000A2A6F">
        <w:rPr>
          <w:rFonts w:ascii="Verdana" w:eastAsia="Times New Roman" w:hAnsi="Verdana" w:cs="Arial"/>
          <w:color w:val="000000"/>
          <w:lang w:val="ru-RU"/>
        </w:rPr>
        <w:t>работе на условиях неполного рабочего времени оплата труда работника производится пропорционально отработанному времени.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25. Работодатель обязан отстранить от работы (не допускать к работе) работника:</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появившегося на работе в состоянии алкогольного, наркотического или токсического опьянения;</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не прошедшего в установленном порядке обучение и проверку знаний и навыков в области охраны труда;</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 xml:space="preserve">- </w:t>
      </w:r>
      <w:r w:rsidR="006D5F54" w:rsidRPr="005A44CD">
        <w:rPr>
          <w:rFonts w:ascii="Verdana" w:eastAsia="Times New Roman" w:hAnsi="Verdana" w:cs="Arial"/>
          <w:color w:val="000000"/>
          <w:lang w:val="ru-RU"/>
        </w:rPr>
        <w:t>не прошедшего в установленном порядке обязательный предварительный или периодический медицинский осмотр;</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26.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На непрерывных работах запрещается оставлять работу до прихода сменяющего работника, но не более чем на 2 часа.</w:t>
      </w:r>
    </w:p>
    <w:p w:rsidR="006D5F54"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случае неявки сменщика работник должен поставить об этом в известность непосредственного руководителя, который обязан принять меры по замене неявившегося работника другим работником.</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27. Документом, удостоверяющим временную нетрудоспособность граждан и подтверждающим их временное освобождение от работы, является листок нетрудоспособности.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Работники после закрытия листка нетрудоспособности медицинской организацией обязаны информировать руководителя подразделения (непосредственного руководителя) об окончании временной нетрудоспособности.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случае, если рабочий день (смена) либо его часть приходятся на день закрытия листка нетрудоспособности, работник должен согласовать дату и время выхода на работу с руководителем подразделения.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В случае, когда рабочий день (смена) полностью приходится на день закрытия листка нетрудоспособности, работник вправе выйти на работу с даты, указанной в листке нетрудоспособности в строке </w:t>
      </w:r>
      <w:r w:rsidR="00F409B4">
        <w:rPr>
          <w:rFonts w:ascii="Verdana" w:eastAsia="Times New Roman" w:hAnsi="Verdana" w:cs="Arial"/>
          <w:color w:val="000000"/>
          <w:lang w:val="ru-RU"/>
        </w:rPr>
        <w:t>«</w:t>
      </w:r>
      <w:r w:rsidRPr="005A44CD">
        <w:rPr>
          <w:rFonts w:ascii="Verdana" w:eastAsia="Times New Roman" w:hAnsi="Verdana" w:cs="Arial"/>
          <w:color w:val="000000"/>
          <w:lang w:val="ru-RU"/>
        </w:rPr>
        <w:t>приступить к работе</w:t>
      </w:r>
      <w:r w:rsidR="00F409B4">
        <w:rPr>
          <w:rFonts w:ascii="Verdana" w:eastAsia="Times New Roman" w:hAnsi="Verdana" w:cs="Arial"/>
          <w:color w:val="000000"/>
          <w:lang w:val="ru-RU"/>
        </w:rPr>
        <w:t>»</w:t>
      </w:r>
      <w:r w:rsidRPr="005A44CD">
        <w:rPr>
          <w:rFonts w:ascii="Verdana" w:eastAsia="Times New Roman" w:hAnsi="Verdana" w:cs="Arial"/>
          <w:color w:val="000000"/>
          <w:lang w:val="ru-RU"/>
        </w:rPr>
        <w:t>.</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случае, когда часть рабочего дня (смены) приходится на день закрытия листка нетрудоспособности, работник вправе выйти на работу с начала рабочего дня (смены) либо по соглашению с руководителем подразделения на часть рабочего дня (смены), приходящегося на следующие сутки, оформить отпуск без сохранения заработной платы.</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случае, когда часть рабочего дня (смены) приходится на день закрытия листка нетрудоспособности и работник не вышел на работу с начала смены, не оформил отпуск без сохранения заработной платы, он обязан выйти на работу с 00 часов дня, следующего за днем окончания временной нетрудоспособности.</w:t>
      </w:r>
    </w:p>
    <w:p w:rsidR="0033066B" w:rsidRPr="000A2A6F" w:rsidRDefault="003B6C45" w:rsidP="0033066B">
      <w:pPr>
        <w:shd w:val="clear" w:color="auto" w:fill="FFFFFF"/>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 xml:space="preserve">28. </w:t>
      </w:r>
      <w:r w:rsidR="0033066B" w:rsidRPr="000A2A6F">
        <w:rPr>
          <w:rFonts w:ascii="Verdana" w:eastAsia="Times New Roman" w:hAnsi="Verdana" w:cs="Arial"/>
          <w:color w:val="000000"/>
          <w:lang w:val="ru-RU"/>
        </w:rPr>
        <w:t>Отсутствие работника на рабочем месте без уважительных причин более четырех часов подряд в течение рабочей смены считается прогулом и может являться основанием для расторжения трудового договора с работником по инициативе работодателя.</w:t>
      </w:r>
    </w:p>
    <w:p w:rsidR="007C65B1" w:rsidRPr="000A2A6F" w:rsidRDefault="005902E6" w:rsidP="003B6C45">
      <w:pPr>
        <w:shd w:val="clear" w:color="auto" w:fill="FFFFFF"/>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Уход работника в рабочее время по служебным делам допускается с разрешения работодателя либо уполномоченного им лица, о чем делается запись в журнале учета отсутствия работников.</w:t>
      </w:r>
    </w:p>
    <w:p w:rsidR="005244C3" w:rsidRPr="000A2A6F" w:rsidRDefault="0033066B" w:rsidP="003B6C45">
      <w:pPr>
        <w:shd w:val="clear" w:color="auto" w:fill="FFFFFF"/>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29.</w:t>
      </w:r>
      <w:r w:rsidR="000A2A6F" w:rsidRPr="000A2A6F">
        <w:rPr>
          <w:rFonts w:ascii="Verdana" w:eastAsia="Times New Roman" w:hAnsi="Verdana" w:cs="Arial"/>
          <w:color w:val="000000"/>
          <w:lang w:val="ru-RU"/>
        </w:rPr>
        <w:t xml:space="preserve"> </w:t>
      </w:r>
      <w:r w:rsidR="005244C3" w:rsidRPr="000A2A6F">
        <w:rPr>
          <w:rFonts w:ascii="Verdana" w:eastAsia="Times New Roman" w:hAnsi="Verdana" w:cs="Arial"/>
          <w:color w:val="000000"/>
          <w:lang w:val="ru-RU"/>
        </w:rPr>
        <w:t>Работники могут по приказу работодателя при необходимости привлекаться к выполнению своих трудовых обязанностей за пределами нормальной продолжительности рабочего времени в порядке, установленном Трудовым кодексом Российской Федерации, другими федеральными законами и иными нормативными правовыми актами Российской Федерации</w:t>
      </w:r>
      <w:r w:rsidR="001C5634" w:rsidRPr="000A2A6F">
        <w:rPr>
          <w:rFonts w:ascii="Verdana" w:eastAsia="Times New Roman" w:hAnsi="Verdana" w:cs="Arial"/>
          <w:color w:val="000000"/>
          <w:lang w:val="ru-RU"/>
        </w:rPr>
        <w:t>.</w:t>
      </w:r>
    </w:p>
    <w:p w:rsidR="00EE6D78" w:rsidRPr="000A2A6F" w:rsidRDefault="00ED663E" w:rsidP="003B6C45">
      <w:pPr>
        <w:shd w:val="clear" w:color="auto" w:fill="FFFFFF"/>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Работа за пределами нормальной продолжительности рабочего времени производится по инициативе работника-совместительство, по инициативе р</w:t>
      </w:r>
      <w:r w:rsidR="004276BF" w:rsidRPr="000A2A6F">
        <w:rPr>
          <w:rFonts w:ascii="Verdana" w:eastAsia="Times New Roman" w:hAnsi="Verdana" w:cs="Arial"/>
          <w:color w:val="000000"/>
          <w:lang w:val="ru-RU"/>
        </w:rPr>
        <w:t>аботодателя</w:t>
      </w:r>
      <w:r w:rsidRPr="000A2A6F">
        <w:rPr>
          <w:rFonts w:ascii="Verdana" w:eastAsia="Times New Roman" w:hAnsi="Verdana" w:cs="Arial"/>
          <w:color w:val="000000"/>
          <w:lang w:val="ru-RU"/>
        </w:rPr>
        <w:t xml:space="preserve"> — сверхурочная работа</w:t>
      </w:r>
      <w:r w:rsidR="00923683" w:rsidRPr="000A2A6F">
        <w:rPr>
          <w:rFonts w:ascii="Verdana" w:eastAsia="Times New Roman" w:hAnsi="Verdana" w:cs="Arial"/>
          <w:color w:val="000000"/>
          <w:lang w:val="ru-RU"/>
        </w:rPr>
        <w:t>, работа в выходные (нерабочие праздничные) дни</w:t>
      </w:r>
      <w:r w:rsidRPr="000A2A6F">
        <w:rPr>
          <w:rFonts w:ascii="Verdana" w:eastAsia="Times New Roman" w:hAnsi="Verdana" w:cs="Arial"/>
          <w:color w:val="000000"/>
          <w:lang w:val="ru-RU"/>
        </w:rPr>
        <w:t>.</w:t>
      </w:r>
    </w:p>
    <w:p w:rsidR="00E80D87" w:rsidRPr="000A2A6F" w:rsidRDefault="00FE0FA6" w:rsidP="00BC2B43">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lastRenderedPageBreak/>
        <w:t xml:space="preserve">30. </w:t>
      </w:r>
      <w:r w:rsidR="00E80D87" w:rsidRPr="000A2A6F">
        <w:rPr>
          <w:rFonts w:ascii="Verdana" w:eastAsia="Times New Roman" w:hAnsi="Verdana" w:cs="Arial"/>
          <w:color w:val="000000"/>
          <w:lang w:val="ru-RU"/>
        </w:rPr>
        <w:t>Сверхурочные работы, как правило, не допускаются. Привлечение работника к сверхурочным работам директором учреждения может производиться в исключительных случаях в порядке и в пределах, установленных трудовым законодательством с письменного согласия работника и с учетом мнения выборного органа первичной профсоюзной организации. Привлечение работника к сверхурочной работе без его согласия допускается в случаях, предусмотренных Трудов</w:t>
      </w:r>
      <w:r w:rsidR="002A0D50" w:rsidRPr="000A2A6F">
        <w:rPr>
          <w:rFonts w:ascii="Verdana" w:eastAsia="Times New Roman" w:hAnsi="Verdana" w:cs="Arial"/>
          <w:color w:val="000000"/>
          <w:lang w:val="ru-RU"/>
        </w:rPr>
        <w:t>ым</w:t>
      </w:r>
      <w:r w:rsidR="00E80D87" w:rsidRPr="000A2A6F">
        <w:rPr>
          <w:rFonts w:ascii="Verdana" w:eastAsia="Times New Roman" w:hAnsi="Verdana" w:cs="Arial"/>
          <w:color w:val="000000"/>
          <w:lang w:val="ru-RU"/>
        </w:rPr>
        <w:t xml:space="preserve"> кодекс</w:t>
      </w:r>
      <w:r w:rsidR="002A0D50" w:rsidRPr="000A2A6F">
        <w:rPr>
          <w:rFonts w:ascii="Verdana" w:eastAsia="Times New Roman" w:hAnsi="Verdana" w:cs="Arial"/>
          <w:color w:val="000000"/>
          <w:lang w:val="ru-RU"/>
        </w:rPr>
        <w:t>ом</w:t>
      </w:r>
      <w:r w:rsidR="00E80D87" w:rsidRPr="000A2A6F">
        <w:rPr>
          <w:rFonts w:ascii="Verdana" w:eastAsia="Times New Roman" w:hAnsi="Verdana" w:cs="Arial"/>
          <w:color w:val="000000"/>
          <w:lang w:val="ru-RU"/>
        </w:rPr>
        <w:t xml:space="preserve"> Российской Федерации. Продолжительность сверхурочной работы не должна превышать для каждого работника 4 часов в течение двух дней подряд и 120 часов в год.</w:t>
      </w:r>
    </w:p>
    <w:p w:rsidR="006334CF" w:rsidRPr="000A2A6F" w:rsidRDefault="006334CF" w:rsidP="00BC2B43">
      <w:pPr>
        <w:shd w:val="clear" w:color="auto" w:fill="FFFFFF"/>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Работник имеет право по согласованию с директором учреждения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9470C1" w:rsidRPr="000A2A6F" w:rsidRDefault="00604DD0" w:rsidP="000A2A6F">
      <w:pPr>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 xml:space="preserve">30. </w:t>
      </w:r>
      <w:r w:rsidR="007A0408" w:rsidRPr="000A2A6F">
        <w:rPr>
          <w:rFonts w:ascii="Verdana" w:eastAsia="Times New Roman" w:hAnsi="Verdana" w:cs="Arial"/>
          <w:color w:val="000000"/>
          <w:lang w:val="ru-RU"/>
        </w:rPr>
        <w:t>Учет рабочего времени осуществляется ежедневно в зависимости от времени начала и окончания рабочего дня.</w:t>
      </w:r>
    </w:p>
    <w:p w:rsidR="007A0408" w:rsidRDefault="009470C1"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Время начала и окончания работ, перерыва для отдыха и питания, продолжительность рабочего дня (смены) устанавливаются для каждого подразделения, участка, при необходимости – для отдельных профессий и должностей. Руководители подразделений обязаны организовать учет явки на работу и уход с работы.</w:t>
      </w:r>
    </w:p>
    <w:p w:rsidR="00D12B40" w:rsidRPr="00D12B40" w:rsidRDefault="00D12B40" w:rsidP="00D12B40">
      <w:pPr>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3</w:t>
      </w:r>
      <w:r w:rsidRPr="00D12B40">
        <w:rPr>
          <w:rFonts w:ascii="Verdana" w:eastAsia="Times New Roman" w:hAnsi="Verdana" w:cs="Arial"/>
          <w:color w:val="000000"/>
          <w:lang w:val="ru-RU"/>
        </w:rPr>
        <w:t xml:space="preserve">1. Работники могут исполнять свои должностные обязанности </w:t>
      </w:r>
      <w:r>
        <w:rPr>
          <w:rFonts w:ascii="Verdana" w:eastAsia="Times New Roman" w:hAnsi="Verdana" w:cs="Arial"/>
          <w:color w:val="000000"/>
          <w:lang w:val="ru-RU"/>
        </w:rPr>
        <w:t>вне места нахождения работодате</w:t>
      </w:r>
      <w:r w:rsidRPr="00D12B40">
        <w:rPr>
          <w:rFonts w:ascii="Verdana" w:eastAsia="Times New Roman" w:hAnsi="Verdana" w:cs="Arial"/>
          <w:color w:val="000000"/>
          <w:lang w:val="ru-RU"/>
        </w:rPr>
        <w:t>ля, то есть удаленно. При этом стороны могут определить в дополнительном соглашении к трудовому договору конкретный адрес, где сотрудник должен будет работать удаленно.</w:t>
      </w:r>
    </w:p>
    <w:p w:rsidR="00D12B40" w:rsidRPr="00D12B40" w:rsidRDefault="00D12B40" w:rsidP="00D12B40">
      <w:pPr>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32</w:t>
      </w:r>
      <w:r w:rsidRPr="00D12B40">
        <w:rPr>
          <w:rFonts w:ascii="Verdana" w:eastAsia="Times New Roman" w:hAnsi="Verdana" w:cs="Arial"/>
          <w:color w:val="000000"/>
          <w:lang w:val="ru-RU"/>
        </w:rPr>
        <w:t>. Работник, который работает удаленно, должен взаимодействовать с работодателем по телефону, электронной почте, а также с помощью Skype, Viber и WhatsApp.</w:t>
      </w:r>
    </w:p>
    <w:p w:rsidR="00D12B40" w:rsidRPr="00D12B40" w:rsidRDefault="00D12B40" w:rsidP="00D12B40">
      <w:pPr>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33</w:t>
      </w:r>
      <w:r w:rsidRPr="00D12B40">
        <w:rPr>
          <w:rFonts w:ascii="Verdana" w:eastAsia="Times New Roman" w:hAnsi="Verdana" w:cs="Arial"/>
          <w:color w:val="000000"/>
          <w:lang w:val="ru-RU"/>
        </w:rPr>
        <w:t>. Работники должны находиться на связи со своим непосредс</w:t>
      </w:r>
      <w:r>
        <w:rPr>
          <w:rFonts w:ascii="Verdana" w:eastAsia="Times New Roman" w:hAnsi="Verdana" w:cs="Arial"/>
          <w:color w:val="000000"/>
          <w:lang w:val="ru-RU"/>
        </w:rPr>
        <w:t>твенным начальником, а также вы</w:t>
      </w:r>
      <w:r w:rsidRPr="00D12B40">
        <w:rPr>
          <w:rFonts w:ascii="Verdana" w:eastAsia="Times New Roman" w:hAnsi="Verdana" w:cs="Arial"/>
          <w:color w:val="000000"/>
          <w:lang w:val="ru-RU"/>
        </w:rPr>
        <w:t>шестоящим руководством на протяжении всего рабочего дня.</w:t>
      </w:r>
    </w:p>
    <w:p w:rsidR="00D12B40" w:rsidRPr="00D12B40" w:rsidRDefault="00D12B40" w:rsidP="00D12B40">
      <w:pPr>
        <w:spacing w:before="75" w:after="0" w:line="240" w:lineRule="auto"/>
        <w:ind w:firstLine="709"/>
        <w:jc w:val="both"/>
        <w:rPr>
          <w:rFonts w:ascii="Verdana" w:eastAsia="Times New Roman" w:hAnsi="Verdana" w:cs="Arial"/>
          <w:color w:val="000000"/>
          <w:lang w:val="ru-RU"/>
        </w:rPr>
      </w:pPr>
      <w:r w:rsidRPr="00D12B40">
        <w:rPr>
          <w:rFonts w:ascii="Verdana" w:eastAsia="Times New Roman" w:hAnsi="Verdana" w:cs="Arial"/>
          <w:color w:val="000000"/>
          <w:lang w:val="ru-RU"/>
        </w:rPr>
        <w:t>В случае если сотрудник не будет выходить на связь в течение рабочего дня, работодатель вправе привлечь за это к дисциплинарной ответственности.</w:t>
      </w:r>
    </w:p>
    <w:p w:rsidR="00D12B40" w:rsidRPr="000A2A6F" w:rsidRDefault="00D12B40" w:rsidP="00D12B40">
      <w:pPr>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34</w:t>
      </w:r>
      <w:r w:rsidRPr="00D12B40">
        <w:rPr>
          <w:rFonts w:ascii="Verdana" w:eastAsia="Times New Roman" w:hAnsi="Verdana" w:cs="Arial"/>
          <w:color w:val="000000"/>
          <w:lang w:val="ru-RU"/>
        </w:rPr>
        <w:t>. В течение рабочего дня сотрудникам, которые работают удалено, запрещено употреблять алкогольные напитки. В случае нарушения данного требования работник может быть привлечен к дисциплинарной ответственности.</w:t>
      </w:r>
    </w:p>
    <w:p w:rsidR="001C5634" w:rsidRDefault="001C5634" w:rsidP="001C5634">
      <w:pPr>
        <w:shd w:val="clear" w:color="auto" w:fill="FFFFFF"/>
        <w:spacing w:before="75" w:after="0" w:line="240" w:lineRule="auto"/>
        <w:jc w:val="both"/>
        <w:rPr>
          <w:rFonts w:ascii="Verdana" w:eastAsia="Times New Roman" w:hAnsi="Verdana" w:cs="Arial"/>
          <w:color w:val="000000"/>
          <w:lang w:val="ru-RU"/>
        </w:rPr>
      </w:pPr>
    </w:p>
    <w:p w:rsidR="005A44CD" w:rsidRPr="005A44CD" w:rsidRDefault="002D1B0A" w:rsidP="005A44CD">
      <w:pPr>
        <w:pStyle w:val="a5"/>
        <w:spacing w:after="0"/>
        <w:ind w:firstLine="709"/>
        <w:contextualSpacing/>
        <w:jc w:val="both"/>
        <w:rPr>
          <w:rFonts w:ascii="Verdana" w:hAnsi="Verdana"/>
          <w:b/>
          <w:sz w:val="22"/>
          <w:szCs w:val="22"/>
        </w:rPr>
      </w:pPr>
      <w:r>
        <w:rPr>
          <w:rFonts w:ascii="Verdana" w:hAnsi="Verdana"/>
          <w:b/>
          <w:sz w:val="22"/>
          <w:szCs w:val="22"/>
        </w:rPr>
        <w:t>ВРЕМЯ ОТДЫХА</w:t>
      </w:r>
    </w:p>
    <w:p w:rsidR="0006189B" w:rsidRDefault="0006189B" w:rsidP="00BC2B43">
      <w:pPr>
        <w:shd w:val="clear" w:color="auto" w:fill="FFFFFF"/>
        <w:spacing w:before="75" w:after="0" w:line="240" w:lineRule="auto"/>
        <w:ind w:firstLine="709"/>
        <w:jc w:val="both"/>
        <w:rPr>
          <w:rFonts w:ascii="Verdana" w:eastAsia="Times New Roman" w:hAnsi="Verdana" w:cs="Arial"/>
          <w:color w:val="000000"/>
          <w:lang w:val="ru-RU"/>
        </w:rPr>
      </w:pPr>
    </w:p>
    <w:p w:rsidR="00EF140D" w:rsidRDefault="00604DD0" w:rsidP="00EF140D">
      <w:pPr>
        <w:pStyle w:val="a5"/>
        <w:spacing w:after="0"/>
        <w:ind w:firstLine="709"/>
        <w:contextualSpacing/>
        <w:jc w:val="both"/>
        <w:rPr>
          <w:rFonts w:ascii="Verdana" w:hAnsi="Verdana" w:cs="Arial"/>
          <w:color w:val="000000"/>
          <w:sz w:val="22"/>
          <w:szCs w:val="22"/>
          <w:lang w:eastAsia="ja-JP"/>
        </w:rPr>
      </w:pPr>
      <w:r>
        <w:rPr>
          <w:rFonts w:ascii="Verdana" w:hAnsi="Verdana" w:cs="Arial"/>
          <w:color w:val="000000"/>
          <w:sz w:val="22"/>
          <w:szCs w:val="22"/>
          <w:lang w:eastAsia="ja-JP"/>
        </w:rPr>
        <w:t>3</w:t>
      </w:r>
      <w:r w:rsidR="00D12B40">
        <w:rPr>
          <w:rFonts w:ascii="Verdana" w:hAnsi="Verdana" w:cs="Arial"/>
          <w:color w:val="000000"/>
          <w:sz w:val="22"/>
          <w:szCs w:val="22"/>
          <w:lang w:eastAsia="ja-JP"/>
        </w:rPr>
        <w:t>5</w:t>
      </w:r>
      <w:r w:rsidR="006D5F54" w:rsidRPr="00EF140D">
        <w:rPr>
          <w:rFonts w:ascii="Verdana" w:hAnsi="Verdana" w:cs="Arial"/>
          <w:color w:val="000000"/>
          <w:sz w:val="22"/>
          <w:szCs w:val="22"/>
          <w:lang w:eastAsia="ja-JP"/>
        </w:rPr>
        <w:t>.</w:t>
      </w:r>
      <w:r w:rsidR="00EF140D" w:rsidRPr="00EF140D">
        <w:rPr>
          <w:rFonts w:ascii="Verdana" w:hAnsi="Verdana" w:cs="Arial"/>
          <w:color w:val="000000"/>
          <w:sz w:val="22"/>
          <w:szCs w:val="22"/>
          <w:lang w:eastAsia="ja-JP"/>
        </w:rPr>
        <w:t xml:space="preserve"> Время отдыха – это время, в течение которого работник свободен от исполнения трудовых обязанностей и которое он может использовать по своему усмотрению.</w:t>
      </w:r>
    </w:p>
    <w:p w:rsidR="00EA0FA0" w:rsidRDefault="00E4302A" w:rsidP="00BC2B43">
      <w:pPr>
        <w:shd w:val="clear" w:color="auto" w:fill="FFFFFF"/>
        <w:spacing w:before="75" w:after="0" w:line="240" w:lineRule="auto"/>
        <w:ind w:firstLine="709"/>
        <w:jc w:val="both"/>
        <w:rPr>
          <w:rFonts w:ascii="Verdana" w:eastAsia="Times New Roman" w:hAnsi="Verdana" w:cs="Arial"/>
          <w:color w:val="000000"/>
          <w:lang w:val="ru-RU"/>
        </w:rPr>
      </w:pPr>
      <w:r w:rsidRPr="00B13B06">
        <w:rPr>
          <w:rFonts w:ascii="Verdana" w:eastAsia="Times New Roman" w:hAnsi="Verdana" w:cs="Arial"/>
          <w:color w:val="000000"/>
          <w:lang w:val="ru-RU"/>
        </w:rPr>
        <w:t>В течение</w:t>
      </w:r>
      <w:r w:rsidRPr="00B13B06">
        <w:rPr>
          <w:rFonts w:ascii="Verdana" w:eastAsia="Times New Roman" w:hAnsi="Verdana" w:cs="Arial"/>
          <w:color w:val="000000"/>
        </w:rPr>
        <w:t> </w:t>
      </w:r>
      <w:r w:rsidRPr="00B13B06">
        <w:rPr>
          <w:rFonts w:ascii="Verdana" w:eastAsia="Times New Roman" w:hAnsi="Verdana" w:cs="Arial"/>
          <w:bCs/>
          <w:color w:val="000000"/>
          <w:lang w:val="ru-RU"/>
        </w:rPr>
        <w:t>рабочего</w:t>
      </w:r>
      <w:r w:rsidRPr="00B13B06">
        <w:rPr>
          <w:rFonts w:ascii="Verdana" w:eastAsia="Times New Roman" w:hAnsi="Verdana" w:cs="Arial"/>
          <w:color w:val="000000"/>
        </w:rPr>
        <w:t> </w:t>
      </w:r>
      <w:r w:rsidRPr="00B13B06">
        <w:rPr>
          <w:rFonts w:ascii="Verdana" w:eastAsia="Times New Roman" w:hAnsi="Verdana" w:cs="Arial"/>
          <w:color w:val="000000"/>
          <w:lang w:val="ru-RU"/>
        </w:rPr>
        <w:t>дня (смены) работнику предоставляется</w:t>
      </w:r>
      <w:r w:rsidRPr="00B13B06">
        <w:rPr>
          <w:rFonts w:ascii="Verdana" w:eastAsia="Times New Roman" w:hAnsi="Verdana" w:cs="Arial"/>
          <w:color w:val="000000"/>
        </w:rPr>
        <w:t> </w:t>
      </w:r>
      <w:r w:rsidRPr="00B13B06">
        <w:rPr>
          <w:rFonts w:ascii="Verdana" w:eastAsia="Times New Roman" w:hAnsi="Verdana" w:cs="Arial"/>
          <w:bCs/>
          <w:color w:val="000000"/>
          <w:lang w:val="ru-RU"/>
        </w:rPr>
        <w:t>перерыв для отдыха</w:t>
      </w:r>
      <w:r w:rsidRPr="00B13B06">
        <w:rPr>
          <w:rFonts w:ascii="Verdana" w:eastAsia="Times New Roman" w:hAnsi="Verdana" w:cs="Arial"/>
          <w:b/>
          <w:bCs/>
          <w:color w:val="000000"/>
          <w:lang w:val="ru-RU"/>
        </w:rPr>
        <w:t xml:space="preserve"> </w:t>
      </w:r>
      <w:r w:rsidRPr="00B13B06">
        <w:rPr>
          <w:rFonts w:ascii="Verdana" w:eastAsia="Times New Roman" w:hAnsi="Verdana" w:cs="Arial"/>
          <w:bCs/>
          <w:color w:val="000000"/>
          <w:lang w:val="ru-RU"/>
        </w:rPr>
        <w:t>и питания</w:t>
      </w:r>
      <w:r w:rsidRPr="00B13B06">
        <w:rPr>
          <w:rFonts w:ascii="Verdana" w:eastAsia="Times New Roman" w:hAnsi="Verdana" w:cs="Arial"/>
          <w:b/>
          <w:bCs/>
          <w:color w:val="000000"/>
          <w:lang w:val="ru-RU"/>
        </w:rPr>
        <w:t xml:space="preserve"> </w:t>
      </w:r>
      <w:r w:rsidRPr="00B13B06">
        <w:rPr>
          <w:rFonts w:ascii="Verdana" w:eastAsia="Times New Roman" w:hAnsi="Verdana" w:cs="Arial"/>
          <w:color w:val="000000"/>
          <w:lang w:val="ru-RU"/>
        </w:rPr>
        <w:t>продолжительностью не более двух часов и не менее 30 минут</w:t>
      </w:r>
      <w:r w:rsidR="006D5F54" w:rsidRPr="00B13B06">
        <w:rPr>
          <w:rFonts w:ascii="Verdana" w:eastAsia="Times New Roman" w:hAnsi="Verdana" w:cs="Arial"/>
          <w:color w:val="000000"/>
          <w:lang w:val="ru-RU"/>
        </w:rPr>
        <w:t>.</w:t>
      </w:r>
      <w:r w:rsidR="004501B9" w:rsidRPr="00B13B06">
        <w:rPr>
          <w:rFonts w:ascii="Arial" w:hAnsi="Arial" w:cs="Arial"/>
          <w:color w:val="10240A"/>
          <w:lang w:val="ru-RU"/>
        </w:rPr>
        <w:t xml:space="preserve"> </w:t>
      </w:r>
      <w:r w:rsidR="004501B9" w:rsidRPr="00B13B06">
        <w:rPr>
          <w:rFonts w:ascii="Verdana" w:eastAsia="Times New Roman" w:hAnsi="Verdana" w:cs="Arial"/>
          <w:color w:val="000000"/>
          <w:lang w:val="ru-RU"/>
        </w:rPr>
        <w:t>Время перерыва для отдыха и питания не включается в рабочее время и не оплачивается.</w:t>
      </w:r>
    </w:p>
    <w:p w:rsidR="00E132F9" w:rsidRDefault="00E132F9" w:rsidP="00E132F9">
      <w:pPr>
        <w:pStyle w:val="a5"/>
        <w:spacing w:after="0"/>
        <w:ind w:firstLine="709"/>
        <w:contextualSpacing/>
        <w:jc w:val="both"/>
        <w:rPr>
          <w:rFonts w:ascii="Verdana" w:hAnsi="Verdana" w:cs="Arial"/>
          <w:color w:val="000000"/>
          <w:sz w:val="22"/>
          <w:szCs w:val="22"/>
          <w:lang w:eastAsia="ja-JP"/>
        </w:rPr>
      </w:pPr>
      <w:r>
        <w:rPr>
          <w:rFonts w:ascii="Verdana" w:hAnsi="Verdana" w:cs="Arial"/>
          <w:color w:val="000000"/>
          <w:sz w:val="22"/>
          <w:szCs w:val="22"/>
          <w:lang w:eastAsia="ja-JP"/>
        </w:rPr>
        <w:t>В течение рабочего дня (смены) работнику предоставляется возможность два раза сделать 15-минуный технический перерыв:</w:t>
      </w:r>
    </w:p>
    <w:p w:rsidR="00E132F9" w:rsidRDefault="00E132F9" w:rsidP="00E132F9">
      <w:pPr>
        <w:pStyle w:val="a5"/>
        <w:spacing w:after="0"/>
        <w:ind w:firstLine="709"/>
        <w:contextualSpacing/>
        <w:jc w:val="both"/>
        <w:rPr>
          <w:rFonts w:ascii="Verdana" w:hAnsi="Verdana" w:cs="Arial"/>
          <w:color w:val="000000"/>
          <w:sz w:val="22"/>
          <w:szCs w:val="22"/>
          <w:lang w:eastAsia="ja-JP"/>
        </w:rPr>
      </w:pPr>
      <w:r>
        <w:rPr>
          <w:rFonts w:ascii="Verdana" w:hAnsi="Verdana" w:cs="Arial"/>
          <w:color w:val="000000"/>
          <w:sz w:val="22"/>
          <w:szCs w:val="22"/>
          <w:lang w:eastAsia="ja-JP"/>
        </w:rPr>
        <w:t>- 1-й перерыв – с 10.00 до 10.15 часов;</w:t>
      </w:r>
    </w:p>
    <w:p w:rsidR="00E132F9" w:rsidRPr="00E132F9" w:rsidRDefault="00E132F9" w:rsidP="00E132F9">
      <w:pPr>
        <w:pStyle w:val="a5"/>
        <w:spacing w:after="0"/>
        <w:ind w:firstLine="709"/>
        <w:contextualSpacing/>
        <w:jc w:val="both"/>
        <w:rPr>
          <w:rFonts w:ascii="Verdana" w:hAnsi="Verdana" w:cs="Arial"/>
          <w:color w:val="000000"/>
          <w:sz w:val="22"/>
          <w:szCs w:val="22"/>
          <w:lang w:eastAsia="ja-JP"/>
        </w:rPr>
      </w:pPr>
      <w:r>
        <w:rPr>
          <w:rFonts w:ascii="Verdana" w:hAnsi="Verdana" w:cs="Arial"/>
          <w:color w:val="000000"/>
          <w:sz w:val="22"/>
          <w:szCs w:val="22"/>
          <w:lang w:eastAsia="ja-JP"/>
        </w:rPr>
        <w:t>- 2-й перерыв – с 15.00 до 15.15 часов без ущерба для производственного процесса. Данный перерыв включается в рабочее время и оплачивается.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Перечень работ, где по условиям </w:t>
      </w:r>
      <w:r w:rsidR="00FE561C">
        <w:rPr>
          <w:rFonts w:ascii="Verdana" w:eastAsia="Times New Roman" w:hAnsi="Verdana" w:cs="Arial"/>
          <w:color w:val="000000"/>
          <w:lang w:val="ru-RU"/>
        </w:rPr>
        <w:t>работы</w:t>
      </w:r>
      <w:r w:rsidRPr="005A44CD">
        <w:rPr>
          <w:rFonts w:ascii="Verdana" w:eastAsia="Times New Roman" w:hAnsi="Verdana" w:cs="Arial"/>
          <w:color w:val="000000"/>
          <w:lang w:val="ru-RU"/>
        </w:rPr>
        <w:t xml:space="preserve"> предоставление перерывов для отдыха и питания невозможно, работнику предоставл</w:t>
      </w:r>
      <w:r w:rsidR="00972DE7">
        <w:rPr>
          <w:rFonts w:ascii="Verdana" w:eastAsia="Times New Roman" w:hAnsi="Verdana" w:cs="Arial"/>
          <w:color w:val="000000"/>
          <w:lang w:val="ru-RU"/>
        </w:rPr>
        <w:t>яется</w:t>
      </w:r>
      <w:r w:rsidRPr="005A44CD">
        <w:rPr>
          <w:rFonts w:ascii="Verdana" w:eastAsia="Times New Roman" w:hAnsi="Verdana" w:cs="Arial"/>
          <w:color w:val="000000"/>
          <w:lang w:val="ru-RU"/>
        </w:rPr>
        <w:t xml:space="preserve"> возможность приема пищи в течение рабочего времени</w:t>
      </w:r>
      <w:r w:rsidR="005863BE">
        <w:rPr>
          <w:rFonts w:ascii="Verdana" w:eastAsia="Times New Roman" w:hAnsi="Verdana" w:cs="Arial"/>
          <w:color w:val="000000"/>
          <w:lang w:val="ru-RU"/>
        </w:rPr>
        <w:t xml:space="preserve">. </w:t>
      </w:r>
      <w:r w:rsidRPr="00B13B06">
        <w:rPr>
          <w:rFonts w:ascii="Verdana" w:eastAsia="Times New Roman" w:hAnsi="Verdana" w:cs="Arial"/>
          <w:color w:val="000000"/>
          <w:lang w:val="ru-RU"/>
        </w:rPr>
        <w:t>Перечень таких работ устанавливается работодателем.</w:t>
      </w:r>
    </w:p>
    <w:p w:rsidR="006D5F54" w:rsidRPr="005A44CD" w:rsidRDefault="006D5F54" w:rsidP="0039325D">
      <w:pPr>
        <w:shd w:val="clear" w:color="auto" w:fill="FFFFFF"/>
        <w:spacing w:before="75" w:after="0" w:line="240" w:lineRule="auto"/>
        <w:ind w:firstLine="709"/>
        <w:jc w:val="both"/>
        <w:rPr>
          <w:rFonts w:ascii="Verdana" w:eastAsia="Times New Roman" w:hAnsi="Verdana" w:cs="Arial"/>
          <w:color w:val="000000"/>
          <w:lang w:val="ru-RU"/>
        </w:rPr>
      </w:pPr>
      <w:r w:rsidRPr="00BC3D14">
        <w:rPr>
          <w:rFonts w:ascii="Verdana" w:eastAsia="Times New Roman" w:hAnsi="Verdana" w:cs="Arial"/>
          <w:color w:val="000000"/>
          <w:lang w:val="ru-RU"/>
        </w:rPr>
        <w:t>Время предоставления перерыва</w:t>
      </w:r>
      <w:r w:rsidRPr="005863BE">
        <w:rPr>
          <w:rFonts w:ascii="Verdana" w:eastAsia="Times New Roman" w:hAnsi="Verdana" w:cs="Arial"/>
          <w:color w:val="000000"/>
          <w:lang w:val="ru-RU"/>
        </w:rPr>
        <w:t> </w:t>
      </w:r>
      <w:r w:rsidR="0039325D" w:rsidRPr="00BC3D14">
        <w:rPr>
          <w:rFonts w:ascii="Verdana" w:eastAsia="Times New Roman" w:hAnsi="Verdana" w:cs="Arial"/>
          <w:color w:val="000000"/>
          <w:lang w:val="ru-RU"/>
        </w:rPr>
        <w:t>д</w:t>
      </w:r>
      <w:r w:rsidRPr="00BC3D14">
        <w:rPr>
          <w:rFonts w:ascii="Verdana" w:eastAsia="Times New Roman" w:hAnsi="Verdana" w:cs="Arial"/>
          <w:color w:val="000000"/>
          <w:lang w:val="ru-RU"/>
        </w:rPr>
        <w:t>ля отдыха и питания, а также</w:t>
      </w:r>
      <w:r w:rsidRPr="005863BE">
        <w:rPr>
          <w:rFonts w:ascii="Verdana" w:eastAsia="Times New Roman" w:hAnsi="Verdana" w:cs="Arial"/>
          <w:color w:val="000000"/>
          <w:lang w:val="ru-RU"/>
        </w:rPr>
        <w:t> </w:t>
      </w:r>
      <w:r w:rsidRPr="00BC3D14">
        <w:rPr>
          <w:rFonts w:ascii="Verdana" w:eastAsia="Times New Roman" w:hAnsi="Verdana" w:cs="Arial"/>
          <w:color w:val="000000"/>
          <w:lang w:val="ru-RU"/>
        </w:rPr>
        <w:t>его</w:t>
      </w:r>
      <w:r w:rsidRPr="005863BE">
        <w:rPr>
          <w:rFonts w:ascii="Verdana" w:eastAsia="Times New Roman" w:hAnsi="Verdana" w:cs="Arial"/>
          <w:color w:val="000000"/>
          <w:lang w:val="ru-RU"/>
        </w:rPr>
        <w:t> </w:t>
      </w:r>
      <w:r w:rsidRPr="00BC3D14">
        <w:rPr>
          <w:rFonts w:ascii="Verdana" w:eastAsia="Times New Roman" w:hAnsi="Verdana" w:cs="Arial"/>
          <w:color w:val="000000"/>
          <w:lang w:val="ru-RU"/>
        </w:rPr>
        <w:t>конкретная продолжительность устанавливаются</w:t>
      </w:r>
      <w:r w:rsidRPr="005863BE">
        <w:rPr>
          <w:rFonts w:ascii="Verdana" w:eastAsia="Times New Roman" w:hAnsi="Verdana" w:cs="Arial"/>
          <w:color w:val="000000"/>
          <w:lang w:val="ru-RU"/>
        </w:rPr>
        <w:t> </w:t>
      </w:r>
      <w:r w:rsidRPr="00BC3D14">
        <w:rPr>
          <w:rFonts w:ascii="Verdana" w:eastAsia="Times New Roman" w:hAnsi="Verdana" w:cs="Arial"/>
          <w:color w:val="000000"/>
          <w:lang w:val="ru-RU"/>
        </w:rPr>
        <w:t>руководител</w:t>
      </w:r>
      <w:r w:rsidR="00EA0FA0">
        <w:rPr>
          <w:rFonts w:ascii="Verdana" w:eastAsia="Times New Roman" w:hAnsi="Verdana" w:cs="Arial"/>
          <w:color w:val="000000"/>
          <w:lang w:val="ru-RU"/>
        </w:rPr>
        <w:t>ем</w:t>
      </w:r>
      <w:r w:rsidRPr="00BC3D14">
        <w:rPr>
          <w:rFonts w:ascii="Verdana" w:eastAsia="Times New Roman" w:hAnsi="Verdana" w:cs="Arial"/>
          <w:color w:val="000000"/>
          <w:lang w:val="ru-RU"/>
        </w:rPr>
        <w:t xml:space="preserve"> подразделения.</w:t>
      </w:r>
    </w:p>
    <w:p w:rsidR="006D5F54"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Перерыв для отдыха и питания может не предоставляться работнику, если установленная для него продолжительность ежедневной работы (смены) не превышает четырех часов.</w:t>
      </w:r>
    </w:p>
    <w:p w:rsidR="00DD407E" w:rsidRPr="00DD407E" w:rsidRDefault="00047131" w:rsidP="009257EF">
      <w:pPr>
        <w:spacing w:after="0" w:line="240" w:lineRule="auto"/>
        <w:ind w:firstLine="709"/>
        <w:jc w:val="both"/>
        <w:rPr>
          <w:rFonts w:ascii="Verdana" w:eastAsia="Times New Roman" w:hAnsi="Verdana" w:cs="Arial"/>
          <w:color w:val="000000"/>
          <w:lang w:val="ru-RU"/>
        </w:rPr>
      </w:pPr>
      <w:r w:rsidRPr="00DD407E">
        <w:rPr>
          <w:rFonts w:ascii="Verdana" w:eastAsia="Times New Roman" w:hAnsi="Verdana" w:cs="Arial"/>
          <w:color w:val="000000"/>
          <w:lang w:val="ru-RU"/>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труда.</w:t>
      </w:r>
      <w:r w:rsidR="00DD407E" w:rsidRPr="00DD407E">
        <w:rPr>
          <w:rFonts w:ascii="Verdana" w:eastAsia="Times New Roman" w:hAnsi="Verdana" w:cs="Arial"/>
          <w:color w:val="000000"/>
          <w:lang w:val="ru-RU"/>
        </w:rPr>
        <w:t xml:space="preserve"> </w:t>
      </w:r>
    </w:p>
    <w:p w:rsidR="00047131" w:rsidRPr="00DD407E" w:rsidRDefault="00047131" w:rsidP="009257EF">
      <w:pPr>
        <w:spacing w:after="0" w:line="240" w:lineRule="auto"/>
        <w:ind w:firstLine="709"/>
        <w:jc w:val="both"/>
        <w:rPr>
          <w:rFonts w:ascii="Verdana" w:eastAsia="Times New Roman" w:hAnsi="Verdana" w:cs="Arial"/>
          <w:color w:val="000000"/>
          <w:lang w:val="ru-RU"/>
        </w:rPr>
      </w:pPr>
      <w:r w:rsidRPr="00DD407E">
        <w:rPr>
          <w:rFonts w:ascii="Verdana" w:eastAsia="Times New Roman" w:hAnsi="Verdana" w:cs="Arial"/>
          <w:color w:val="000000"/>
          <w:lang w:val="ru-RU"/>
        </w:rPr>
        <w:t>Работникам, работающим в холодное время года на открытом воздухе или в закрытых и не обогреваемых помещениях, а также работникам, занятым на погрузочно-разгрузочных работах, предоставляются дополнительные перерывы для обогрева и отдыха, которые включаются в рабочее время</w:t>
      </w:r>
      <w:r w:rsidR="006460FC" w:rsidRPr="00DD407E">
        <w:rPr>
          <w:rFonts w:ascii="Verdana" w:eastAsia="Times New Roman" w:hAnsi="Verdana" w:cs="Arial"/>
          <w:color w:val="000000"/>
          <w:lang w:val="ru-RU"/>
        </w:rPr>
        <w:t>. Работодатель обязан обеспечить оборудование помещений для обогрева и отдыха работников.</w:t>
      </w:r>
    </w:p>
    <w:p w:rsidR="009C1A0B" w:rsidRDefault="004C6EAD" w:rsidP="00BC2B43">
      <w:pPr>
        <w:shd w:val="clear" w:color="auto" w:fill="FFFFFF"/>
        <w:spacing w:before="75" w:after="0" w:line="240" w:lineRule="auto"/>
        <w:ind w:firstLine="709"/>
        <w:jc w:val="both"/>
        <w:rPr>
          <w:rFonts w:ascii="Verdana" w:eastAsia="Times New Roman" w:hAnsi="Verdana" w:cs="Arial"/>
          <w:color w:val="000000"/>
          <w:lang w:val="ru-RU"/>
        </w:rPr>
      </w:pPr>
      <w:r w:rsidRPr="00514D83">
        <w:rPr>
          <w:rFonts w:ascii="Verdana" w:eastAsia="Times New Roman" w:hAnsi="Verdana" w:cs="Arial"/>
          <w:color w:val="000000"/>
          <w:lang w:val="ru-RU"/>
        </w:rPr>
        <w:t>Работникам, работа которых требует постоянного взаимодействия с персональным компьютером (набор текстов, введение данных и т.п.), устанавливаются дополнительные перерывы 10 минут через каждые 60 минут работы с ПК для снижение зрительного напряжения. Такие перерывы включаются в рабочее время.</w:t>
      </w:r>
    </w:p>
    <w:p w:rsidR="006603B8" w:rsidRPr="00BC3D14" w:rsidRDefault="006603B8" w:rsidP="006603B8">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Минимальная продолжительность ежедневного отдыха между сменами (вместе со временем для отдыха и приема пищи) при работе по двухсменн</w:t>
      </w:r>
      <w:r>
        <w:rPr>
          <w:rFonts w:ascii="Verdana" w:eastAsia="Times New Roman" w:hAnsi="Verdana" w:cs="Arial"/>
          <w:color w:val="000000"/>
          <w:lang w:val="ru-RU"/>
        </w:rPr>
        <w:t xml:space="preserve">ому </w:t>
      </w:r>
      <w:r w:rsidRPr="005A44CD">
        <w:rPr>
          <w:rFonts w:ascii="Verdana" w:eastAsia="Times New Roman" w:hAnsi="Verdana" w:cs="Arial"/>
          <w:color w:val="000000"/>
          <w:lang w:val="ru-RU"/>
        </w:rPr>
        <w:t>непрерывн</w:t>
      </w:r>
      <w:r>
        <w:rPr>
          <w:rFonts w:ascii="Verdana" w:eastAsia="Times New Roman" w:hAnsi="Verdana" w:cs="Arial"/>
          <w:color w:val="000000"/>
          <w:lang w:val="ru-RU"/>
        </w:rPr>
        <w:t>ому</w:t>
      </w:r>
      <w:r w:rsidRPr="005A44CD">
        <w:rPr>
          <w:rFonts w:ascii="Verdana" w:eastAsia="Times New Roman" w:hAnsi="Verdana" w:cs="Arial"/>
          <w:color w:val="000000"/>
          <w:lang w:val="ru-RU"/>
        </w:rPr>
        <w:t xml:space="preserve"> график</w:t>
      </w:r>
      <w:r>
        <w:rPr>
          <w:rFonts w:ascii="Verdana" w:eastAsia="Times New Roman" w:hAnsi="Verdana" w:cs="Arial"/>
          <w:color w:val="000000"/>
          <w:lang w:val="ru-RU"/>
        </w:rPr>
        <w:t>у</w:t>
      </w:r>
      <w:r w:rsidRPr="005A44CD">
        <w:rPr>
          <w:rFonts w:ascii="Verdana" w:eastAsia="Times New Roman" w:hAnsi="Verdana" w:cs="Arial"/>
          <w:color w:val="000000"/>
          <w:lang w:val="ru-RU"/>
        </w:rPr>
        <w:t xml:space="preserve"> устанавливается не менее двойной продолжительности времени в предшествующей отдыху </w:t>
      </w:r>
      <w:r w:rsidRPr="00BC3D14">
        <w:rPr>
          <w:rFonts w:ascii="Verdana" w:eastAsia="Times New Roman" w:hAnsi="Verdana" w:cs="Arial"/>
          <w:color w:val="000000"/>
          <w:lang w:val="ru-RU"/>
        </w:rPr>
        <w:t>смене.</w:t>
      </w:r>
    </w:p>
    <w:p w:rsidR="00B8173C" w:rsidRPr="00DD407E" w:rsidRDefault="00604DD0" w:rsidP="00B8173C">
      <w:pPr>
        <w:spacing w:after="120"/>
        <w:ind w:firstLine="709"/>
        <w:jc w:val="both"/>
        <w:rPr>
          <w:rFonts w:ascii="Verdana" w:eastAsia="Times New Roman" w:hAnsi="Verdana" w:cs="Arial"/>
          <w:color w:val="000000"/>
          <w:lang w:val="ru-RU"/>
        </w:rPr>
      </w:pPr>
      <w:r>
        <w:rPr>
          <w:rFonts w:ascii="Verdana" w:eastAsia="Times New Roman" w:hAnsi="Verdana" w:cs="Arial"/>
          <w:color w:val="000000"/>
          <w:lang w:val="ru-RU"/>
        </w:rPr>
        <w:t>3</w:t>
      </w:r>
      <w:r w:rsidR="00D12B40">
        <w:rPr>
          <w:rFonts w:ascii="Verdana" w:eastAsia="Times New Roman" w:hAnsi="Verdana" w:cs="Arial"/>
          <w:color w:val="000000"/>
          <w:lang w:val="ru-RU"/>
        </w:rPr>
        <w:t>6</w:t>
      </w:r>
      <w:r w:rsidR="006D5F54" w:rsidRPr="00DD407E">
        <w:rPr>
          <w:rFonts w:ascii="Verdana" w:eastAsia="Times New Roman" w:hAnsi="Verdana" w:cs="Arial"/>
          <w:color w:val="000000"/>
          <w:lang w:val="ru-RU"/>
        </w:rPr>
        <w:t xml:space="preserve">. </w:t>
      </w:r>
      <w:r w:rsidR="006603B8" w:rsidRPr="00DD407E">
        <w:rPr>
          <w:rFonts w:ascii="Verdana" w:eastAsia="Times New Roman" w:hAnsi="Verdana" w:cs="Arial"/>
          <w:color w:val="000000"/>
          <w:lang w:val="ru-RU"/>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r w:rsidR="003D7BE4" w:rsidRPr="00DD407E">
        <w:rPr>
          <w:rFonts w:ascii="Verdana" w:eastAsia="Times New Roman" w:hAnsi="Verdana" w:cs="Arial"/>
          <w:color w:val="000000"/>
          <w:lang w:val="ru-RU"/>
        </w:rPr>
        <w:t xml:space="preserve"> При сменном графике выходные устанавливаются по графику сменности.</w:t>
      </w:r>
      <w:r w:rsidR="00B8173C" w:rsidRPr="00DD407E">
        <w:rPr>
          <w:rFonts w:ascii="Verdana" w:eastAsia="Times New Roman" w:hAnsi="Verdana" w:cs="Arial"/>
          <w:color w:val="000000"/>
          <w:lang w:val="ru-RU"/>
        </w:rPr>
        <w:t xml:space="preserve"> </w:t>
      </w:r>
    </w:p>
    <w:p w:rsidR="00B8173C" w:rsidRPr="00DD407E" w:rsidRDefault="00B8173C" w:rsidP="00B8173C">
      <w:pPr>
        <w:spacing w:after="120"/>
        <w:ind w:firstLine="709"/>
        <w:jc w:val="both"/>
        <w:rPr>
          <w:rFonts w:ascii="Verdana" w:eastAsia="Times New Roman" w:hAnsi="Verdana" w:cs="Arial"/>
          <w:color w:val="000000"/>
          <w:lang w:val="ru-RU"/>
        </w:rPr>
      </w:pPr>
      <w:r w:rsidRPr="00DD407E">
        <w:rPr>
          <w:rFonts w:ascii="Verdana" w:eastAsia="Times New Roman" w:hAnsi="Verdana" w:cs="Arial"/>
          <w:color w:val="000000"/>
          <w:lang w:val="ru-RU"/>
        </w:rPr>
        <w:t xml:space="preserve">Работа в выходные и нерабочие праздничные дни запрещается, за исключением случаев, предусмотренных Трудовым Кодексом. </w:t>
      </w:r>
    </w:p>
    <w:p w:rsidR="00B8173C" w:rsidRPr="00A95558" w:rsidRDefault="00FE0FA6" w:rsidP="00B8173C">
      <w:pPr>
        <w:spacing w:after="120"/>
        <w:ind w:firstLine="709"/>
        <w:jc w:val="both"/>
        <w:rPr>
          <w:rFonts w:ascii="Verdana" w:eastAsia="Times New Roman" w:hAnsi="Verdana" w:cs="Arial"/>
          <w:color w:val="000000"/>
          <w:lang w:val="ru-RU"/>
        </w:rPr>
      </w:pPr>
      <w:r>
        <w:rPr>
          <w:rFonts w:ascii="Verdana" w:eastAsia="Times New Roman" w:hAnsi="Verdana" w:cs="Arial"/>
          <w:color w:val="000000"/>
          <w:lang w:val="ru-RU"/>
        </w:rPr>
        <w:t>3</w:t>
      </w:r>
      <w:r w:rsidR="00D12B40">
        <w:rPr>
          <w:rFonts w:ascii="Verdana" w:eastAsia="Times New Roman" w:hAnsi="Verdana" w:cs="Arial"/>
          <w:color w:val="000000"/>
          <w:lang w:val="ru-RU"/>
        </w:rPr>
        <w:t>7</w:t>
      </w:r>
      <w:r>
        <w:rPr>
          <w:rFonts w:ascii="Verdana" w:eastAsia="Times New Roman" w:hAnsi="Verdana" w:cs="Arial"/>
          <w:color w:val="000000"/>
          <w:lang w:val="ru-RU"/>
        </w:rPr>
        <w:t xml:space="preserve">. </w:t>
      </w:r>
      <w:r w:rsidR="00B8173C" w:rsidRPr="00DD407E">
        <w:rPr>
          <w:rFonts w:ascii="Verdana" w:eastAsia="Times New Roman" w:hAnsi="Verdana" w:cs="Arial"/>
          <w:color w:val="000000"/>
          <w:lang w:val="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его отде</w:t>
      </w:r>
      <w:r w:rsidR="00A95558" w:rsidRPr="00DD407E">
        <w:rPr>
          <w:rFonts w:ascii="Verdana" w:eastAsia="Times New Roman" w:hAnsi="Verdana" w:cs="Arial"/>
          <w:color w:val="000000"/>
          <w:lang w:val="ru-RU"/>
        </w:rPr>
        <w:t>льных структурных подразделений с учетом мнения выборного органа первичной профсоюзной организации</w:t>
      </w:r>
      <w:r w:rsidR="00DD407E">
        <w:rPr>
          <w:rFonts w:ascii="Verdana" w:eastAsia="Times New Roman" w:hAnsi="Verdana" w:cs="Arial"/>
          <w:color w:val="000000"/>
          <w:lang w:val="ru-RU"/>
        </w:rPr>
        <w:t>.</w:t>
      </w:r>
    </w:p>
    <w:p w:rsidR="006D5F54" w:rsidRPr="006F7332" w:rsidRDefault="006603B8" w:rsidP="00BC2B43">
      <w:pPr>
        <w:shd w:val="clear" w:color="auto" w:fill="FFFFFF"/>
        <w:spacing w:before="75" w:after="0" w:line="240" w:lineRule="auto"/>
        <w:ind w:firstLine="709"/>
        <w:jc w:val="both"/>
        <w:rPr>
          <w:rFonts w:ascii="Verdana" w:eastAsia="Times New Roman" w:hAnsi="Verdana" w:cs="Arial"/>
          <w:b/>
          <w:color w:val="FF0000"/>
          <w:lang w:val="ru-RU"/>
        </w:rPr>
      </w:pPr>
      <w:r>
        <w:rPr>
          <w:rFonts w:ascii="Verdana" w:eastAsia="Times New Roman" w:hAnsi="Verdana" w:cs="Arial"/>
          <w:color w:val="000000"/>
          <w:lang w:val="ru-RU"/>
        </w:rPr>
        <w:t>3</w:t>
      </w:r>
      <w:r w:rsidR="00D12B40">
        <w:rPr>
          <w:rFonts w:ascii="Verdana" w:eastAsia="Times New Roman" w:hAnsi="Verdana" w:cs="Arial"/>
          <w:color w:val="000000"/>
          <w:lang w:val="ru-RU"/>
        </w:rPr>
        <w:t>8</w:t>
      </w:r>
      <w:r w:rsidRPr="00604DD0">
        <w:rPr>
          <w:rFonts w:ascii="Verdana" w:eastAsia="Times New Roman" w:hAnsi="Verdana" w:cs="Arial"/>
          <w:color w:val="000000"/>
          <w:lang w:val="ru-RU"/>
        </w:rPr>
        <w:t xml:space="preserve">. </w:t>
      </w:r>
      <w:r w:rsidR="006D5F54" w:rsidRPr="00604DD0">
        <w:rPr>
          <w:rFonts w:ascii="Verdana" w:eastAsia="Times New Roman" w:hAnsi="Verdana" w:cs="Arial"/>
          <w:color w:val="000000"/>
          <w:lang w:val="ru-RU"/>
        </w:rPr>
        <w:t xml:space="preserve">Работникам </w:t>
      </w:r>
      <w:r w:rsidR="007053A6">
        <w:rPr>
          <w:rFonts w:ascii="Verdana" w:eastAsia="Times New Roman" w:hAnsi="Verdana" w:cs="Arial"/>
          <w:color w:val="000000"/>
          <w:lang w:val="ru-RU"/>
        </w:rPr>
        <w:t>учреждения (кроме тренеров</w:t>
      </w:r>
      <w:r w:rsidR="00F61563" w:rsidRPr="00604DD0">
        <w:rPr>
          <w:rFonts w:ascii="Verdana" w:eastAsia="Times New Roman" w:hAnsi="Verdana" w:cs="Arial"/>
          <w:color w:val="000000"/>
          <w:lang w:val="ru-RU"/>
        </w:rPr>
        <w:t xml:space="preserve">) </w:t>
      </w:r>
      <w:r w:rsidR="006D5F54" w:rsidRPr="00604DD0">
        <w:rPr>
          <w:rFonts w:ascii="Verdana" w:eastAsia="Times New Roman" w:hAnsi="Verdana" w:cs="Arial"/>
          <w:color w:val="000000"/>
          <w:lang w:val="ru-RU"/>
        </w:rPr>
        <w:t>предоставляется ежегодный основной оплачиваемый отпуск продолжительност</w:t>
      </w:r>
      <w:r w:rsidR="00F61563" w:rsidRPr="00604DD0">
        <w:rPr>
          <w:rFonts w:ascii="Verdana" w:eastAsia="Times New Roman" w:hAnsi="Verdana" w:cs="Arial"/>
          <w:color w:val="000000"/>
          <w:lang w:val="ru-RU"/>
        </w:rPr>
        <w:t>ью 28 календарных дней</w:t>
      </w:r>
      <w:r w:rsidR="007D385E" w:rsidRPr="00604DD0">
        <w:rPr>
          <w:rFonts w:ascii="Verdana" w:eastAsia="Times New Roman" w:hAnsi="Verdana" w:cs="Arial"/>
          <w:color w:val="000000"/>
          <w:lang w:val="ru-RU"/>
        </w:rPr>
        <w:t>.</w:t>
      </w:r>
      <w:r w:rsidR="007E52AA" w:rsidRPr="00604DD0">
        <w:rPr>
          <w:rFonts w:ascii="Verdana" w:eastAsia="Times New Roman" w:hAnsi="Verdana" w:cs="Arial"/>
          <w:color w:val="000000"/>
          <w:lang w:val="ru-RU"/>
        </w:rPr>
        <w:t xml:space="preserve"> Тренерам</w:t>
      </w:r>
      <w:r w:rsidR="001675EF">
        <w:rPr>
          <w:rFonts w:ascii="Verdana" w:eastAsia="Times New Roman" w:hAnsi="Verdana" w:cs="Arial"/>
          <w:color w:val="000000"/>
          <w:lang w:val="ru-RU"/>
        </w:rPr>
        <w:t xml:space="preserve"> и спортсменам-инструкторам</w:t>
      </w:r>
      <w:r w:rsidR="007E52AA" w:rsidRPr="00604DD0">
        <w:rPr>
          <w:rFonts w:ascii="Verdana" w:eastAsia="Times New Roman" w:hAnsi="Verdana" w:cs="Arial"/>
          <w:color w:val="000000"/>
          <w:lang w:val="ru-RU"/>
        </w:rPr>
        <w:t xml:space="preserve"> предоставляется ежегодный </w:t>
      </w:r>
      <w:r w:rsidR="007D6668">
        <w:rPr>
          <w:rFonts w:ascii="Verdana" w:eastAsia="Times New Roman" w:hAnsi="Verdana" w:cs="Arial"/>
          <w:color w:val="000000"/>
          <w:lang w:val="ru-RU"/>
        </w:rPr>
        <w:t>дополнительный</w:t>
      </w:r>
      <w:r w:rsidR="001675EF">
        <w:rPr>
          <w:rFonts w:ascii="Verdana" w:eastAsia="Times New Roman" w:hAnsi="Verdana" w:cs="Arial"/>
          <w:color w:val="000000"/>
          <w:lang w:val="ru-RU"/>
        </w:rPr>
        <w:t xml:space="preserve"> оплачиваемый отпуск</w:t>
      </w:r>
      <w:r w:rsidR="007E52AA" w:rsidRPr="00604DD0">
        <w:rPr>
          <w:rFonts w:ascii="Verdana" w:eastAsia="Times New Roman" w:hAnsi="Verdana" w:cs="Arial"/>
          <w:color w:val="000000"/>
          <w:lang w:val="ru-RU"/>
        </w:rPr>
        <w:t xml:space="preserve"> продолжительностью </w:t>
      </w:r>
      <w:r w:rsidR="001675EF">
        <w:rPr>
          <w:rFonts w:ascii="Verdana" w:eastAsia="Times New Roman" w:hAnsi="Verdana" w:cs="Arial"/>
          <w:color w:val="000000"/>
          <w:lang w:val="ru-RU"/>
        </w:rPr>
        <w:t>4</w:t>
      </w:r>
      <w:r w:rsidR="007E52AA" w:rsidRPr="00604DD0">
        <w:rPr>
          <w:rFonts w:ascii="Verdana" w:eastAsia="Times New Roman" w:hAnsi="Verdana" w:cs="Arial"/>
          <w:color w:val="000000"/>
          <w:lang w:val="ru-RU"/>
        </w:rPr>
        <w:t xml:space="preserve"> календарных дня</w:t>
      </w:r>
      <w:r w:rsidR="00610758" w:rsidRPr="00604DD0">
        <w:rPr>
          <w:rFonts w:ascii="Verdana" w:eastAsia="Times New Roman" w:hAnsi="Verdana" w:cs="Arial"/>
          <w:color w:val="000000"/>
          <w:lang w:val="ru-RU"/>
        </w:rPr>
        <w:t>.</w:t>
      </w:r>
    </w:p>
    <w:p w:rsidR="00502963" w:rsidRDefault="006D5F54" w:rsidP="00502963">
      <w:pPr>
        <w:spacing w:after="120"/>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Очередность предоставления ежегодных оплачиваемых отпусков определяется в соответствии с графиком отпусков, утвержденным работодателем с учетом мнения </w:t>
      </w:r>
      <w:r w:rsidR="00FE20EB" w:rsidRPr="00FE20EB">
        <w:rPr>
          <w:rFonts w:ascii="Verdana" w:eastAsia="Times New Roman" w:hAnsi="Verdana" w:cs="Arial"/>
          <w:color w:val="000000"/>
          <w:lang w:val="ru-RU"/>
        </w:rPr>
        <w:t>выборного органа первичной профсоюзной организации</w:t>
      </w:r>
      <w:r w:rsidR="00FE20EB">
        <w:rPr>
          <w:rFonts w:ascii="Verdana" w:eastAsia="Times New Roman" w:hAnsi="Verdana" w:cs="Arial"/>
          <w:color w:val="000000"/>
          <w:lang w:val="ru-RU"/>
        </w:rPr>
        <w:t xml:space="preserve"> </w:t>
      </w:r>
      <w:r w:rsidRPr="005A44CD">
        <w:rPr>
          <w:rFonts w:ascii="Verdana" w:eastAsia="Times New Roman" w:hAnsi="Verdana" w:cs="Arial"/>
          <w:color w:val="000000"/>
          <w:lang w:val="ru-RU"/>
        </w:rPr>
        <w:t>не позднее, чем за 2 недели до наступления календарного года, и доводится до сведения всех работников подразделений</w:t>
      </w:r>
      <w:r w:rsidR="00562177">
        <w:rPr>
          <w:rFonts w:ascii="Verdana" w:eastAsia="Times New Roman" w:hAnsi="Verdana" w:cs="Arial"/>
          <w:color w:val="000000"/>
          <w:lang w:val="ru-RU"/>
        </w:rPr>
        <w:t xml:space="preserve"> </w:t>
      </w:r>
      <w:r w:rsidR="00562177" w:rsidRPr="00610758">
        <w:rPr>
          <w:rFonts w:ascii="Verdana" w:eastAsia="Times New Roman" w:hAnsi="Verdana" w:cs="Arial"/>
          <w:color w:val="000000"/>
          <w:lang w:val="ru-RU"/>
        </w:rPr>
        <w:t>под подпись</w:t>
      </w:r>
      <w:r w:rsidRPr="00610758">
        <w:rPr>
          <w:rFonts w:ascii="Verdana" w:eastAsia="Times New Roman" w:hAnsi="Verdana" w:cs="Arial"/>
          <w:color w:val="000000"/>
          <w:lang w:val="ru-RU"/>
        </w:rPr>
        <w:t>.</w:t>
      </w:r>
    </w:p>
    <w:p w:rsidR="006D5F54" w:rsidRDefault="006D5F54" w:rsidP="00502963">
      <w:pPr>
        <w:spacing w:after="120"/>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Работникам, занятым на работах с вредными и (или) опасными условиями труда, предоставляются ежегодные дополнительные оплачиваемые отпуска. Продолжительность таких отпусков устанавливается с учетом резул</w:t>
      </w:r>
      <w:r w:rsidR="000D3C86">
        <w:rPr>
          <w:rFonts w:ascii="Verdana" w:eastAsia="Times New Roman" w:hAnsi="Verdana" w:cs="Arial"/>
          <w:color w:val="000000"/>
          <w:lang w:val="ru-RU"/>
        </w:rPr>
        <w:t>ьтатов специальной оценки труда.</w:t>
      </w:r>
    </w:p>
    <w:p w:rsidR="003C68A7" w:rsidRPr="00610758" w:rsidRDefault="003C68A7" w:rsidP="00502963">
      <w:pPr>
        <w:spacing w:after="120"/>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За работу в режиме ненормированного рабочего дня работнику устанавливается ежегодн</w:t>
      </w:r>
      <w:r w:rsidR="0094017B" w:rsidRPr="00610758">
        <w:rPr>
          <w:rFonts w:ascii="Verdana" w:eastAsia="Times New Roman" w:hAnsi="Verdana" w:cs="Arial"/>
          <w:color w:val="000000"/>
          <w:lang w:val="ru-RU"/>
        </w:rPr>
        <w:t>ый</w:t>
      </w:r>
      <w:r w:rsidRPr="00610758">
        <w:rPr>
          <w:rFonts w:ascii="Verdana" w:eastAsia="Times New Roman" w:hAnsi="Verdana" w:cs="Arial"/>
          <w:color w:val="000000"/>
          <w:lang w:val="ru-RU"/>
        </w:rPr>
        <w:t xml:space="preserve"> дополнительн</w:t>
      </w:r>
      <w:r w:rsidR="0094017B" w:rsidRPr="00610758">
        <w:rPr>
          <w:rFonts w:ascii="Verdana" w:eastAsia="Times New Roman" w:hAnsi="Verdana" w:cs="Arial"/>
          <w:color w:val="000000"/>
          <w:lang w:val="ru-RU"/>
        </w:rPr>
        <w:t>ый</w:t>
      </w:r>
      <w:r w:rsidRPr="00610758">
        <w:rPr>
          <w:rFonts w:ascii="Verdana" w:eastAsia="Times New Roman" w:hAnsi="Verdana" w:cs="Arial"/>
          <w:color w:val="000000"/>
          <w:lang w:val="ru-RU"/>
        </w:rPr>
        <w:t xml:space="preserve"> оплачиваем</w:t>
      </w:r>
      <w:r w:rsidR="0094017B" w:rsidRPr="00610758">
        <w:rPr>
          <w:rFonts w:ascii="Verdana" w:eastAsia="Times New Roman" w:hAnsi="Verdana" w:cs="Arial"/>
          <w:color w:val="000000"/>
          <w:lang w:val="ru-RU"/>
        </w:rPr>
        <w:t>ый</w:t>
      </w:r>
      <w:r w:rsidRPr="00610758">
        <w:rPr>
          <w:rFonts w:ascii="Verdana" w:eastAsia="Times New Roman" w:hAnsi="Verdana" w:cs="Arial"/>
          <w:color w:val="000000"/>
          <w:lang w:val="ru-RU"/>
        </w:rPr>
        <w:t xml:space="preserve"> отпуск.</w:t>
      </w:r>
    </w:p>
    <w:p w:rsidR="006D5F54" w:rsidRPr="00610758" w:rsidRDefault="006D5F54" w:rsidP="00502963">
      <w:pPr>
        <w:spacing w:after="120"/>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 xml:space="preserve">О времени начала отпуска работник должен быть извещен под </w:t>
      </w:r>
      <w:r w:rsidR="00E36CEE" w:rsidRPr="00610758">
        <w:rPr>
          <w:rFonts w:ascii="Verdana" w:eastAsia="Times New Roman" w:hAnsi="Verdana" w:cs="Arial"/>
          <w:color w:val="000000"/>
          <w:lang w:val="ru-RU"/>
        </w:rPr>
        <w:t xml:space="preserve">подпись не позднее </w:t>
      </w:r>
      <w:r w:rsidRPr="00610758">
        <w:rPr>
          <w:rFonts w:ascii="Verdana" w:eastAsia="Times New Roman" w:hAnsi="Verdana" w:cs="Arial"/>
          <w:color w:val="000000"/>
          <w:lang w:val="ru-RU"/>
        </w:rPr>
        <w:t>чем за две недели до его начала.</w:t>
      </w:r>
    </w:p>
    <w:p w:rsidR="001E5E43" w:rsidRPr="00610758" w:rsidRDefault="00562177" w:rsidP="00502963">
      <w:pPr>
        <w:spacing w:after="120"/>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 xml:space="preserve">В случае производственной необходимости с согласия работника отпуск может быть перенесен на другое удобное для него время. </w:t>
      </w:r>
    </w:p>
    <w:p w:rsidR="00502963" w:rsidRPr="00610758" w:rsidRDefault="001E5E43" w:rsidP="00502963">
      <w:pPr>
        <w:spacing w:after="120"/>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lastRenderedPageBreak/>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r w:rsidR="00CC77E2" w:rsidRPr="00CC77E2">
        <w:rPr>
          <w:rFonts w:ascii="Verdana" w:eastAsia="Times New Roman" w:hAnsi="Verdana" w:cs="Arial"/>
          <w:color w:val="000000"/>
          <w:lang w:val="ru-RU"/>
        </w:rPr>
        <w:t>Отпуск не может быть предоставлен только на выходные дни.</w:t>
      </w:r>
    </w:p>
    <w:p w:rsidR="00502963" w:rsidRPr="00610758" w:rsidRDefault="00502963" w:rsidP="00502963">
      <w:pPr>
        <w:spacing w:after="120"/>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w:t>
      </w:r>
    </w:p>
    <w:p w:rsidR="00562177" w:rsidRDefault="00562177" w:rsidP="00502963">
      <w:pPr>
        <w:spacing w:after="120"/>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Контроль за использованием отпусков в соответствии с графиком отпусков возлагается</w:t>
      </w:r>
      <w:r w:rsidRPr="00562177">
        <w:rPr>
          <w:rFonts w:ascii="Verdana" w:eastAsia="Times New Roman" w:hAnsi="Verdana" w:cs="Arial"/>
          <w:color w:val="000000"/>
          <w:lang w:val="ru-RU"/>
        </w:rPr>
        <w:t xml:space="preserve"> на работодателя.</w:t>
      </w:r>
    </w:p>
    <w:p w:rsidR="00562177" w:rsidRDefault="00562177" w:rsidP="00562177">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3</w:t>
      </w:r>
      <w:r w:rsidR="00D12B40">
        <w:rPr>
          <w:rFonts w:ascii="Verdana" w:eastAsia="Times New Roman" w:hAnsi="Verdana" w:cs="Arial"/>
          <w:color w:val="000000"/>
          <w:lang w:val="ru-RU"/>
        </w:rPr>
        <w:t>9</w:t>
      </w:r>
      <w:r w:rsidRPr="00562177">
        <w:rPr>
          <w:rFonts w:ascii="Verdana" w:eastAsia="Times New Roman" w:hAnsi="Verdana" w:cs="Arial"/>
          <w:color w:val="000000"/>
          <w:lang w:val="ru-RU"/>
        </w:rPr>
        <w:t xml:space="preserve">. В соответствии со статьей 128 Трудового кодекса Российской </w:t>
      </w:r>
      <w:r w:rsidR="00502963" w:rsidRPr="00610758">
        <w:rPr>
          <w:rFonts w:ascii="Verdana" w:eastAsia="Times New Roman" w:hAnsi="Verdana" w:cs="Arial"/>
          <w:color w:val="000000"/>
          <w:lang w:val="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784B40" w:rsidRPr="00610758">
        <w:rPr>
          <w:rFonts w:ascii="Verdana" w:eastAsia="Times New Roman" w:hAnsi="Verdana" w:cs="Arial"/>
          <w:color w:val="000000"/>
          <w:lang w:val="ru-RU"/>
        </w:rPr>
        <w:t xml:space="preserve">. </w:t>
      </w:r>
      <w:r w:rsidRPr="00610758">
        <w:rPr>
          <w:rFonts w:ascii="Verdana" w:eastAsia="Times New Roman" w:hAnsi="Verdana" w:cs="Arial"/>
          <w:color w:val="000000"/>
          <w:lang w:val="ru-RU"/>
        </w:rPr>
        <w:t>Предоставление</w:t>
      </w:r>
      <w:r w:rsidRPr="00562177">
        <w:rPr>
          <w:rFonts w:ascii="Verdana" w:eastAsia="Times New Roman" w:hAnsi="Verdana" w:cs="Arial"/>
          <w:color w:val="000000"/>
          <w:lang w:val="ru-RU"/>
        </w:rPr>
        <w:t xml:space="preserve"> отпуска без сохранения заработной платы оформляется приказом работодателя.</w:t>
      </w:r>
    </w:p>
    <w:p w:rsidR="006D5F54" w:rsidRPr="005B3C03" w:rsidRDefault="006D5F54" w:rsidP="0056217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5A44CD" w:rsidRPr="005A44CD" w:rsidRDefault="005A44CD" w:rsidP="00693557">
      <w:pPr>
        <w:pStyle w:val="a5"/>
        <w:spacing w:after="0"/>
        <w:ind w:firstLine="709"/>
        <w:contextualSpacing/>
        <w:jc w:val="both"/>
        <w:rPr>
          <w:rFonts w:ascii="Verdana" w:hAnsi="Verdana"/>
          <w:b/>
          <w:sz w:val="22"/>
          <w:szCs w:val="22"/>
        </w:rPr>
      </w:pPr>
      <w:r w:rsidRPr="005A44CD">
        <w:rPr>
          <w:rFonts w:ascii="Verdana" w:hAnsi="Verdana"/>
          <w:b/>
          <w:sz w:val="22"/>
          <w:szCs w:val="22"/>
        </w:rPr>
        <w:t xml:space="preserve">ПООЩРЕНИЯ ЗА </w:t>
      </w:r>
      <w:r w:rsidR="003E1F41">
        <w:rPr>
          <w:rFonts w:ascii="Verdana" w:hAnsi="Verdana"/>
          <w:b/>
          <w:sz w:val="22"/>
          <w:szCs w:val="22"/>
        </w:rPr>
        <w:t>ТРУД</w:t>
      </w:r>
    </w:p>
    <w:p w:rsidR="0006189B" w:rsidRDefault="0006189B" w:rsidP="0006189B">
      <w:pPr>
        <w:shd w:val="clear" w:color="auto" w:fill="FFFFFF"/>
        <w:spacing w:after="0" w:line="240" w:lineRule="auto"/>
        <w:ind w:firstLine="709"/>
        <w:jc w:val="both"/>
        <w:rPr>
          <w:rFonts w:ascii="Verdana" w:eastAsia="Times New Roman" w:hAnsi="Verdana" w:cs="Arial"/>
          <w:color w:val="000000"/>
          <w:lang w:val="ru-RU"/>
        </w:rPr>
      </w:pP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К работникам, добросовестно исполняющим свои трудовые обязанности, работодатель применяет следующие меры поощрения:</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объявляет благодарность;</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выдает премию;</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награждает ценным подарком;</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награждает</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грамотой;</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представляет к награждению государственными и иными наградами.</w:t>
      </w:r>
    </w:p>
    <w:p w:rsidR="006D5F54" w:rsidRPr="005A44CD" w:rsidRDefault="0039325D"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Поощрения объявляются в приказе</w:t>
      </w:r>
      <w:r w:rsidR="006D5F54" w:rsidRPr="005A44CD">
        <w:rPr>
          <w:rFonts w:ascii="Verdana" w:eastAsia="Times New Roman" w:hAnsi="Verdana" w:cs="Arial"/>
          <w:color w:val="000000"/>
          <w:lang w:val="ru-RU"/>
        </w:rPr>
        <w:t>, доводятся до сведения других работников и заносятся в трудовую книжку.</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5A44CD" w:rsidRDefault="003E1F41" w:rsidP="00751DF1">
      <w:pPr>
        <w:pStyle w:val="a5"/>
        <w:ind w:firstLine="709"/>
        <w:contextualSpacing/>
        <w:jc w:val="both"/>
        <w:rPr>
          <w:rFonts w:ascii="Verdana" w:hAnsi="Verdana"/>
          <w:b/>
          <w:sz w:val="22"/>
          <w:szCs w:val="22"/>
        </w:rPr>
      </w:pPr>
      <w:r>
        <w:rPr>
          <w:rFonts w:ascii="Verdana" w:hAnsi="Verdana"/>
          <w:b/>
          <w:sz w:val="22"/>
          <w:szCs w:val="22"/>
        </w:rPr>
        <w:t>ДИСЦИПЛИНАРНЫЕ ВЗЫСКАНИЯ</w:t>
      </w:r>
    </w:p>
    <w:p w:rsidR="003E1F41" w:rsidRPr="005A44CD" w:rsidRDefault="003E1F41" w:rsidP="00751DF1">
      <w:pPr>
        <w:pStyle w:val="a5"/>
        <w:ind w:firstLine="709"/>
        <w:contextualSpacing/>
        <w:jc w:val="both"/>
        <w:rPr>
          <w:rFonts w:ascii="Verdana" w:hAnsi="Verdana"/>
          <w:b/>
          <w:sz w:val="22"/>
          <w:szCs w:val="22"/>
        </w:rPr>
      </w:pPr>
    </w:p>
    <w:p w:rsidR="006D5F54" w:rsidRPr="005A44CD" w:rsidRDefault="00D12B40" w:rsidP="00751DF1">
      <w:pPr>
        <w:shd w:val="clear" w:color="auto" w:fill="FFFFFF"/>
        <w:spacing w:before="75" w:after="12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40</w:t>
      </w:r>
      <w:r w:rsidR="006D5F54" w:rsidRPr="005A44CD">
        <w:rPr>
          <w:rFonts w:ascii="Verdana" w:eastAsia="Times New Roman" w:hAnsi="Verdana" w:cs="Arial"/>
          <w:color w:val="000000"/>
          <w:lang w:val="ru-RU"/>
        </w:rPr>
        <w:t xml:space="preserve">. Дисциплина труда - обязательное для всех работников подчинение правилам поведения, определенным Трудовым кодексом Российской Федерации, иными законами, коллективным договором, соглашениями, трудовым договором, локальными нормативными актами </w:t>
      </w:r>
      <w:r w:rsidR="0005602A" w:rsidRPr="005A44CD">
        <w:rPr>
          <w:rFonts w:ascii="Verdana" w:eastAsia="Times New Roman" w:hAnsi="Verdana" w:cs="Arial"/>
          <w:color w:val="000000"/>
          <w:lang w:val="ru-RU"/>
        </w:rPr>
        <w:t>учреждения.</w:t>
      </w:r>
    </w:p>
    <w:p w:rsidR="006D5F54" w:rsidRPr="005A44CD"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41</w:t>
      </w:r>
      <w:r w:rsidR="006D5F54" w:rsidRPr="005A44CD">
        <w:rPr>
          <w:rFonts w:ascii="Verdana" w:eastAsia="Times New Roman" w:hAnsi="Verdana" w:cs="Arial"/>
          <w:color w:val="000000"/>
          <w:lang w:val="ru-RU"/>
        </w:rPr>
        <w:t>. Дисциплинарный проступок - неисполнение или ненадлежащее исполнение работником по его вине возложенных на него трудовых обязанностей.</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К дисциплинарным проступкам относятся:</w:t>
      </w:r>
    </w:p>
    <w:p w:rsidR="006D5F54" w:rsidRPr="005A44CD" w:rsidRDefault="0039325D"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D5F54" w:rsidRPr="005A44CD" w:rsidRDefault="0039325D"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отказ или уклонение без уважительных причин от периодического медицинского осмотра (обследования), психиатрического освидетельствования работников, для которых они обязательны;</w:t>
      </w:r>
    </w:p>
    <w:p w:rsidR="006D5F54" w:rsidRPr="005A44CD" w:rsidRDefault="0039325D"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отсутствие на рабочем месте без уважительных причин, если это не является прогулом;</w:t>
      </w:r>
    </w:p>
    <w:p w:rsidR="006D5F54" w:rsidRPr="005A44CD" w:rsidRDefault="0039325D"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несоблюдение обязанностей в области охраны труда;</w:t>
      </w:r>
    </w:p>
    <w:p w:rsidR="006D5F54" w:rsidRPr="005A44CD" w:rsidRDefault="0039325D"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 xml:space="preserve">- </w:t>
      </w:r>
      <w:r w:rsidR="006D5F54" w:rsidRPr="005A44CD">
        <w:rPr>
          <w:rFonts w:ascii="Verdana" w:eastAsia="Times New Roman" w:hAnsi="Verdana" w:cs="Arial"/>
          <w:color w:val="000000"/>
          <w:lang w:val="ru-RU"/>
        </w:rPr>
        <w:t>оставление без уважительной причины работы работником, заключившим трудовой договор, без предупреждения работодателя о его расторжении в письменной форме, а равно до истечения установленного срока предупреждения;</w:t>
      </w:r>
    </w:p>
    <w:p w:rsidR="006D5F54" w:rsidRPr="005A44CD" w:rsidRDefault="0039325D"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появление работника на работе (на своем рабочем месте либо на территории </w:t>
      </w:r>
      <w:r w:rsidR="0005602A" w:rsidRPr="005A44CD">
        <w:rPr>
          <w:rFonts w:ascii="Verdana" w:eastAsia="Times New Roman" w:hAnsi="Verdana" w:cs="Arial"/>
          <w:color w:val="000000"/>
          <w:lang w:val="ru-RU"/>
        </w:rPr>
        <w:t>учреждения</w:t>
      </w:r>
      <w:r w:rsidR="006D5F54" w:rsidRPr="005A44CD">
        <w:rPr>
          <w:rFonts w:ascii="Verdana" w:eastAsia="Times New Roman" w:hAnsi="Verdana" w:cs="Arial"/>
          <w:color w:val="000000"/>
          <w:lang w:val="ru-RU"/>
        </w:rPr>
        <w:t xml:space="preserve">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r w:rsidR="006D5F54" w:rsidRPr="005A44CD">
        <w:rPr>
          <w:rFonts w:ascii="Verdana" w:eastAsia="Times New Roman" w:hAnsi="Verdana" w:cs="Arial"/>
          <w:color w:val="000000"/>
        </w:rPr>
        <w:t> </w:t>
      </w:r>
    </w:p>
    <w:p w:rsidR="006D5F54" w:rsidRPr="005A44CD" w:rsidRDefault="0039325D"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пронос, продажа, приобретение, употребление алкогольной продукции, наркотических средств, психотропных и токсических веществ на территорию </w:t>
      </w:r>
      <w:r w:rsidR="0005602A" w:rsidRPr="005A44CD">
        <w:rPr>
          <w:rFonts w:ascii="Verdana" w:eastAsia="Times New Roman" w:hAnsi="Verdana" w:cs="Arial"/>
          <w:color w:val="000000"/>
          <w:lang w:val="ru-RU"/>
        </w:rPr>
        <w:t>учреждения</w:t>
      </w:r>
      <w:r w:rsidR="006D5F54" w:rsidRPr="005A44CD">
        <w:rPr>
          <w:rFonts w:ascii="Verdana" w:eastAsia="Times New Roman" w:hAnsi="Verdana" w:cs="Arial"/>
          <w:color w:val="000000"/>
          <w:lang w:val="ru-RU"/>
        </w:rPr>
        <w:t>;</w:t>
      </w:r>
    </w:p>
    <w:p w:rsidR="006D5F54" w:rsidRPr="005A44CD" w:rsidRDefault="0039325D"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других работников;</w:t>
      </w:r>
    </w:p>
    <w:p w:rsidR="006D5F54" w:rsidRPr="005A44CD" w:rsidRDefault="0005602A"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совершение по месту работы хищения чужого имущества (в том числе мелкого),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уполномоченных на применение административных взысканий;</w:t>
      </w:r>
    </w:p>
    <w:p w:rsidR="006D5F54" w:rsidRPr="005A44CD" w:rsidRDefault="0005602A"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установление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D5F54" w:rsidRDefault="0005602A"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неисполнение или ненадлежащее исполнение работником по его вине других обязательных для всех работников правил поведения, определенных в соответствии с Трудовым кодексом РФ, иными законами, коллективным договором, соглашениями, трудовым договором, локальными нормативными актами </w:t>
      </w:r>
      <w:r w:rsidRPr="005A44CD">
        <w:rPr>
          <w:rFonts w:ascii="Verdana" w:eastAsia="Times New Roman" w:hAnsi="Verdana" w:cs="Arial"/>
          <w:color w:val="000000"/>
          <w:lang w:val="ru-RU"/>
        </w:rPr>
        <w:t>учреждения;</w:t>
      </w:r>
    </w:p>
    <w:p w:rsidR="00EE6D78" w:rsidRPr="00610758" w:rsidRDefault="00D12B40" w:rsidP="00EE6D78">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42</w:t>
      </w:r>
      <w:r w:rsidR="00EE6D78" w:rsidRPr="00610758">
        <w:rPr>
          <w:rFonts w:ascii="Verdana" w:eastAsia="Times New Roman" w:hAnsi="Verdana" w:cs="Arial"/>
          <w:color w:val="000000"/>
          <w:lang w:val="ru-RU"/>
        </w:rPr>
        <w:t>. Не допускается применение дисциплинарных взысканий, не предусмотренных Трудовым кодексом Российской Федерации или иными федеральными законами.</w:t>
      </w:r>
    </w:p>
    <w:p w:rsidR="006D5F54" w:rsidRPr="005A44CD"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4</w:t>
      </w:r>
      <w:r w:rsidR="006D5F54" w:rsidRPr="00610758">
        <w:rPr>
          <w:rFonts w:ascii="Verdana" w:eastAsia="Times New Roman" w:hAnsi="Verdana" w:cs="Arial"/>
          <w:color w:val="000000"/>
          <w:lang w:val="ru-RU"/>
        </w:rPr>
        <w:t>3. Работника, появившегося на работе в состоянии алкогольного, токсического или наркотического опьянения, представитель работодателя не допускает до работы. Работнику должно быть предложено пройти медицинское освидетельствование. При отказе от</w:t>
      </w:r>
      <w:r w:rsidR="006D5F54" w:rsidRPr="005A44CD">
        <w:rPr>
          <w:rFonts w:ascii="Verdana" w:eastAsia="Times New Roman" w:hAnsi="Verdana" w:cs="Arial"/>
          <w:color w:val="000000"/>
          <w:lang w:val="ru-RU"/>
        </w:rPr>
        <w:t xml:space="preserve"> освидетельствования должен быть оставлен акт за подписью трех свидетелей, в котором фиксируется факт отказа от медицинского освидетельствования и наличие признаков опьянения.</w:t>
      </w:r>
    </w:p>
    <w:p w:rsidR="006D5F54" w:rsidRPr="005A44CD"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44</w:t>
      </w:r>
      <w:r w:rsidR="006D5F54" w:rsidRPr="005A44CD">
        <w:rPr>
          <w:rFonts w:ascii="Verdana" w:eastAsia="Times New Roman" w:hAnsi="Verdana" w:cs="Arial"/>
          <w:color w:val="000000"/>
          <w:lang w:val="ru-RU"/>
        </w:rPr>
        <w:t>. За совершение дисциплинарного проступка работодатель имеет право применить следующие дисциплинарные взыскания:</w:t>
      </w:r>
    </w:p>
    <w:p w:rsidR="006D5F54" w:rsidRPr="005A44CD" w:rsidRDefault="0005602A"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замечание;</w:t>
      </w:r>
    </w:p>
    <w:p w:rsidR="006D5F54" w:rsidRPr="005A44CD" w:rsidRDefault="0005602A"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выговор;</w:t>
      </w:r>
    </w:p>
    <w:p w:rsidR="006D5F54" w:rsidRPr="005A44CD" w:rsidRDefault="0005602A"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увольнение по соответствующим основаниям.</w:t>
      </w:r>
    </w:p>
    <w:p w:rsidR="00EE6D78" w:rsidRPr="00610758"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45</w:t>
      </w:r>
      <w:r w:rsidR="006D5F54" w:rsidRPr="005A44CD">
        <w:rPr>
          <w:rFonts w:ascii="Verdana" w:eastAsia="Times New Roman" w:hAnsi="Verdana" w:cs="Arial"/>
          <w:color w:val="000000"/>
          <w:lang w:val="ru-RU"/>
        </w:rPr>
        <w:t xml:space="preserve">. </w:t>
      </w:r>
      <w:r w:rsidR="00EE6D78" w:rsidRPr="00610758">
        <w:rPr>
          <w:rFonts w:ascii="Verdana" w:eastAsia="Times New Roman" w:hAnsi="Verdana" w:cs="Arial"/>
          <w:color w:val="000000"/>
          <w:lang w:val="ru-RU"/>
        </w:rPr>
        <w:t>До применения дисциплинарного взыскания работодатель в письменной форме должен затребовать от работника письменное объяснение. Если по истечении двух рабочих дней работник не предоставил такое объяснение, то составляется соответствующий акт.</w:t>
      </w:r>
    </w:p>
    <w:p w:rsidR="00EE6D78" w:rsidRPr="00EE6D78" w:rsidRDefault="00EE6D78" w:rsidP="00BC2B43">
      <w:pPr>
        <w:shd w:val="clear" w:color="auto" w:fill="FFFFFF"/>
        <w:spacing w:before="75" w:after="0" w:line="240" w:lineRule="auto"/>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Не предоставление работником объяснения не является препятствием для применения к нему дисциплинарного взыскания</w:t>
      </w:r>
      <w:r w:rsidRPr="00610758">
        <w:rPr>
          <w:rFonts w:ascii="Arial" w:hAnsi="Arial" w:cs="Arial"/>
          <w:color w:val="10240A"/>
          <w:lang w:val="ru-RU"/>
        </w:rPr>
        <w:t>.</w:t>
      </w:r>
    </w:p>
    <w:p w:rsidR="006D5F54" w:rsidRPr="005A44CD"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46</w:t>
      </w:r>
      <w:r w:rsidR="00EE6D78">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D5F54" w:rsidRPr="005A44CD"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47</w:t>
      </w:r>
      <w:r w:rsidR="006D5F54" w:rsidRPr="005A44CD">
        <w:rPr>
          <w:rFonts w:ascii="Verdana" w:eastAsia="Times New Roman" w:hAnsi="Verdana" w:cs="Arial"/>
          <w:color w:val="000000"/>
          <w:lang w:val="ru-RU"/>
        </w:rPr>
        <w:t>.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p>
    <w:p w:rsidR="006D5F54" w:rsidRPr="00610758"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lastRenderedPageBreak/>
        <w:t>48</w:t>
      </w:r>
      <w:r w:rsidR="006D5F54" w:rsidRPr="005A44CD">
        <w:rPr>
          <w:rFonts w:ascii="Verdana" w:eastAsia="Times New Roman" w:hAnsi="Verdana" w:cs="Arial"/>
          <w:color w:val="000000"/>
          <w:lang w:val="ru-RU"/>
        </w:rPr>
        <w:t xml:space="preserve">. Приказ о применении дисциплинарного взыскания должен быть объявлен работнику под </w:t>
      </w:r>
      <w:r w:rsidR="00EE6D78">
        <w:rPr>
          <w:rFonts w:ascii="Verdana" w:eastAsia="Times New Roman" w:hAnsi="Verdana" w:cs="Arial"/>
          <w:color w:val="000000"/>
          <w:lang w:val="ru-RU"/>
        </w:rPr>
        <w:t>под</w:t>
      </w:r>
      <w:r w:rsidR="006D5F54" w:rsidRPr="005A44CD">
        <w:rPr>
          <w:rFonts w:ascii="Verdana" w:eastAsia="Times New Roman" w:hAnsi="Verdana" w:cs="Arial"/>
          <w:color w:val="000000"/>
          <w:lang w:val="ru-RU"/>
        </w:rPr>
        <w:t xml:space="preserve">пись в течение </w:t>
      </w:r>
      <w:r w:rsidR="0005602A" w:rsidRPr="005A44CD">
        <w:rPr>
          <w:rFonts w:ascii="Verdana" w:eastAsia="Times New Roman" w:hAnsi="Verdana" w:cs="Arial"/>
          <w:color w:val="000000"/>
          <w:lang w:val="ru-RU"/>
        </w:rPr>
        <w:t>трех</w:t>
      </w:r>
      <w:r w:rsidR="006D5F54" w:rsidRPr="005A44CD">
        <w:rPr>
          <w:rFonts w:ascii="Verdana" w:eastAsia="Times New Roman" w:hAnsi="Verdana" w:cs="Arial"/>
          <w:color w:val="000000"/>
          <w:lang w:val="ru-RU"/>
        </w:rPr>
        <w:t xml:space="preserve"> рабочих дней со дня его издания, не считая времени отсутствия работника на работе. В случае отказа работника подписать указанный приказ </w:t>
      </w:r>
      <w:r w:rsidR="006D5F54" w:rsidRPr="00610758">
        <w:rPr>
          <w:rFonts w:ascii="Verdana" w:eastAsia="Times New Roman" w:hAnsi="Verdana" w:cs="Arial"/>
          <w:color w:val="000000"/>
          <w:lang w:val="ru-RU"/>
        </w:rPr>
        <w:t xml:space="preserve">составляется акт за подписью </w:t>
      </w:r>
      <w:r w:rsidR="0005602A" w:rsidRPr="00610758">
        <w:rPr>
          <w:rFonts w:ascii="Verdana" w:eastAsia="Times New Roman" w:hAnsi="Verdana" w:cs="Arial"/>
          <w:color w:val="000000"/>
          <w:lang w:val="ru-RU"/>
        </w:rPr>
        <w:t>тре</w:t>
      </w:r>
      <w:r w:rsidR="006D5F54" w:rsidRPr="00610758">
        <w:rPr>
          <w:rFonts w:ascii="Verdana" w:eastAsia="Times New Roman" w:hAnsi="Verdana" w:cs="Arial"/>
          <w:color w:val="000000"/>
          <w:lang w:val="ru-RU"/>
        </w:rPr>
        <w:t>х лиц.</w:t>
      </w:r>
    </w:p>
    <w:p w:rsidR="00EE6D78" w:rsidRPr="00610758" w:rsidRDefault="00604DD0" w:rsidP="00BC2B43">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4</w:t>
      </w:r>
      <w:r w:rsidR="00D12B40">
        <w:rPr>
          <w:rFonts w:ascii="Verdana" w:eastAsia="Times New Roman" w:hAnsi="Verdana" w:cs="Arial"/>
          <w:color w:val="000000"/>
          <w:lang w:val="ru-RU"/>
        </w:rPr>
        <w:t>9</w:t>
      </w:r>
      <w:r w:rsidR="00EE6D78" w:rsidRPr="00610758">
        <w:rPr>
          <w:rFonts w:ascii="Verdana" w:eastAsia="Times New Roman" w:hAnsi="Verdana" w:cs="Arial"/>
          <w:color w:val="000000"/>
          <w:lang w:val="ru-RU"/>
        </w:rPr>
        <w:t>. За каждый дисциплинарный проступок может быть применено только одно дисциплинарное взыскание.</w:t>
      </w:r>
    </w:p>
    <w:p w:rsidR="00AF2238" w:rsidRPr="00610758"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50</w:t>
      </w:r>
      <w:r w:rsidR="00EE6D78" w:rsidRPr="00610758">
        <w:rPr>
          <w:rFonts w:ascii="Verdana" w:eastAsia="Times New Roman" w:hAnsi="Verdana" w:cs="Arial"/>
          <w:color w:val="000000"/>
          <w:lang w:val="ru-RU"/>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E6D78" w:rsidRPr="00610758"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51</w:t>
      </w:r>
      <w:r w:rsidR="00EE6D78" w:rsidRPr="00610758">
        <w:rPr>
          <w:rFonts w:ascii="Verdana" w:eastAsia="Times New Roman" w:hAnsi="Verdana" w:cs="Arial"/>
          <w:color w:val="000000"/>
          <w:lang w:val="ru-RU"/>
        </w:rPr>
        <w:t>. Работодатель до истечения года со дня применения к работнику дисциплинарного взыскания имеет право снять его с работника по собственной инициативе, по просьбе работника, ходатайству его непосредственного руководителя или выборного органа соответствующей первичной профсоюзной организации.</w:t>
      </w:r>
    </w:p>
    <w:p w:rsidR="006D5F54" w:rsidRPr="00610758"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 </w:t>
      </w:r>
    </w:p>
    <w:p w:rsidR="005A44CD" w:rsidRPr="005A44CD" w:rsidRDefault="003E1F41" w:rsidP="0006189B">
      <w:pPr>
        <w:pStyle w:val="a5"/>
        <w:spacing w:after="0" w:line="204" w:lineRule="auto"/>
        <w:ind w:firstLine="709"/>
        <w:contextualSpacing/>
        <w:jc w:val="both"/>
        <w:rPr>
          <w:rFonts w:ascii="Verdana" w:hAnsi="Verdana"/>
          <w:color w:val="000000"/>
          <w:sz w:val="22"/>
          <w:szCs w:val="22"/>
          <w:highlight w:val="yellow"/>
        </w:rPr>
      </w:pPr>
      <w:r>
        <w:rPr>
          <w:rFonts w:ascii="Verdana" w:hAnsi="Verdana"/>
          <w:b/>
          <w:color w:val="000000"/>
          <w:sz w:val="22"/>
          <w:szCs w:val="22"/>
        </w:rPr>
        <w:t>ОТВЕТСТВЕННОСТЬ</w:t>
      </w:r>
    </w:p>
    <w:p w:rsidR="0006189B" w:rsidRDefault="0006189B" w:rsidP="0006189B">
      <w:pPr>
        <w:shd w:val="clear" w:color="auto" w:fill="FFFFFF"/>
        <w:spacing w:after="0" w:line="240" w:lineRule="auto"/>
        <w:ind w:firstLine="709"/>
        <w:jc w:val="both"/>
        <w:rPr>
          <w:rFonts w:ascii="Verdana" w:eastAsia="Times New Roman" w:hAnsi="Verdana" w:cs="Arial"/>
          <w:color w:val="000000"/>
          <w:lang w:val="ru-RU"/>
        </w:rPr>
      </w:pPr>
    </w:p>
    <w:p w:rsidR="006D5F54" w:rsidRPr="005A44CD" w:rsidRDefault="00D12B40" w:rsidP="0006189B">
      <w:pPr>
        <w:shd w:val="clear" w:color="auto" w:fill="FFFFFF"/>
        <w:spacing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52</w:t>
      </w:r>
      <w:r w:rsidR="006D5F54" w:rsidRPr="005A44CD">
        <w:rPr>
          <w:rFonts w:ascii="Verdana" w:eastAsia="Times New Roman" w:hAnsi="Verdana" w:cs="Arial"/>
          <w:color w:val="000000"/>
          <w:lang w:val="ru-RU"/>
        </w:rPr>
        <w:t>. Стороны несут ответственность в соответствии с действующим законодательством.</w:t>
      </w:r>
    </w:p>
    <w:p w:rsidR="006D5F54" w:rsidRPr="00D12B40"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5046AE" w:rsidRPr="00514D83" w:rsidRDefault="005046AE" w:rsidP="00BC2B43">
      <w:pPr>
        <w:shd w:val="clear" w:color="auto" w:fill="FFFFFF"/>
        <w:spacing w:before="75" w:after="0" w:line="240" w:lineRule="auto"/>
        <w:ind w:firstLine="709"/>
        <w:jc w:val="both"/>
        <w:rPr>
          <w:rFonts w:ascii="Verdana" w:eastAsia="Times New Roman" w:hAnsi="Verdana" w:cs="Arial"/>
          <w:color w:val="000000"/>
          <w:lang w:val="ru-RU"/>
        </w:rPr>
      </w:pPr>
    </w:p>
    <w:p w:rsidR="005046AE" w:rsidRPr="00514D83" w:rsidRDefault="005046AE" w:rsidP="00BC2B43">
      <w:pPr>
        <w:shd w:val="clear" w:color="auto" w:fill="FFFFFF"/>
        <w:spacing w:before="75" w:after="0" w:line="240" w:lineRule="auto"/>
        <w:ind w:firstLine="709"/>
        <w:jc w:val="both"/>
        <w:rPr>
          <w:rFonts w:ascii="Verdana" w:eastAsia="Times New Roman" w:hAnsi="Verdana" w:cs="Arial"/>
          <w:color w:val="000000"/>
          <w:lang w:val="ru-RU"/>
        </w:rPr>
      </w:pPr>
    </w:p>
    <w:p w:rsidR="005046AE" w:rsidRDefault="005046AE"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5B3C03">
      <w:pPr>
        <w:shd w:val="clear" w:color="auto" w:fill="FFFFFF"/>
        <w:tabs>
          <w:tab w:val="left" w:pos="10206"/>
        </w:tabs>
        <w:spacing w:before="75" w:after="0" w:line="240" w:lineRule="auto"/>
        <w:ind w:firstLine="709"/>
        <w:jc w:val="both"/>
        <w:rPr>
          <w:rFonts w:ascii="Verdana" w:eastAsia="Times New Roman" w:hAnsi="Verdana" w:cs="Arial"/>
          <w:color w:val="000000"/>
          <w:lang w:val="ru-RU"/>
        </w:rPr>
      </w:pPr>
    </w:p>
    <w:p w:rsidR="00D12B40"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Pr="00514D83"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5046AE" w:rsidRDefault="005046AE"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Pr="005046AE" w:rsidRDefault="00D12B40" w:rsidP="00BC2B43">
      <w:pPr>
        <w:shd w:val="clear" w:color="auto" w:fill="FFFFFF"/>
        <w:spacing w:before="75" w:after="0" w:line="240" w:lineRule="auto"/>
        <w:ind w:firstLine="709"/>
        <w:jc w:val="both"/>
        <w:rPr>
          <w:rFonts w:ascii="Verdana" w:eastAsia="Times New Roman" w:hAnsi="Verdana" w:cs="Arial"/>
          <w:color w:val="000000"/>
          <w:lang w:val="ru-RU"/>
        </w:rPr>
      </w:pPr>
    </w:p>
    <w:p w:rsidR="005046AE" w:rsidRPr="005046AE" w:rsidRDefault="005046AE" w:rsidP="00BC2B43">
      <w:pPr>
        <w:shd w:val="clear" w:color="auto" w:fill="FFFFFF"/>
        <w:spacing w:before="75" w:after="0" w:line="240" w:lineRule="auto"/>
        <w:ind w:firstLine="709"/>
        <w:jc w:val="both"/>
        <w:rPr>
          <w:rFonts w:ascii="Verdana" w:eastAsia="Times New Roman" w:hAnsi="Verdana" w:cs="Arial"/>
          <w:color w:val="000000"/>
          <w:lang w:val="ru-RU"/>
        </w:rPr>
      </w:pPr>
    </w:p>
    <w:p w:rsidR="005046AE" w:rsidRPr="005046AE" w:rsidRDefault="005046AE" w:rsidP="00BC2B43">
      <w:pPr>
        <w:shd w:val="clear" w:color="auto" w:fill="FFFFFF"/>
        <w:spacing w:before="75" w:after="0" w:line="240" w:lineRule="auto"/>
        <w:ind w:firstLine="709"/>
        <w:jc w:val="both"/>
        <w:rPr>
          <w:rFonts w:ascii="Verdana" w:eastAsia="Times New Roman" w:hAnsi="Verdana" w:cs="Arial"/>
          <w:color w:val="000000"/>
          <w:lang w:val="ru-RU"/>
        </w:rPr>
      </w:pPr>
    </w:p>
    <w:p w:rsidR="00D12B40" w:rsidRDefault="00D12B40" w:rsidP="005A44CD">
      <w:pPr>
        <w:contextualSpacing/>
        <w:jc w:val="right"/>
        <w:rPr>
          <w:rFonts w:ascii="Verdana" w:hAnsi="Verdana"/>
          <w:b/>
          <w:lang w:val="ru-RU"/>
        </w:rPr>
      </w:pPr>
    </w:p>
    <w:p w:rsidR="005A44CD" w:rsidRPr="005A44CD" w:rsidRDefault="005A44CD" w:rsidP="005A44CD">
      <w:pPr>
        <w:contextualSpacing/>
        <w:jc w:val="right"/>
        <w:rPr>
          <w:rFonts w:ascii="Verdana" w:hAnsi="Verdana"/>
          <w:b/>
          <w:lang w:val="ru-RU"/>
        </w:rPr>
      </w:pPr>
      <w:r w:rsidRPr="005A44CD">
        <w:rPr>
          <w:rFonts w:ascii="Verdana" w:hAnsi="Verdana"/>
          <w:b/>
          <w:lang w:val="ru-RU"/>
        </w:rPr>
        <w:lastRenderedPageBreak/>
        <w:t>Приложение</w:t>
      </w:r>
      <w:r w:rsidR="00ED14D4">
        <w:rPr>
          <w:rFonts w:ascii="Verdana" w:hAnsi="Verdana"/>
          <w:b/>
          <w:lang w:val="ru-RU"/>
        </w:rPr>
        <w:t xml:space="preserve"> №</w:t>
      </w:r>
      <w:r w:rsidRPr="005A44CD">
        <w:rPr>
          <w:rFonts w:ascii="Verdana" w:hAnsi="Verdana"/>
          <w:b/>
          <w:lang w:val="ru-RU"/>
        </w:rPr>
        <w:t xml:space="preserve"> 1</w:t>
      </w:r>
    </w:p>
    <w:p w:rsidR="005A44CD" w:rsidRPr="005A44CD" w:rsidRDefault="005A44CD" w:rsidP="005A44CD">
      <w:pPr>
        <w:contextualSpacing/>
        <w:jc w:val="center"/>
        <w:rPr>
          <w:rFonts w:ascii="Verdana" w:hAnsi="Verdana"/>
          <w:b/>
          <w:lang w:val="ru-RU"/>
        </w:rPr>
      </w:pPr>
      <w:r w:rsidRPr="005A44CD">
        <w:rPr>
          <w:rFonts w:ascii="Verdana" w:hAnsi="Verdana"/>
          <w:b/>
          <w:lang w:val="ru-RU"/>
        </w:rPr>
        <w:t>ПОЛОЖЕНИЕ</w:t>
      </w:r>
    </w:p>
    <w:p w:rsidR="005A44CD" w:rsidRPr="00973555" w:rsidRDefault="005A44CD" w:rsidP="00973555">
      <w:pPr>
        <w:contextualSpacing/>
        <w:jc w:val="center"/>
        <w:rPr>
          <w:rFonts w:ascii="Verdana" w:hAnsi="Verdana"/>
          <w:b/>
          <w:lang w:val="ru-RU"/>
        </w:rPr>
      </w:pPr>
      <w:r w:rsidRPr="005A44CD">
        <w:rPr>
          <w:rFonts w:ascii="Verdana" w:hAnsi="Verdana"/>
          <w:b/>
          <w:lang w:val="ru-RU"/>
        </w:rPr>
        <w:t>о комиссии по социальному страхованию</w:t>
      </w:r>
      <w:r w:rsidR="00973555" w:rsidRPr="00973555">
        <w:rPr>
          <w:lang w:val="ru-RU"/>
        </w:rPr>
        <w:t xml:space="preserve"> </w:t>
      </w:r>
      <w:r w:rsidR="00973555" w:rsidRPr="00973555">
        <w:rPr>
          <w:rFonts w:ascii="Verdana" w:hAnsi="Verdana"/>
          <w:b/>
          <w:lang w:val="ru-RU"/>
        </w:rPr>
        <w:t>Ч</w:t>
      </w:r>
      <w:r w:rsidR="00693557">
        <w:rPr>
          <w:rFonts w:ascii="Verdana" w:hAnsi="Verdana"/>
          <w:b/>
          <w:lang w:val="ru-RU"/>
        </w:rPr>
        <w:t>ФС</w:t>
      </w:r>
      <w:r w:rsidR="00973555" w:rsidRPr="00973555">
        <w:rPr>
          <w:rFonts w:ascii="Verdana" w:hAnsi="Verdana"/>
          <w:b/>
          <w:lang w:val="ru-RU"/>
        </w:rPr>
        <w:t>У «Спортивный клуб «Металлург-Магнитогорск»</w:t>
      </w:r>
    </w:p>
    <w:p w:rsidR="005A44CD" w:rsidRPr="005A44CD" w:rsidRDefault="005A44CD" w:rsidP="005A44CD">
      <w:pPr>
        <w:ind w:firstLine="709"/>
        <w:contextualSpacing/>
        <w:jc w:val="both"/>
        <w:rPr>
          <w:rFonts w:ascii="Verdana" w:hAnsi="Verdana"/>
          <w:b/>
          <w:lang w:val="ru-RU"/>
        </w:rPr>
      </w:pPr>
    </w:p>
    <w:p w:rsidR="005A44CD" w:rsidRPr="00F409B4" w:rsidRDefault="005A44CD" w:rsidP="005A44CD">
      <w:pPr>
        <w:ind w:firstLine="709"/>
        <w:contextualSpacing/>
        <w:jc w:val="both"/>
        <w:rPr>
          <w:rFonts w:ascii="Verdana" w:hAnsi="Verdana"/>
          <w:lang w:val="ru-RU"/>
        </w:rPr>
      </w:pPr>
      <w:r w:rsidRPr="00F409B4">
        <w:rPr>
          <w:rFonts w:ascii="Verdana" w:hAnsi="Verdana"/>
          <w:b/>
          <w:lang w:val="ru-RU"/>
        </w:rPr>
        <w:t>1. Общие положения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1.1. Комиссия по социальному страхованию создается в </w:t>
      </w:r>
      <w:r w:rsidR="00606FE9" w:rsidRPr="005A44CD">
        <w:rPr>
          <w:rFonts w:ascii="Verdana" w:eastAsia="Times New Roman" w:hAnsi="Verdana" w:cs="Arial"/>
          <w:color w:val="000000"/>
          <w:lang w:val="ru-RU"/>
        </w:rPr>
        <w:t>учреждении</w:t>
      </w:r>
      <w:r w:rsidRPr="005A44CD">
        <w:rPr>
          <w:rFonts w:ascii="Verdana" w:eastAsia="Times New Roman" w:hAnsi="Verdana" w:cs="Arial"/>
          <w:color w:val="000000"/>
          <w:lang w:val="ru-RU"/>
        </w:rPr>
        <w:t xml:space="preserve"> для обеспечения контроля за правильным исчислением, своевременной выплатой пособий по временной нетрудоспособности, по беременности и родам и для решения вопросов, связанных с компенсационным предоставлением дополнительного оплачиваемого отпуска.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1.2. В комиссию по социальному страхованию может входить до 8 членов комиссии (включительно). Члены комиссии по социальному страхованию избираются из числа представителей работодателя и профсоюзного комитета на общем собрании (конференции) трудового коллектива.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1.3. Комиссия состоит из равного количества представителей работодателя и профсоюзного комитета. В составе комиссии избираются председатель и два заместителя.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1.4. Председатель руководит работой комиссии.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1.5. Комиссия осуществляет свою деятельность в соответствии с Конституцией, законами РФ, Указами Президента РФ, постановлениями и распоряжениями правительства РФ, иными нормативными правовыми актами.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1.6. Срок полномочий комиссии по социальному страхованию ограничен сроком действия Коллективного договора </w:t>
      </w:r>
      <w:r w:rsidR="0005602A"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w:t>
      </w:r>
    </w:p>
    <w:p w:rsidR="0006189B" w:rsidRDefault="0006189B" w:rsidP="0006189B">
      <w:pPr>
        <w:shd w:val="clear" w:color="auto" w:fill="FFFFFF"/>
        <w:spacing w:after="0" w:line="240" w:lineRule="auto"/>
        <w:ind w:firstLine="709"/>
        <w:jc w:val="both"/>
        <w:outlineLvl w:val="2"/>
        <w:rPr>
          <w:rFonts w:ascii="Verdana" w:eastAsia="Times New Roman" w:hAnsi="Verdana" w:cs="Arial"/>
          <w:b/>
          <w:color w:val="000000"/>
          <w:lang w:val="ru-RU"/>
        </w:rPr>
      </w:pPr>
    </w:p>
    <w:p w:rsidR="006D5F54" w:rsidRPr="005A44CD"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5A44CD">
        <w:rPr>
          <w:rFonts w:ascii="Verdana" w:eastAsia="Times New Roman" w:hAnsi="Verdana" w:cs="Arial"/>
          <w:b/>
          <w:color w:val="000000"/>
          <w:lang w:val="ru-RU"/>
        </w:rPr>
        <w:t>2. Функции комиссии</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Комиссия </w:t>
      </w:r>
      <w:r w:rsidR="0005602A"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 xml:space="preserve"> по социальному страхованию:</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2.1. Осуществляет контроль за правильностью исчисления и выплаты пособий по временной нетрудоспособности, по беременности и родам.</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2.2. Рассматривает спорные вопросы по исчислению и выплаты пособий по временной нетрудоспособности, по беременности и родам.</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2.3. Формирует предложения по взаимодействию со страховыми и</w:t>
      </w:r>
      <w:r w:rsidRPr="005A44CD">
        <w:rPr>
          <w:rFonts w:ascii="Verdana" w:eastAsia="Times New Roman" w:hAnsi="Verdana" w:cs="Arial"/>
          <w:color w:val="000000"/>
        </w:rPr>
        <w:t> </w:t>
      </w:r>
      <w:r w:rsidRPr="005A44CD">
        <w:rPr>
          <w:rFonts w:ascii="Verdana" w:eastAsia="Times New Roman" w:hAnsi="Verdana" w:cs="Arial"/>
          <w:color w:val="000000"/>
          <w:lang w:val="ru-RU"/>
        </w:rPr>
        <w:t>медицинскими организациями в рамках добровольного медицинского страхования работников.</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2.4. Комиссия проводит анализ использования средств социального страхования в организации, вносит предложения работодателю и профсоюзному комитету о снижении заболеваемости, улучшении условий труда, оздоровлении работников и членов их семей и проведении других мероприятий по социальному страхованию.</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2.5. Комиссия принимает решение о возможности предоставления дополнительного оплачиваемого отпуска работникам, пострадавшим в результате тяжелого несчастного случая на производстве по вине работодателя, компенсирующего утерянный за период временной нетрудоспособности ежегодный дополнительный оплачиваемый отпуск (часть отпуска) за работу с вредными и (или) опасными условиями труда. Рассмотрение данного вопроса комиссией производится на основании заявления работника, решение основывается на акте о несчастном случае на производстве (формы Н-1) и подтвержденном периоде временной нетрудоспособности.</w:t>
      </w:r>
    </w:p>
    <w:p w:rsidR="0006189B" w:rsidRDefault="0006189B" w:rsidP="0006189B">
      <w:pPr>
        <w:shd w:val="clear" w:color="auto" w:fill="FFFFFF"/>
        <w:spacing w:after="0" w:line="240" w:lineRule="auto"/>
        <w:ind w:firstLine="709"/>
        <w:jc w:val="both"/>
        <w:outlineLvl w:val="2"/>
        <w:rPr>
          <w:rFonts w:ascii="Verdana" w:eastAsia="Times New Roman" w:hAnsi="Verdana" w:cs="Arial"/>
          <w:color w:val="000000"/>
          <w:lang w:val="ru-RU"/>
        </w:rPr>
      </w:pPr>
    </w:p>
    <w:p w:rsidR="006D5F54" w:rsidRPr="0006189B"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06189B">
        <w:rPr>
          <w:rFonts w:ascii="Verdana" w:eastAsia="Times New Roman" w:hAnsi="Verdana" w:cs="Arial"/>
          <w:b/>
          <w:color w:val="000000"/>
          <w:lang w:val="ru-RU"/>
        </w:rPr>
        <w:t>3. Права и обязанности комиссии</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3.1. Комиссия вправе запрашивать у работодателя и органов профсоюзного контроля за охраной труда материалы, необходимые для рассмотрения вопросов, входящих в ее компетенцию.</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3.2. Комиссия вносит работодателю предложения по организации работы по социальному страхованию в </w:t>
      </w:r>
      <w:r w:rsidR="0005602A"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 xml:space="preserve">3.3. Комиссия вправе проводить иные мероприятия и осуществлять деятельность, направленную на развитие социального страхования работников </w:t>
      </w:r>
      <w:r w:rsidR="0005602A"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3.4. Комиссия рассматривает в 10-дневный срок заявление работника по вопросам исчисления и выплаты пособий по временной нетрудоспособности, по беременности и родам и в течение трех рабочих дней вручает заявителю копию решения комиссии.</w:t>
      </w:r>
    </w:p>
    <w:p w:rsidR="0006189B" w:rsidRDefault="0006189B" w:rsidP="0006189B">
      <w:pPr>
        <w:shd w:val="clear" w:color="auto" w:fill="FFFFFF"/>
        <w:spacing w:after="0" w:line="240" w:lineRule="auto"/>
        <w:ind w:firstLine="709"/>
        <w:jc w:val="both"/>
        <w:outlineLvl w:val="2"/>
        <w:rPr>
          <w:rFonts w:ascii="Verdana" w:eastAsia="Times New Roman" w:hAnsi="Verdana" w:cs="Arial"/>
          <w:b/>
          <w:color w:val="000000"/>
          <w:lang w:val="ru-RU"/>
        </w:rPr>
      </w:pPr>
    </w:p>
    <w:p w:rsidR="006D5F54" w:rsidRPr="0006189B"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06189B">
        <w:rPr>
          <w:rFonts w:ascii="Verdana" w:eastAsia="Times New Roman" w:hAnsi="Verdana" w:cs="Arial"/>
          <w:b/>
          <w:color w:val="000000"/>
          <w:lang w:val="ru-RU"/>
        </w:rPr>
        <w:t>4. Порядок работы комиссии</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4.1. Все вопросы, относящиеся к компетенции комиссии, решаются на заседании комиссии и оформляются протоколом.</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4.2. Комиссия может отчитываться о проделанной работе перед конференцией работников. Заседания комиссии проводятся по мере необходимости, но не реже одного раза в квартал.</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4.3. Заседание комиссии считается правомочным при наличии более половины ее членов. Решения принимаются большинством голосов</w:t>
      </w:r>
      <w:r w:rsidR="0005602A" w:rsidRPr="005A44CD">
        <w:rPr>
          <w:rFonts w:ascii="Verdana" w:eastAsia="Times New Roman" w:hAnsi="Verdana" w:cs="Arial"/>
          <w:color w:val="000000"/>
          <w:lang w:val="ru-RU"/>
        </w:rPr>
        <w:t>.</w:t>
      </w:r>
      <w:r w:rsidRPr="005A44CD">
        <w:rPr>
          <w:rFonts w:ascii="Verdana" w:eastAsia="Times New Roman" w:hAnsi="Verdana" w:cs="Arial"/>
          <w:color w:val="000000"/>
          <w:lang w:val="ru-RU"/>
        </w:rPr>
        <w:t xml:space="preserve"> принявших участие в голосовании при наличии кворума.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610758" w:rsidRDefault="00610758"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610758" w:rsidRDefault="00610758"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Pr="0006189B" w:rsidRDefault="0006189B" w:rsidP="0006189B">
      <w:pPr>
        <w:autoSpaceDE w:val="0"/>
        <w:autoSpaceDN w:val="0"/>
        <w:adjustRightInd w:val="0"/>
        <w:ind w:firstLine="709"/>
        <w:contextualSpacing/>
        <w:jc w:val="right"/>
        <w:rPr>
          <w:rFonts w:ascii="Verdana" w:hAnsi="Verdana"/>
          <w:b/>
          <w:bCs/>
          <w:lang w:val="ru-RU"/>
        </w:rPr>
      </w:pPr>
      <w:r w:rsidRPr="001329BD">
        <w:rPr>
          <w:rFonts w:ascii="Verdana" w:hAnsi="Verdana"/>
          <w:b/>
          <w:bCs/>
          <w:lang w:val="ru-RU"/>
        </w:rPr>
        <w:lastRenderedPageBreak/>
        <w:t>Приложение</w:t>
      </w:r>
      <w:r w:rsidR="00ED14D4">
        <w:rPr>
          <w:rFonts w:ascii="Verdana" w:hAnsi="Verdana"/>
          <w:b/>
          <w:bCs/>
          <w:lang w:val="ru-RU"/>
        </w:rPr>
        <w:t xml:space="preserve"> №</w:t>
      </w:r>
      <w:r w:rsidRPr="001329BD">
        <w:rPr>
          <w:rFonts w:ascii="Verdana" w:hAnsi="Verdana"/>
          <w:b/>
          <w:bCs/>
          <w:lang w:val="ru-RU"/>
        </w:rPr>
        <w:t xml:space="preserve"> 2</w:t>
      </w:r>
    </w:p>
    <w:p w:rsidR="0006189B" w:rsidRPr="0006189B" w:rsidRDefault="0006189B" w:rsidP="0006189B">
      <w:pPr>
        <w:autoSpaceDE w:val="0"/>
        <w:autoSpaceDN w:val="0"/>
        <w:adjustRightInd w:val="0"/>
        <w:contextualSpacing/>
        <w:jc w:val="center"/>
        <w:rPr>
          <w:rFonts w:ascii="Verdana" w:hAnsi="Verdana"/>
          <w:b/>
          <w:bCs/>
          <w:lang w:val="ru-RU"/>
        </w:rPr>
      </w:pPr>
      <w:r w:rsidRPr="0006189B">
        <w:rPr>
          <w:rFonts w:ascii="Verdana" w:hAnsi="Verdana"/>
          <w:b/>
          <w:bCs/>
          <w:lang w:val="ru-RU"/>
        </w:rPr>
        <w:t>ПОЛОЖЕНИЕ</w:t>
      </w:r>
    </w:p>
    <w:p w:rsidR="0006189B" w:rsidRPr="0006189B" w:rsidRDefault="0006189B" w:rsidP="0006189B">
      <w:pPr>
        <w:autoSpaceDE w:val="0"/>
        <w:autoSpaceDN w:val="0"/>
        <w:adjustRightInd w:val="0"/>
        <w:contextualSpacing/>
        <w:jc w:val="center"/>
        <w:rPr>
          <w:rFonts w:ascii="Verdana" w:hAnsi="Verdana"/>
          <w:b/>
          <w:bCs/>
          <w:lang w:val="ru-RU"/>
        </w:rPr>
      </w:pPr>
      <w:r w:rsidRPr="0006189B">
        <w:rPr>
          <w:rFonts w:ascii="Verdana" w:hAnsi="Verdana"/>
          <w:b/>
          <w:bCs/>
          <w:lang w:val="ru-RU"/>
        </w:rPr>
        <w:t>ОБ УПОЛНОМОЧЕННОМ ПО ОХРАНЕ ТРУДА</w:t>
      </w:r>
    </w:p>
    <w:p w:rsidR="0006189B" w:rsidRPr="0006189B" w:rsidRDefault="0006189B" w:rsidP="0006189B">
      <w:pPr>
        <w:autoSpaceDE w:val="0"/>
        <w:autoSpaceDN w:val="0"/>
        <w:adjustRightInd w:val="0"/>
        <w:contextualSpacing/>
        <w:jc w:val="center"/>
        <w:rPr>
          <w:rFonts w:ascii="Verdana" w:hAnsi="Verdana"/>
          <w:b/>
          <w:bCs/>
          <w:lang w:val="ru-RU"/>
        </w:rPr>
      </w:pPr>
      <w:r w:rsidRPr="0006189B">
        <w:rPr>
          <w:rFonts w:ascii="Verdana" w:hAnsi="Verdana"/>
          <w:b/>
          <w:bCs/>
          <w:lang w:val="ru-RU"/>
        </w:rPr>
        <w:t>ППО Группы ПАО «ММК» ГМПР</w:t>
      </w:r>
    </w:p>
    <w:p w:rsidR="0006189B" w:rsidRDefault="0006189B" w:rsidP="0006189B">
      <w:pPr>
        <w:shd w:val="clear" w:color="auto" w:fill="FFFFFF"/>
        <w:spacing w:after="0" w:line="240" w:lineRule="auto"/>
        <w:ind w:firstLine="709"/>
        <w:jc w:val="both"/>
        <w:outlineLvl w:val="2"/>
        <w:rPr>
          <w:rFonts w:ascii="Verdana" w:eastAsia="Times New Roman" w:hAnsi="Verdana" w:cs="Arial"/>
          <w:color w:val="000000"/>
          <w:lang w:val="ru-RU"/>
        </w:rPr>
      </w:pPr>
    </w:p>
    <w:p w:rsidR="006D5F54" w:rsidRPr="0006189B"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06189B">
        <w:rPr>
          <w:rFonts w:ascii="Verdana" w:eastAsia="Times New Roman" w:hAnsi="Verdana" w:cs="Arial"/>
          <w:b/>
          <w:color w:val="000000"/>
          <w:lang w:val="ru-RU"/>
        </w:rPr>
        <w:t>1. Общие положения</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1.1. Положение об уполномоченном по охране труда ППО Группы ПАО </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(далее - Положение) разработано в соответствии со статьей 370 Трудового кодекса Российской Федерации, </w:t>
      </w:r>
      <w:r w:rsidR="0034179E">
        <w:rPr>
          <w:rFonts w:ascii="Verdana" w:eastAsia="Times New Roman" w:hAnsi="Verdana" w:cs="Arial"/>
          <w:color w:val="000000"/>
          <w:lang w:val="ru-RU"/>
        </w:rPr>
        <w:t>статьей 20 федерального закона «</w:t>
      </w:r>
      <w:r w:rsidRPr="005A44CD">
        <w:rPr>
          <w:rFonts w:ascii="Verdana" w:eastAsia="Times New Roman" w:hAnsi="Verdana" w:cs="Arial"/>
          <w:color w:val="000000"/>
          <w:lang w:val="ru-RU"/>
        </w:rPr>
        <w:t>О профессиональных союзах, их правах и гарантиях деятельности</w:t>
      </w:r>
      <w:r w:rsidR="0034179E">
        <w:rPr>
          <w:rFonts w:ascii="Verdana" w:eastAsia="Times New Roman" w:hAnsi="Verdana" w:cs="Arial"/>
          <w:color w:val="000000"/>
          <w:lang w:val="ru-RU"/>
        </w:rPr>
        <w:t>»</w:t>
      </w:r>
      <w:r w:rsidRPr="005A44CD">
        <w:rPr>
          <w:rFonts w:ascii="Verdana" w:eastAsia="Times New Roman" w:hAnsi="Verdana" w:cs="Arial"/>
          <w:color w:val="000000"/>
          <w:lang w:val="ru-RU"/>
        </w:rPr>
        <w:t>, Уставо</w:t>
      </w:r>
      <w:r w:rsidR="0034179E">
        <w:rPr>
          <w:rFonts w:ascii="Verdana" w:eastAsia="Times New Roman" w:hAnsi="Verdana" w:cs="Arial"/>
          <w:color w:val="000000"/>
          <w:lang w:val="ru-RU"/>
        </w:rPr>
        <w:t>м ГМПР, Уставом ППО Группы ПАО «</w:t>
      </w:r>
      <w:r w:rsidRPr="005A44CD">
        <w:rPr>
          <w:rFonts w:ascii="Verdana" w:eastAsia="Times New Roman" w:hAnsi="Verdana" w:cs="Arial"/>
          <w:color w:val="000000"/>
          <w:lang w:val="ru-RU"/>
        </w:rPr>
        <w:t>ММК</w:t>
      </w:r>
      <w:r w:rsidR="0034179E">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1.2. Положение определяет права, обязанности и гарантии деятельности уполномоченных по охране труда по осуществлению профсоюзного контроля за состоянием условий и охраны труда, соблюдением государственных требований охраны труда в организации (на предприятии).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1.3. Уполномоченный по охране труда в своей деятельности руководствуется настоящим Положением, решениями вышестоящих профсоюзных органов, коллективным договором, инструкциями, действующим законодательством РФ и локальными нормативными актами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1.4. Численность уполномоченных по охране труда, порядок их избрания и срок полномочий устанавливаются в соответствии с решением профсо</w:t>
      </w:r>
      <w:r w:rsidR="00604DD0">
        <w:rPr>
          <w:rFonts w:ascii="Verdana" w:eastAsia="Times New Roman" w:hAnsi="Verdana" w:cs="Arial"/>
          <w:color w:val="000000"/>
          <w:lang w:val="ru-RU"/>
        </w:rPr>
        <w:t>юзного комитета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Профсоюзный комитет ППО Группы ПАО </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организует выборы уполномоченных по охране труда в каждом подразделении</w:t>
      </w:r>
      <w:r w:rsidRPr="005A44CD">
        <w:rPr>
          <w:rFonts w:ascii="Verdana" w:eastAsia="Times New Roman" w:hAnsi="Verdana" w:cs="Arial"/>
          <w:color w:val="000000"/>
        </w:rPr>
        <w:t> </w:t>
      </w:r>
      <w:r w:rsidRPr="005A44CD">
        <w:rPr>
          <w:rFonts w:ascii="Verdana" w:eastAsia="Times New Roman" w:hAnsi="Verdana" w:cs="Arial"/>
          <w:color w:val="000000"/>
          <w:lang w:val="ru-RU"/>
        </w:rPr>
        <w:t>и в организации в целом. Для координации деятельности уполномоченных по охране труда в организации и (или) в подразделении могут быть избраны старшие уполномоченные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1.5. Уполномоченным по охране труда, в том числе старшим уполномоченным по охране труда, не может быть избран работник (должностное лицо), в функциональные обязанности которого входит обеспечение безопасных условий труда в организации, в подразделении.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1.6. Уполномоченные по охране труда избираются голосованием на профсоюзном собрании (конференции</w:t>
      </w:r>
      <w:r w:rsidR="00BC3D14">
        <w:rPr>
          <w:rFonts w:ascii="Verdana" w:eastAsia="Times New Roman" w:hAnsi="Verdana" w:cs="Arial"/>
          <w:color w:val="000000"/>
          <w:lang w:val="ru-RU"/>
        </w:rPr>
        <w:t>) учреждения</w:t>
      </w:r>
      <w:r w:rsidRPr="005A44CD">
        <w:rPr>
          <w:rFonts w:ascii="Verdana" w:eastAsia="Times New Roman" w:hAnsi="Verdana" w:cs="Arial"/>
          <w:color w:val="000000"/>
          <w:lang w:val="ru-RU"/>
        </w:rPr>
        <w:t xml:space="preserve"> на срок полномочий профсоюзно</w:t>
      </w:r>
      <w:r w:rsidR="00604DD0">
        <w:rPr>
          <w:rFonts w:ascii="Verdana" w:eastAsia="Times New Roman" w:hAnsi="Verdana" w:cs="Arial"/>
          <w:color w:val="000000"/>
          <w:lang w:val="ru-RU"/>
        </w:rPr>
        <w:t>го комитета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Состав избранных уполномоченных лиц по охране труда, в том числе старших уполномоченных по охране труда, утверждается постановлением (решением) профсоюзного комитета подразделения.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1.7. Уполномоченные по охране труда работают во взаимодействии с руководителями соответствующих подразделений, председателями профсоюзных комитетов подразделений ППО Группы ПАО </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и доверенными лицами членов профсоюза, службой охраны труда организации, совместным комитетом (комиссией) по охране труда, технической инспекцией труда ППО Группы ПАО </w:t>
      </w:r>
      <w:r w:rsidR="00604DD0">
        <w:rPr>
          <w:rFonts w:ascii="Verdana" w:eastAsia="Times New Roman" w:hAnsi="Verdana" w:cs="Arial"/>
          <w:color w:val="000000"/>
          <w:lang w:val="ru-RU"/>
        </w:rPr>
        <w:t>«ММК»</w:t>
      </w:r>
      <w:r w:rsidRPr="005A44CD">
        <w:rPr>
          <w:rFonts w:ascii="Verdana" w:eastAsia="Times New Roman" w:hAnsi="Verdana" w:cs="Arial"/>
          <w:color w:val="000000"/>
          <w:lang w:val="ru-RU"/>
        </w:rPr>
        <w:t xml:space="preserve"> ГМПР.</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1.8. Общее руководство деятельностью уполномоченных по охране труда осуществляет ППО Группы ПАО </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Координацию деятельности уполномоченных по охране труда на уровне подразделения осуществляет председатель профсоюзного комитета (доверенное лицо членов профсоюза), старший уполномоченный по охране труда, избираемый на профсоюзном собрании (конференции) данного подразделения.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1.9. Уполномоченные по охране труда информируют о своей работе на общем собрании профсоюзной организации подразделения, где они избраны.</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1.10. По решению профсоюзного собрания подразделения или профсо</w:t>
      </w:r>
      <w:r w:rsidR="00604DD0">
        <w:rPr>
          <w:rFonts w:ascii="Verdana" w:eastAsia="Times New Roman" w:hAnsi="Verdana" w:cs="Arial"/>
          <w:color w:val="000000"/>
          <w:lang w:val="ru-RU"/>
        </w:rPr>
        <w:t>юзного комитета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уполномоченный по охране труда может быть отозван до истечения срока действия своих полномочий, если он не выполняет возложенные на него обязанности по защите прав работников на здоровые и безопасные условия труда.</w:t>
      </w:r>
    </w:p>
    <w:p w:rsidR="0006189B" w:rsidRDefault="0006189B" w:rsidP="0006189B">
      <w:pPr>
        <w:shd w:val="clear" w:color="auto" w:fill="FFFFFF"/>
        <w:spacing w:after="0" w:line="240" w:lineRule="auto"/>
        <w:ind w:firstLine="709"/>
        <w:jc w:val="both"/>
        <w:outlineLvl w:val="2"/>
        <w:rPr>
          <w:rFonts w:ascii="Verdana" w:eastAsia="Times New Roman" w:hAnsi="Verdana" w:cs="Arial"/>
          <w:color w:val="000000"/>
          <w:lang w:val="ru-RU"/>
        </w:rPr>
      </w:pPr>
    </w:p>
    <w:p w:rsidR="006D5F54" w:rsidRPr="0006189B"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06189B">
        <w:rPr>
          <w:rFonts w:ascii="Verdana" w:eastAsia="Times New Roman" w:hAnsi="Verdana" w:cs="Arial"/>
          <w:b/>
          <w:color w:val="000000"/>
          <w:lang w:val="ru-RU"/>
        </w:rPr>
        <w:t>2. Права уполномоченного по охране труда</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Уполномоченные по охране труда имеют право:</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2.1. Проверять соблюдение требований охраны труда в подразделении,</w:t>
      </w:r>
      <w:r w:rsidRPr="005A44CD">
        <w:rPr>
          <w:rFonts w:ascii="Verdana" w:eastAsia="Times New Roman" w:hAnsi="Verdana" w:cs="Arial"/>
          <w:color w:val="000000"/>
        </w:rPr>
        <w:t> </w:t>
      </w:r>
      <w:r w:rsidRPr="005A44CD">
        <w:rPr>
          <w:rFonts w:ascii="Verdana" w:eastAsia="Times New Roman" w:hAnsi="Verdana" w:cs="Arial"/>
          <w:color w:val="000000"/>
          <w:lang w:val="ru-RU"/>
        </w:rPr>
        <w:t>профсоюзная конференция (собрание) которого избрала уполномоченного.</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2.2. Осуществлять надзор за выполнением соглашения по охране труда в соответствующем подразделении.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2.3. Принимать участие в расследовании несчастных случаев на производстве и профессиональных заболеваний.</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2.4. Принимать участие в специальной оценке условий труда в качестве члена комиссии по проведению специальной оценки условий труда.</w:t>
      </w:r>
    </w:p>
    <w:p w:rsidR="0006189B" w:rsidRDefault="0006189B" w:rsidP="0006189B">
      <w:pPr>
        <w:shd w:val="clear" w:color="auto" w:fill="FFFFFF"/>
        <w:spacing w:after="0" w:line="240" w:lineRule="auto"/>
        <w:ind w:firstLine="709"/>
        <w:jc w:val="both"/>
        <w:outlineLvl w:val="2"/>
        <w:rPr>
          <w:rFonts w:ascii="Verdana" w:eastAsia="Times New Roman" w:hAnsi="Verdana" w:cs="Arial"/>
          <w:color w:val="000000"/>
          <w:lang w:val="ru-RU"/>
        </w:rPr>
      </w:pPr>
    </w:p>
    <w:p w:rsidR="006D5F54" w:rsidRPr="0006189B"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06189B">
        <w:rPr>
          <w:rFonts w:ascii="Verdana" w:eastAsia="Times New Roman" w:hAnsi="Verdana" w:cs="Arial"/>
          <w:b/>
          <w:color w:val="000000"/>
          <w:lang w:val="ru-RU"/>
        </w:rPr>
        <w:t>3. Содержание работы уполномоченных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Уполномоченный по охране труда осуществляет следующие функции: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3.1. Контролирует состояние условий и охраны труда на рабочих местах подконтрольного участка, соблюдение работниками норм, правил и инструкций по охране труда с обязательным фиксированием результатов контроля в журнале уполномоченного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3.2. Информирует работников об условиях и охране труда на рабочих местах, о существующем риске повреждения здоровья и потери трудоспособности, о полагающихся им средствах индивидуальной защиты, компенсациях за работу во вредных и опасных условиях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3.3. Информирует непосредственного руководителя работ о ситуации, угрожающей жизни и здоровью работников.</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3.4. Контролирует соблюдение порядка выдачи работникам средств индивидуальной защиты и правильного их применения, смывающих и обезвреживающих средств, молока или других равноценных молоку пищевых продуктов, лечебно-профилактического питания в соответствии с установленными нормами.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3.5. Контролирует состояние санитарно-бытовых помещений, мест обогрева и приема пищи, оценивает уровень обеспеченности работников санитарно-гигиеническими устройствами и санитарно-бытовыми помещениями в соответствии с нормами.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3.6. Информирует работников производственного подразделения о выявленных нарушениях требований охраны труда, ведет разъяснительную работу в трудовом коллективе по вопросам безопасной организации работ.</w:t>
      </w:r>
    </w:p>
    <w:p w:rsidR="0006189B" w:rsidRDefault="0006189B" w:rsidP="0006189B">
      <w:pPr>
        <w:shd w:val="clear" w:color="auto" w:fill="FFFFFF"/>
        <w:spacing w:after="0" w:line="240" w:lineRule="auto"/>
        <w:ind w:firstLine="709"/>
        <w:jc w:val="both"/>
        <w:outlineLvl w:val="2"/>
        <w:rPr>
          <w:rFonts w:ascii="Verdana" w:eastAsia="Times New Roman" w:hAnsi="Verdana" w:cs="Arial"/>
          <w:color w:val="000000"/>
          <w:lang w:val="ru-RU"/>
        </w:rPr>
      </w:pPr>
    </w:p>
    <w:p w:rsidR="006D5F54" w:rsidRPr="0006189B"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06189B">
        <w:rPr>
          <w:rFonts w:ascii="Verdana" w:eastAsia="Times New Roman" w:hAnsi="Verdana" w:cs="Arial"/>
          <w:b/>
          <w:color w:val="000000"/>
          <w:lang w:val="ru-RU"/>
        </w:rPr>
        <w:t>4. Содержание работы старшего уполномоченного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Старший уполномоченный по охране труда осуществляет следующие функции: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4.1. Координирует деятельность уполномоченных по охране труда в подразделениях организации, ведет учёт работы уполномоченных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4.2. Предоставляет отчет о проделанной работе в установленном порядке и по утвержденной форме в ППО Группы ПАО </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4.3. Анализирует, представляет работодателю и профсо</w:t>
      </w:r>
      <w:r w:rsidR="00604DD0">
        <w:rPr>
          <w:rFonts w:ascii="Verdana" w:eastAsia="Times New Roman" w:hAnsi="Verdana" w:cs="Arial"/>
          <w:color w:val="000000"/>
          <w:lang w:val="ru-RU"/>
        </w:rPr>
        <w:t>юзному комитету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предложения по совершенствованию работы в сфере охраны труда в организации. Обобщает и добивается распространения передового опыта работы уполномоченных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4.4. Контролирует выполнение должностными лицами в установленные сроки предложений уполномоченных по охране труда об устранении выявленных нарушений требований охраны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4.5. Готовит и представляет профсо</w:t>
      </w:r>
      <w:r w:rsidR="00604DD0">
        <w:rPr>
          <w:rFonts w:ascii="Verdana" w:eastAsia="Times New Roman" w:hAnsi="Verdana" w:cs="Arial"/>
          <w:color w:val="000000"/>
          <w:lang w:val="ru-RU"/>
        </w:rPr>
        <w:t>юзному комитету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и работодателю предложения о поощрении уполномоченных лиц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4.6. Участвует в специальной оценке условий труда, в целевых и комплексных проверках состояния условий и охраны труда в организации.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4.7. Защищает права и законные интересы работников по вопросам возмещения вреда, причиненного их здоровью несчастными случаями на производстве и профессиональными заболеваниями.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4.8. Получает информацию от должностных лиц организации о вредных и (или) опасных производственных факторах, о состоянии условий и охраны труда на подконтрольном участке, о мерах по защите работников от воздействия вредных и (или) опасных производственных факторов, об обстоятельствах и причинах несчастных случаев на производстве и профессиональных заболеваний.</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4.9. Проверяет выполнение мероприятий коллективных договоров и соглашений по улучшению условий и охраны труда, вносит профсо</w:t>
      </w:r>
      <w:r w:rsidR="00604DD0">
        <w:rPr>
          <w:rFonts w:ascii="Verdana" w:eastAsia="Times New Roman" w:hAnsi="Verdana" w:cs="Arial"/>
          <w:color w:val="000000"/>
          <w:lang w:val="ru-RU"/>
        </w:rPr>
        <w:t>юзному комитету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предложения по проектам коллективных договоров и соглашений, локальных нормативных актов об охране труда в организациях.</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4.10. Принимает участие в рассмотрении трудовых споров, связанных с нарушением требований трудового законодательства, нормативных правовых актов и локальных нормативных актов организации в сфере охраны труда, а также обязательств, предусмотренных коллективными договорами и соглашениями.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4.11. Принимает участие в работе комиссий по испытаниям и приемке в эксплуатацию средств производства.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4.12. Обращается к руководителю подразделения (организации) с предложениями о привлечении к ответственности должностных лиц, виновных в нарушении требований охраны труда, сокрытии фактов несчастных случаев на производстве.</w:t>
      </w:r>
    </w:p>
    <w:p w:rsidR="0006189B" w:rsidRDefault="0006189B" w:rsidP="0006189B">
      <w:pPr>
        <w:shd w:val="clear" w:color="auto" w:fill="FFFFFF"/>
        <w:spacing w:after="0" w:line="240" w:lineRule="auto"/>
        <w:ind w:firstLine="709"/>
        <w:jc w:val="both"/>
        <w:outlineLvl w:val="2"/>
        <w:rPr>
          <w:rFonts w:ascii="Verdana" w:eastAsia="Times New Roman" w:hAnsi="Verdana" w:cs="Arial"/>
          <w:b/>
          <w:color w:val="000000"/>
          <w:lang w:val="ru-RU"/>
        </w:rPr>
      </w:pPr>
    </w:p>
    <w:p w:rsidR="006D5F54" w:rsidRPr="0006189B"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06189B">
        <w:rPr>
          <w:rFonts w:ascii="Verdana" w:eastAsia="Times New Roman" w:hAnsi="Verdana" w:cs="Arial"/>
          <w:b/>
          <w:color w:val="000000"/>
          <w:lang w:val="ru-RU"/>
        </w:rPr>
        <w:t>5. Учёт работы уполномоченных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5.1. Основным документом учёта профсоюзного контроля в сфере охраны труда является </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Журнал замечаний и предложений уполномоченного по охране труда</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(журнал).</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5.2. В журнале при проведении проверок (обследований) учитываются и записываются все случаи самостоятельной или в составе комиссии оценки состояния условий и охраны труда на подконтрольном участке или на отдельном рабочем месте, в том числе и при отсутствии (невыявлении) нарушений требований охраны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5.3. При выявлении нарушений требований охраны труда в журнале фиксируются виды нарушений. журнал предъявляется руководителю соответствующего подразделения (организации) для ознакомления и принятия мер по устранению выявленных нарушений. Порядок работы с предложениями и нарушениями, внесенными в журнал, регламентируется локальными документами работодателя.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5.4. Уполномоченный (старший уполномоченный) контролирует устранение нарушений и выполнение предложений, внесенных в журнал.</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5.5. Уполномоченный (старший уполномоченный) предоставляет отчет о своей работе в порядке и сроки</w:t>
      </w:r>
      <w:r w:rsidR="00604DD0">
        <w:rPr>
          <w:rFonts w:ascii="Verdana" w:eastAsia="Times New Roman" w:hAnsi="Verdana" w:cs="Arial"/>
          <w:color w:val="000000"/>
          <w:lang w:val="ru-RU"/>
        </w:rPr>
        <w:t>, установленные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w:t>
      </w:r>
    </w:p>
    <w:p w:rsidR="00ED14D4" w:rsidRDefault="00ED14D4" w:rsidP="0006189B">
      <w:pPr>
        <w:shd w:val="clear" w:color="auto" w:fill="FFFFFF"/>
        <w:spacing w:after="0" w:line="240" w:lineRule="auto"/>
        <w:ind w:firstLine="709"/>
        <w:jc w:val="both"/>
        <w:outlineLvl w:val="2"/>
        <w:rPr>
          <w:rFonts w:ascii="Verdana" w:eastAsia="Times New Roman" w:hAnsi="Verdana" w:cs="Arial"/>
          <w:b/>
          <w:color w:val="000000"/>
          <w:lang w:val="ru-RU"/>
        </w:rPr>
      </w:pPr>
    </w:p>
    <w:p w:rsidR="006D5F54" w:rsidRPr="0006189B"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06189B">
        <w:rPr>
          <w:rFonts w:ascii="Verdana" w:eastAsia="Times New Roman" w:hAnsi="Verdana" w:cs="Arial"/>
          <w:b/>
          <w:color w:val="000000"/>
          <w:lang w:val="ru-RU"/>
        </w:rPr>
        <w:t>6. Гарантии деятельности уполномоченных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6.1. Право уполномоченного по охране труда на осуществление контроля за соблюдением государственных требований охраны труда гарантируется статьей 20 федерального закона </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О профессиональных союзах, их правах и гарантиях деятельности</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статьей 370 Трудового кодекса Российской Федерации, отраслевым тарифным соглашением, коллективным договором организации.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6.2. Перевод на другую работу или увольнение уполномоченного по охране труда по инициативе работодателя допускается только с предварительного согласия профсо</w:t>
      </w:r>
      <w:r w:rsidR="00604DD0">
        <w:rPr>
          <w:rFonts w:ascii="Verdana" w:eastAsia="Times New Roman" w:hAnsi="Verdana" w:cs="Arial"/>
          <w:color w:val="000000"/>
          <w:lang w:val="ru-RU"/>
        </w:rPr>
        <w:t>юзного комитета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6.3. Работодатель предоставляет время для выполнения общественных обязанностей не менее 4-х часов в неделю в интересах коллектива, проводит обучение уполномоченных в образовательных центрах за счет средств работодателя, с обеспечением их нормативными и справочными материалами по охране труда. Оплата труда за весь период освобождения не уменьшается.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6.4. Уполномоченному </w:t>
      </w:r>
      <w:r w:rsidR="00604DD0">
        <w:rPr>
          <w:rFonts w:ascii="Verdana" w:eastAsia="Times New Roman" w:hAnsi="Verdana" w:cs="Arial"/>
          <w:color w:val="000000"/>
          <w:lang w:val="ru-RU"/>
        </w:rPr>
        <w:t>по охране труда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выдается удостоверение установленного образца.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6.5. Работодатель и должностные лица несут ответственность за нарушение прав уполномоченного по охране труда или воспрепятствование его законной деятельности в порядке, установленном законодательством.</w:t>
      </w:r>
    </w:p>
    <w:p w:rsidR="006D5F54" w:rsidRPr="00F409B4"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2743B1" w:rsidRDefault="002743B1" w:rsidP="00BC2B43">
      <w:pPr>
        <w:shd w:val="clear" w:color="auto" w:fill="FFFFFF"/>
        <w:spacing w:before="75" w:after="0" w:line="240" w:lineRule="auto"/>
        <w:ind w:firstLine="709"/>
        <w:jc w:val="both"/>
        <w:rPr>
          <w:rFonts w:ascii="Verdana" w:eastAsia="Times New Roman" w:hAnsi="Verdana" w:cs="Arial"/>
          <w:color w:val="000000"/>
          <w:lang w:val="ru-RU"/>
        </w:rPr>
      </w:pPr>
    </w:p>
    <w:p w:rsidR="002743B1" w:rsidRDefault="002743B1" w:rsidP="00BC2B43">
      <w:pPr>
        <w:shd w:val="clear" w:color="auto" w:fill="FFFFFF"/>
        <w:spacing w:before="75" w:after="0" w:line="240" w:lineRule="auto"/>
        <w:ind w:firstLine="709"/>
        <w:jc w:val="both"/>
        <w:rPr>
          <w:rFonts w:ascii="Verdana" w:eastAsia="Times New Roman" w:hAnsi="Verdana" w:cs="Arial"/>
          <w:color w:val="000000"/>
          <w:lang w:val="ru-RU"/>
        </w:rPr>
      </w:pPr>
    </w:p>
    <w:p w:rsidR="002743B1" w:rsidRPr="00F409B4" w:rsidRDefault="002743B1"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9F7986" w:rsidRDefault="009F7986" w:rsidP="00ED14D4">
      <w:pPr>
        <w:contextualSpacing/>
        <w:jc w:val="right"/>
        <w:rPr>
          <w:rFonts w:ascii="Verdana" w:hAnsi="Verdana"/>
          <w:b/>
          <w:lang w:val="ru-RU"/>
        </w:rPr>
      </w:pPr>
    </w:p>
    <w:p w:rsidR="009F7986" w:rsidRDefault="009F7986" w:rsidP="00ED14D4">
      <w:pPr>
        <w:contextualSpacing/>
        <w:jc w:val="right"/>
        <w:rPr>
          <w:rFonts w:ascii="Verdana" w:hAnsi="Verdana"/>
          <w:b/>
          <w:lang w:val="ru-RU"/>
        </w:rPr>
      </w:pPr>
    </w:p>
    <w:p w:rsidR="009F7986" w:rsidRDefault="009F7986" w:rsidP="00ED14D4">
      <w:pPr>
        <w:contextualSpacing/>
        <w:jc w:val="right"/>
        <w:rPr>
          <w:rFonts w:ascii="Verdana" w:hAnsi="Verdana"/>
          <w:b/>
          <w:lang w:val="ru-RU"/>
        </w:rPr>
      </w:pPr>
    </w:p>
    <w:p w:rsidR="00F1227E" w:rsidRPr="00F1227E" w:rsidRDefault="00F1227E" w:rsidP="00ED14D4">
      <w:pPr>
        <w:contextualSpacing/>
        <w:jc w:val="right"/>
        <w:rPr>
          <w:rFonts w:ascii="Verdana" w:hAnsi="Verdana"/>
          <w:b/>
          <w:lang w:val="ru-RU"/>
        </w:rPr>
      </w:pPr>
      <w:r w:rsidRPr="00F1227E">
        <w:rPr>
          <w:rFonts w:ascii="Verdana" w:hAnsi="Verdana"/>
          <w:b/>
          <w:lang w:val="ru-RU"/>
        </w:rPr>
        <w:lastRenderedPageBreak/>
        <w:t>Приложение № 3</w:t>
      </w:r>
    </w:p>
    <w:p w:rsidR="00F1227E" w:rsidRPr="00F1227E" w:rsidRDefault="00F1227E" w:rsidP="00F1227E">
      <w:pPr>
        <w:contextualSpacing/>
        <w:jc w:val="center"/>
        <w:rPr>
          <w:rFonts w:ascii="Verdana" w:hAnsi="Verdana"/>
          <w:b/>
          <w:lang w:val="ru-RU"/>
        </w:rPr>
      </w:pPr>
      <w:r w:rsidRPr="00F1227E">
        <w:rPr>
          <w:rFonts w:ascii="Verdana" w:hAnsi="Verdana"/>
          <w:b/>
          <w:lang w:val="ru-RU"/>
        </w:rPr>
        <w:t>ПОЛОЖЕНИЕ</w:t>
      </w:r>
    </w:p>
    <w:p w:rsidR="00F1227E" w:rsidRPr="00F1227E" w:rsidRDefault="00F1227E" w:rsidP="00F1227E">
      <w:pPr>
        <w:contextualSpacing/>
        <w:jc w:val="center"/>
        <w:rPr>
          <w:rFonts w:ascii="Verdana" w:hAnsi="Verdana"/>
          <w:b/>
          <w:lang w:val="ru-RU"/>
        </w:rPr>
      </w:pPr>
      <w:r w:rsidRPr="00F1227E">
        <w:rPr>
          <w:rFonts w:ascii="Verdana" w:hAnsi="Verdana"/>
          <w:b/>
          <w:lang w:val="ru-RU"/>
        </w:rPr>
        <w:t>о порядке увольнения, трудоустройства работников, предоставления гарантий и компенсаций в случае сокращения численности или штата работников</w:t>
      </w:r>
    </w:p>
    <w:p w:rsidR="00F1227E"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Кандидатуры работников, подлежащих увольнению, определяются руководителем </w:t>
      </w:r>
      <w:r w:rsidR="00921995"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w:t>
      </w:r>
    </w:p>
    <w:p w:rsidR="00921995" w:rsidRPr="005A44CD" w:rsidRDefault="006D5F54" w:rsidP="00921995">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О предстоящем увольнении в связи с сокращением численности или штата каждый работник персонально предупреждается не менее чем за два месяца письме</w:t>
      </w:r>
      <w:r w:rsidR="001329BD">
        <w:rPr>
          <w:rFonts w:ascii="Verdana" w:eastAsia="Times New Roman" w:hAnsi="Verdana" w:cs="Arial"/>
          <w:color w:val="000000"/>
          <w:lang w:val="ru-RU"/>
        </w:rPr>
        <w:t>нным распоряжением руководителя</w:t>
      </w:r>
      <w:r w:rsidRPr="005A44CD">
        <w:rPr>
          <w:rFonts w:ascii="Verdana" w:eastAsia="Times New Roman" w:hAnsi="Verdana" w:cs="Arial"/>
          <w:color w:val="000000"/>
          <w:lang w:val="ru-RU"/>
        </w:rPr>
        <w:t>. Распоряжение должно быть объявлено работнику под роспись. В распоряжении работнику предлагается другая имеющаяся работа (как вакантная должность или работа, соответствующая квалификации работника, так и</w:t>
      </w:r>
      <w:r w:rsidRPr="005A44CD">
        <w:rPr>
          <w:rFonts w:ascii="Verdana" w:eastAsia="Times New Roman" w:hAnsi="Verdana" w:cs="Arial"/>
          <w:color w:val="000000"/>
        </w:rPr>
        <w:t> </w:t>
      </w:r>
      <w:r w:rsidRPr="005A44CD">
        <w:rPr>
          <w:rFonts w:ascii="Verdana" w:eastAsia="Times New Roman" w:hAnsi="Verdana" w:cs="Arial"/>
          <w:color w:val="000000"/>
          <w:lang w:val="ru-RU"/>
        </w:rPr>
        <w:t xml:space="preserve">вакантная нижестоящая должность или нижеоплачиваемая работа). </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случае отказа работника от предложенной работы этот факт должен быть удостоверен актом.</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До истечения двухмесячного срока со дня предупреждения увольнение работника по инициативе работодателя по указанному основанию не допускается. В течение этого срока работник должен выполнять свои обязанности, соблюдать правила внутреннего трудового распорядка.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Работодатель с письменного согласия работника имеет право расторгнуть с ним трудовой договор до истечения двухмесячного срока, 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При принятии решения о сокращении численности или штата работников организации и возможном расторжении трудовых договоров с работниками работодатель обязан в письменной форме сообщить об этом в органы службы занятости населения не позднее, чем за два месяца до начала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конкретного работника.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6D5F54" w:rsidRPr="005A44CD" w:rsidRDefault="006D5F54" w:rsidP="00181A0E">
      <w:pPr>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При сокращении численности или штата работников работодатель по возможности воздерживается от увольнения работников за </w:t>
      </w:r>
      <w:r w:rsidR="007F2244" w:rsidRPr="007F2244">
        <w:rPr>
          <w:rFonts w:ascii="Verdana" w:eastAsia="Times New Roman" w:hAnsi="Verdana" w:cs="Arial"/>
          <w:color w:val="000000"/>
          <w:lang w:val="ru-RU"/>
        </w:rPr>
        <w:t>пять лет</w:t>
      </w:r>
      <w:r w:rsidRPr="005A44CD">
        <w:rPr>
          <w:rFonts w:ascii="Verdana" w:eastAsia="Times New Roman" w:hAnsi="Verdana" w:cs="Arial"/>
          <w:color w:val="000000"/>
          <w:lang w:val="ru-RU"/>
        </w:rPr>
        <w:t xml:space="preserve"> до достижения ими общеустановленного возраста, дающего право выхода на пенсию (п.4.7 коллективного договора</w:t>
      </w:r>
      <w:r w:rsidR="00181A0E">
        <w:rPr>
          <w:rFonts w:ascii="Verdana" w:eastAsia="Times New Roman" w:hAnsi="Verdana" w:cs="Arial"/>
          <w:color w:val="000000"/>
          <w:lang w:val="ru-RU"/>
        </w:rPr>
        <w:t xml:space="preserve">). </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При увольнении работников в связи с сокращением численности или штата преимущественное право на оставление на работе предоставляется работникам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отдается:</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семейным - при наличии двух и более иждивенцев (нетрудоспособных</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лицам, в семье которых нет других работников с самостоятельным заработком;</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инвалидам боевых действий по защите Отечества;</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работникам, повышающим свою квалификацию по направлению работодателя без отрыва от работы.</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работникам, получившим или перенёсшим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6D5F54" w:rsidRPr="005A44CD" w:rsidRDefault="006D5F54"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rPr>
        <w:lastRenderedPageBreak/>
        <w:t> </w:t>
      </w:r>
      <w:r w:rsidR="00921995" w:rsidRPr="005A44CD">
        <w:rPr>
          <w:rFonts w:ascii="Verdana" w:eastAsia="Times New Roman" w:hAnsi="Verdana" w:cs="Arial"/>
          <w:color w:val="000000"/>
          <w:lang w:val="ru-RU"/>
        </w:rPr>
        <w:t xml:space="preserve">- </w:t>
      </w:r>
      <w:r w:rsidRPr="005A44CD">
        <w:rPr>
          <w:rFonts w:ascii="Verdana" w:eastAsia="Times New Roman" w:hAnsi="Verdana" w:cs="Arial"/>
          <w:color w:val="000000"/>
          <w:lang w:val="ru-RU"/>
        </w:rPr>
        <w:t>работникам, признанным инвалидами вследствие чернобыльской катастрофы, из числа лиц, предусмотренных п.2.</w:t>
      </w:r>
      <w:r w:rsidR="00CF716A">
        <w:rPr>
          <w:rFonts w:ascii="Verdana" w:eastAsia="Times New Roman" w:hAnsi="Verdana" w:cs="Arial"/>
          <w:color w:val="000000"/>
          <w:lang w:val="ru-RU"/>
        </w:rPr>
        <w:t xml:space="preserve"> </w:t>
      </w:r>
      <w:r w:rsidRPr="005A44CD">
        <w:rPr>
          <w:rFonts w:ascii="Verdana" w:eastAsia="Times New Roman" w:hAnsi="Verdana" w:cs="Arial"/>
          <w:color w:val="000000"/>
          <w:lang w:val="ru-RU"/>
        </w:rPr>
        <w:t xml:space="preserve">ст.14 Закона РФ </w:t>
      </w:r>
      <w:r w:rsidR="00410A21">
        <w:rPr>
          <w:rFonts w:ascii="Verdana" w:eastAsia="Times New Roman" w:hAnsi="Verdana" w:cs="Arial"/>
          <w:color w:val="000000"/>
          <w:lang w:val="ru-RU"/>
        </w:rPr>
        <w:t>«</w:t>
      </w:r>
      <w:r w:rsidRPr="005A44CD">
        <w:rPr>
          <w:rFonts w:ascii="Verdana" w:eastAsia="Times New Roman" w:hAnsi="Verdana" w:cs="Arial"/>
          <w:color w:val="000000"/>
          <w:lang w:val="ru-RU"/>
        </w:rPr>
        <w:t>О социальной защите граждан, подвергшихся воздействию радиации вследствие катастрофы на Чернобыльской АЭС</w:t>
      </w:r>
      <w:r w:rsidR="00410A21">
        <w:rPr>
          <w:rFonts w:ascii="Verdana" w:eastAsia="Times New Roman" w:hAnsi="Verdana" w:cs="Arial"/>
          <w:color w:val="000000"/>
          <w:lang w:val="ru-RU"/>
        </w:rPr>
        <w:t>»</w:t>
      </w:r>
      <w:r w:rsidRPr="005A44CD">
        <w:rPr>
          <w:rFonts w:ascii="Verdana" w:eastAsia="Times New Roman" w:hAnsi="Verdana" w:cs="Arial"/>
          <w:color w:val="000000"/>
          <w:lang w:val="ru-RU"/>
        </w:rPr>
        <w:t>;</w:t>
      </w:r>
    </w:p>
    <w:p w:rsidR="006D5F54" w:rsidRPr="005A44CD" w:rsidRDefault="006D5F54"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rPr>
        <w:t> </w:t>
      </w:r>
      <w:r w:rsidR="00921995" w:rsidRPr="005A44CD">
        <w:rPr>
          <w:rFonts w:ascii="Verdana" w:eastAsia="Times New Roman" w:hAnsi="Verdana" w:cs="Arial"/>
          <w:color w:val="000000"/>
          <w:lang w:val="ru-RU"/>
        </w:rPr>
        <w:t xml:space="preserve">- </w:t>
      </w:r>
      <w:r w:rsidRPr="005A44CD">
        <w:rPr>
          <w:rFonts w:ascii="Verdana" w:eastAsia="Times New Roman" w:hAnsi="Verdana" w:cs="Arial"/>
          <w:color w:val="000000"/>
          <w:lang w:val="ru-RU"/>
        </w:rPr>
        <w:t>работникам, имеющим удостоверения участников ликвидации последствий на Чернобыльской АЭС;</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в других случаях, предусмотренных действующим законодательством.</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Не допускается увольнение в случае сокращения численности или штата работников:</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беременной женщины;</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женщины, имеющей ребенка в возрасте до трех лет;</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одинокой матери, воспитывающей ребенка - инвалида в возрасте до 18 лет или малолетнего ребенка в возрасте</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до 14 лет;</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родителя (иного законного представителя ребенка), являющегося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или иной законный представитель ребенка не состоит в трудовых отношениях.</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другого лица, воспитывающего указанных детей без матери.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К лицам, воспитывающим детей без матери, относится отец, лицо, наделенное правами и обязанностями опекуна (попечителя) несовершеннолетнего, в случае, если мать ребенка умерла, лишена родительских прав, ограничена в родительских правах, признана безвестно отсутствующей, недееспособной (ограниченно дееспособной), по состоянию</w:t>
      </w:r>
      <w:r w:rsidRPr="005A44CD">
        <w:rPr>
          <w:rFonts w:ascii="Verdana" w:eastAsia="Times New Roman" w:hAnsi="Verdana" w:cs="Arial"/>
          <w:color w:val="000000"/>
        </w:rPr>
        <w:t> </w:t>
      </w:r>
      <w:r w:rsidRPr="005A44CD">
        <w:rPr>
          <w:rFonts w:ascii="Verdana" w:eastAsia="Times New Roman" w:hAnsi="Verdana" w:cs="Arial"/>
          <w:color w:val="000000"/>
          <w:lang w:val="ru-RU"/>
        </w:rPr>
        <w:t>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либо отказалась взять своего ребенка из образовательной организации, медицинской организации, организации, оказывающей социальные услуги, или аналогичной организации.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r w:rsidRPr="005A44CD">
        <w:rPr>
          <w:rFonts w:ascii="Verdana" w:eastAsia="Times New Roman" w:hAnsi="Verdana" w:cs="Arial"/>
          <w:color w:val="000000"/>
          <w:lang w:val="ru-RU"/>
        </w:rPr>
        <w:t>К одинокой матери относится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воспитывающая их без отца, в случаях, когда отец ребенка умер, лишен 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учреждениях, исполняющих наказание в виде лишении свободы, уклоняется</w:t>
      </w:r>
      <w:r w:rsidRPr="005A44CD">
        <w:rPr>
          <w:rFonts w:ascii="Verdana" w:eastAsia="Times New Roman" w:hAnsi="Verdana" w:cs="Arial"/>
          <w:color w:val="000000"/>
        </w:rPr>
        <w:t> </w:t>
      </w:r>
      <w:r w:rsidRPr="005A44CD">
        <w:rPr>
          <w:rFonts w:ascii="Verdana" w:eastAsia="Times New Roman" w:hAnsi="Verdana" w:cs="Arial"/>
          <w:color w:val="000000"/>
          <w:lang w:val="ru-RU"/>
        </w:rPr>
        <w:t xml:space="preserve"> от воспитания детей</w:t>
      </w:r>
      <w:r w:rsidRPr="005A44CD">
        <w:rPr>
          <w:rFonts w:ascii="Verdana" w:eastAsia="Times New Roman" w:hAnsi="Verdana" w:cs="Arial"/>
          <w:color w:val="000000"/>
        </w:rPr>
        <w:t> </w:t>
      </w:r>
      <w:r w:rsidRPr="005A44CD">
        <w:rPr>
          <w:rFonts w:ascii="Verdana" w:eastAsia="Times New Roman" w:hAnsi="Verdana" w:cs="Arial"/>
          <w:color w:val="000000"/>
          <w:lang w:val="ru-RU"/>
        </w:rPr>
        <w:t xml:space="preserve"> или от защиты</w:t>
      </w:r>
      <w:r w:rsidRPr="005A44CD">
        <w:rPr>
          <w:rFonts w:ascii="Verdana" w:eastAsia="Times New Roman" w:hAnsi="Verdana" w:cs="Arial"/>
          <w:color w:val="000000"/>
        </w:rPr>
        <w:t> </w:t>
      </w:r>
      <w:r w:rsidRPr="005A44CD">
        <w:rPr>
          <w:rFonts w:ascii="Verdana" w:eastAsia="Times New Roman" w:hAnsi="Verdana" w:cs="Arial"/>
          <w:color w:val="000000"/>
          <w:lang w:val="ru-RU"/>
        </w:rPr>
        <w:t xml:space="preserve"> их прав и интересов.</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Не допускается увольнение работника по инициативе работодателя в период</w:t>
      </w:r>
      <w:r w:rsidRPr="005A44CD">
        <w:rPr>
          <w:rFonts w:ascii="Verdana" w:eastAsia="Times New Roman" w:hAnsi="Verdana" w:cs="Arial"/>
          <w:color w:val="000000"/>
        </w:rPr>
        <w:t> </w:t>
      </w:r>
      <w:r w:rsidRPr="005A44CD">
        <w:rPr>
          <w:rFonts w:ascii="Verdana" w:eastAsia="Times New Roman" w:hAnsi="Verdana" w:cs="Arial"/>
          <w:color w:val="000000"/>
          <w:lang w:val="ru-RU"/>
        </w:rPr>
        <w:t>его временной нетрудоспособности и в период пребывания в отпуске.</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Увольнение лиц, избранных в состав профсоюзных органов, допускается после получения согласия профсоюзного органа, членами которого они являются, а председателей и членов профсоюзных органов в организации - с согласия вышестоящего профсоюзного органа. Увольнение по сокращению численности или штата работников, входящих в состав профсоюзных органов и не освобожденных от основной работы, допускается только с предварительного согласия профсоюзного органа, членами которого они являются. Увольнение по сокращению численности или штата работников, являющихся членами профсоюзных органов, не допускается в течение двух лет после окончания срока их полномочий.</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Увольнение по п. 2 ч. 1 ст. 81 Трудового кодекса работников, избранных в состав комиссии по трудовым спорам, осуществляется в соответствии с Трудовым кодексом РФ.</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Увольнение по п. 2 ч. 1 ст. 81 Трудового кодекса РФ депутатов представительного органа местного самоуправления, осуществляющих полномочия на непрофессиональной непостоянной основе, в течение срока полномочий не допускается без согласия представительного органа местного самоуправления.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 xml:space="preserve">Увольнение работников по сокращению численности или </w:t>
      </w:r>
      <w:r w:rsidRPr="00410A21">
        <w:rPr>
          <w:rFonts w:ascii="Verdana" w:eastAsia="Times New Roman" w:hAnsi="Verdana" w:cs="Arial"/>
          <w:color w:val="000000"/>
          <w:lang w:val="ru-RU"/>
        </w:rPr>
        <w:t xml:space="preserve">штата производится с учетом мнения ППО Группы ПАО </w:t>
      </w:r>
      <w:r w:rsidR="00410A21">
        <w:rPr>
          <w:rFonts w:ascii="Verdana" w:eastAsia="Times New Roman" w:hAnsi="Verdana" w:cs="Arial"/>
          <w:color w:val="000000"/>
          <w:lang w:val="ru-RU"/>
        </w:rPr>
        <w:t>«</w:t>
      </w:r>
      <w:r w:rsidRPr="00410A21">
        <w:rPr>
          <w:rFonts w:ascii="Verdana" w:eastAsia="Times New Roman" w:hAnsi="Verdana" w:cs="Arial"/>
          <w:color w:val="000000"/>
          <w:lang w:val="ru-RU"/>
        </w:rPr>
        <w:t>ММК</w:t>
      </w:r>
      <w:r w:rsidR="00410A21">
        <w:rPr>
          <w:rFonts w:ascii="Verdana" w:eastAsia="Times New Roman" w:hAnsi="Verdana" w:cs="Arial"/>
          <w:color w:val="000000"/>
          <w:lang w:val="ru-RU"/>
        </w:rPr>
        <w:t>»</w:t>
      </w:r>
      <w:r w:rsidRPr="00410A21">
        <w:rPr>
          <w:rFonts w:ascii="Verdana" w:eastAsia="Times New Roman" w:hAnsi="Verdana" w:cs="Arial"/>
          <w:color w:val="000000"/>
          <w:lang w:val="ru-RU"/>
        </w:rPr>
        <w:t xml:space="preserve"> ГМПР (далее - профсоюзный комитет). Директор </w:t>
      </w:r>
      <w:r w:rsidR="00410A21" w:rsidRPr="00410A21">
        <w:rPr>
          <w:rFonts w:ascii="Verdana" w:eastAsia="Times New Roman" w:hAnsi="Verdana" w:cs="Arial"/>
          <w:color w:val="000000"/>
          <w:lang w:val="ru-RU"/>
        </w:rPr>
        <w:t>учреждения</w:t>
      </w:r>
      <w:r w:rsidRPr="00410A21">
        <w:rPr>
          <w:rFonts w:ascii="Verdana" w:eastAsia="Times New Roman" w:hAnsi="Verdana" w:cs="Arial"/>
          <w:color w:val="000000"/>
          <w:lang w:val="ru-RU"/>
        </w:rPr>
        <w:t xml:space="preserve"> обязан сообщить об этом в письменной форме профсоюзному комитету не</w:t>
      </w:r>
      <w:r w:rsidRPr="005A44CD">
        <w:rPr>
          <w:rFonts w:ascii="Verdana" w:eastAsia="Times New Roman" w:hAnsi="Verdana" w:cs="Arial"/>
          <w:color w:val="000000"/>
          <w:lang w:val="ru-RU"/>
        </w:rPr>
        <w:t xml:space="preserve"> позднее, чем за два месяца до начала</w:t>
      </w:r>
      <w:r w:rsidRPr="005A44CD">
        <w:rPr>
          <w:rFonts w:ascii="Verdana" w:eastAsia="Times New Roman" w:hAnsi="Verdana" w:cs="Arial"/>
          <w:color w:val="000000"/>
        </w:rPr>
        <w:t> </w:t>
      </w:r>
      <w:r w:rsidRPr="005A44CD">
        <w:rPr>
          <w:rFonts w:ascii="Verdana" w:eastAsia="Times New Roman" w:hAnsi="Verdana" w:cs="Arial"/>
          <w:color w:val="000000"/>
          <w:lang w:val="ru-RU"/>
        </w:rPr>
        <w:t>проведения соответствующих мероприятий, а в случае, если решение о сокращении численности или штата работников</w:t>
      </w:r>
      <w:r w:rsidRPr="005A44CD">
        <w:rPr>
          <w:rFonts w:ascii="Verdana" w:eastAsia="Times New Roman" w:hAnsi="Verdana" w:cs="Arial"/>
          <w:color w:val="000000"/>
        </w:rPr>
        <w:t> </w:t>
      </w:r>
      <w:r w:rsidRPr="005A44CD">
        <w:rPr>
          <w:rFonts w:ascii="Verdana" w:eastAsia="Times New Roman" w:hAnsi="Verdana" w:cs="Arial"/>
          <w:color w:val="000000"/>
          <w:lang w:val="ru-RU"/>
        </w:rPr>
        <w:t>может привести к массовому увольнению работников - не позднее, чем за три месяца до начала проведения соответствующих мероприятий.</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Критерии массового увольнения определяются в отраслевых и (или) территориальных соглашениях.</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При принятии решения о возможном расторжении трудового договора в профсоюзный комитет</w:t>
      </w:r>
      <w:r w:rsidRPr="005A44CD">
        <w:rPr>
          <w:rFonts w:ascii="Verdana" w:eastAsia="Times New Roman" w:hAnsi="Verdana" w:cs="Arial"/>
          <w:color w:val="000000"/>
        </w:rPr>
        <w:t> </w:t>
      </w:r>
      <w:r w:rsidR="00EF1FE4" w:rsidRPr="005A44CD">
        <w:rPr>
          <w:rFonts w:ascii="Verdana" w:eastAsia="Times New Roman" w:hAnsi="Verdana" w:cs="Arial"/>
          <w:color w:val="000000"/>
          <w:lang w:val="ru-RU"/>
        </w:rPr>
        <w:t>направляется проект приказа</w:t>
      </w:r>
      <w:r w:rsidRPr="005A44CD">
        <w:rPr>
          <w:rFonts w:ascii="Verdana" w:eastAsia="Times New Roman" w:hAnsi="Verdana" w:cs="Arial"/>
          <w:color w:val="000000"/>
          <w:lang w:val="ru-RU"/>
        </w:rPr>
        <w:t>, а также копии следующих документов, являющихся основанием для принятия указанного решения:</w:t>
      </w:r>
    </w:p>
    <w:p w:rsidR="006D5F54" w:rsidRPr="005A44CD" w:rsidRDefault="00EF1FE4" w:rsidP="00EF1F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приказ директора </w:t>
      </w:r>
      <w:r w:rsidRPr="005A44CD">
        <w:rPr>
          <w:rFonts w:ascii="Verdana" w:eastAsia="Times New Roman" w:hAnsi="Verdana" w:cs="Arial"/>
          <w:color w:val="000000"/>
          <w:lang w:val="ru-RU"/>
        </w:rPr>
        <w:t>учреждения</w:t>
      </w:r>
      <w:r w:rsidR="006D5F54" w:rsidRPr="005A44CD">
        <w:rPr>
          <w:rFonts w:ascii="Verdana" w:eastAsia="Times New Roman" w:hAnsi="Verdana" w:cs="Arial"/>
          <w:color w:val="000000"/>
          <w:lang w:val="ru-RU"/>
        </w:rPr>
        <w:t xml:space="preserve"> об изменении структуры (схемы, управления, штатной численности);</w:t>
      </w:r>
    </w:p>
    <w:p w:rsidR="006D5F54" w:rsidRPr="005A44CD" w:rsidRDefault="00EF1FE4" w:rsidP="00EF1F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штатные расписания, утратившие силу и вновь утвержденные;</w:t>
      </w:r>
    </w:p>
    <w:p w:rsidR="006D5F54" w:rsidRPr="005A44CD" w:rsidRDefault="00EF1FE4" w:rsidP="00EF1F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распоряжение руководителя подразделения или директора по персоналу о предупреждении работника о предстоящем увольнении;</w:t>
      </w:r>
    </w:p>
    <w:p w:rsidR="006D5F54" w:rsidRPr="005A44CD" w:rsidRDefault="00EF1FE4" w:rsidP="00EF1F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информация о предложенных работах (как всех вакантных должностей или работах, соответствующих квалификации работника, так и всех вакантных нижестоящих должностях или нижеоплачиваемых работах), имеющихся в данной местности, которые работник может выполнять с учетом его состояния здоровья</w:t>
      </w:r>
    </w:p>
    <w:p w:rsidR="006D5F54" w:rsidRPr="005A44CD" w:rsidRDefault="00EF1FE4" w:rsidP="00EF1F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документы, подтверждающие отсутствие у увольняемого работника преимущественных прав</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на оставление на работе (об образовании, семейном положении и т. д.);</w:t>
      </w:r>
    </w:p>
    <w:p w:rsidR="006D5F54" w:rsidRPr="005A44CD" w:rsidRDefault="00EF1FE4" w:rsidP="00EF1F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справка о том, является ли увольняемый работник членом выборного профсоюзного органа.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Профсоюзный комитет в течение семи рабочих дней со дня получения проекта приказа и копий документов рассматривает этот вопрос и </w:t>
      </w:r>
      <w:r w:rsidRPr="00410A21">
        <w:rPr>
          <w:rFonts w:ascii="Verdana" w:eastAsia="Times New Roman" w:hAnsi="Verdana" w:cs="Arial"/>
          <w:color w:val="000000"/>
          <w:lang w:val="ru-RU"/>
        </w:rPr>
        <w:t xml:space="preserve">направляет директору </w:t>
      </w:r>
      <w:r w:rsidR="00410A21" w:rsidRPr="00410A21">
        <w:rPr>
          <w:rFonts w:ascii="Verdana" w:eastAsia="Times New Roman" w:hAnsi="Verdana" w:cs="Arial"/>
          <w:color w:val="000000"/>
          <w:lang w:val="ru-RU"/>
        </w:rPr>
        <w:t>учреждения</w:t>
      </w:r>
      <w:r w:rsidRPr="005A44CD">
        <w:rPr>
          <w:rFonts w:ascii="Verdana" w:eastAsia="Times New Roman" w:hAnsi="Verdana" w:cs="Arial"/>
          <w:color w:val="000000"/>
          <w:lang w:val="ru-RU"/>
        </w:rPr>
        <w:t xml:space="preserve"> свое мотивированное мнение в письменной форме. Мотивированное мнение, представленное профсоюзным комитетом позднее семидневного срока, работодателем не учитывается. В случае, если выборный профсоюзный орган выразил несогласие с предполагаемым </w:t>
      </w:r>
      <w:r w:rsidRPr="00410A21">
        <w:rPr>
          <w:rFonts w:ascii="Verdana" w:eastAsia="Times New Roman" w:hAnsi="Verdana" w:cs="Arial"/>
          <w:color w:val="000000"/>
          <w:lang w:val="ru-RU"/>
        </w:rPr>
        <w:t>решением директора у</w:t>
      </w:r>
      <w:r w:rsidR="00410A21" w:rsidRPr="00410A21">
        <w:rPr>
          <w:rFonts w:ascii="Verdana" w:eastAsia="Times New Roman" w:hAnsi="Verdana" w:cs="Arial"/>
          <w:color w:val="000000"/>
          <w:lang w:val="ru-RU"/>
        </w:rPr>
        <w:t>чреждения</w:t>
      </w:r>
      <w:r w:rsidRPr="005A44CD">
        <w:rPr>
          <w:rFonts w:ascii="Verdana" w:eastAsia="Times New Roman" w:hAnsi="Verdana" w:cs="Arial"/>
          <w:color w:val="000000"/>
          <w:lang w:val="ru-RU"/>
        </w:rPr>
        <w:t xml:space="preserve">, он в течение трех рабочих дней проводит с представителем работодателя дополнительные консультации, результаты которых оформляются протоколом. При недостижении общего согласия по результатам консультаций руководитель, уполномоченный локальным нормативным актом </w:t>
      </w:r>
      <w:r w:rsidR="00410A21">
        <w:rPr>
          <w:rFonts w:ascii="Verdana" w:eastAsia="Times New Roman" w:hAnsi="Verdana" w:cs="Arial"/>
          <w:color w:val="000000"/>
          <w:lang w:val="ru-RU"/>
        </w:rPr>
        <w:t>учреждения,</w:t>
      </w:r>
      <w:r w:rsidRPr="005A44CD">
        <w:rPr>
          <w:rFonts w:ascii="Verdana" w:eastAsia="Times New Roman" w:hAnsi="Verdana" w:cs="Arial"/>
          <w:color w:val="000000"/>
          <w:lang w:val="ru-RU"/>
        </w:rPr>
        <w:t xml:space="preserve"> по истечении десяти дней со дня направления в профсоюзный комитет проекта приказа и копий документов, имеет право принять окончательное решение, которое может быть обжаловано в государственную инспекцию труда. Государственная инспекция труда в течение 10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Работодатель имеет право расторгнуть трудовой договор не позднее одного месяца со дня получения согласия профсоюзного комитета либо его мотивированного мнения.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При расторжении трудового договора в связи с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Выплата выходного пособия и сохраняемого среднего заработка производится по месту работы. Двухнедельный срок со дня обращения в орган по трудоустройству продлевается в случае болезни уволенного работника или наличия других, не зависящих от него уважительных причин. В соответствии с принятым решением орган по трудоустройству выдает уволенному работнику справку, которая является основанием сохранения за ним средней заработной платы</w:t>
      </w:r>
      <w:r w:rsidRPr="005A44CD">
        <w:rPr>
          <w:rFonts w:ascii="Verdana" w:eastAsia="Times New Roman" w:hAnsi="Verdana" w:cs="Arial"/>
          <w:color w:val="000000"/>
        </w:rPr>
        <w:t> </w:t>
      </w:r>
      <w:r w:rsidRPr="005A44CD">
        <w:rPr>
          <w:rFonts w:ascii="Verdana" w:eastAsia="Times New Roman" w:hAnsi="Verdana" w:cs="Arial"/>
          <w:color w:val="000000"/>
          <w:lang w:val="ru-RU"/>
        </w:rPr>
        <w:t>за 3-й месяц со дня увольнения. Выплата сохраненного среднего заработка за период трудоустройства производится после увольнения работника по предъявлению паспорта и трудовой книжки, а за третий месяц со дня увольнения - по предъявлению паспорта, справки органа по трудоустройству. Основанием для производства выплат являются</w:t>
      </w:r>
      <w:r w:rsidRPr="005A44CD">
        <w:rPr>
          <w:rFonts w:ascii="Verdana" w:eastAsia="Times New Roman" w:hAnsi="Verdana" w:cs="Arial"/>
          <w:color w:val="000000"/>
        </w:rPr>
        <w:t> </w:t>
      </w:r>
      <w:r w:rsidRPr="005A44CD">
        <w:rPr>
          <w:rFonts w:ascii="Verdana" w:eastAsia="Times New Roman" w:hAnsi="Verdana" w:cs="Arial"/>
          <w:color w:val="000000"/>
          <w:lang w:val="ru-RU"/>
        </w:rPr>
        <w:t xml:space="preserve">распоряжения руководителя, уполномоченного локальным нормативным актом </w:t>
      </w:r>
      <w:r w:rsidR="00EF1FE4"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w:t>
      </w:r>
    </w:p>
    <w:p w:rsidR="00F1227E" w:rsidRPr="00F409B4" w:rsidRDefault="006D5F54" w:rsidP="00F1227E">
      <w:pPr>
        <w:ind w:firstLine="709"/>
        <w:contextualSpacing/>
        <w:jc w:val="right"/>
        <w:rPr>
          <w:rFonts w:ascii="Verdana" w:hAnsi="Verdana"/>
          <w:b/>
          <w:lang w:val="ru-RU"/>
        </w:rPr>
      </w:pPr>
      <w:r w:rsidRPr="005A44CD">
        <w:rPr>
          <w:rFonts w:ascii="Verdana" w:eastAsia="Times New Roman" w:hAnsi="Verdana" w:cs="Arial"/>
          <w:color w:val="000000"/>
        </w:rPr>
        <w:t> </w:t>
      </w: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410A21" w:rsidRDefault="00410A21" w:rsidP="00F1227E">
      <w:pPr>
        <w:ind w:firstLine="709"/>
        <w:contextualSpacing/>
        <w:jc w:val="right"/>
        <w:rPr>
          <w:rFonts w:ascii="Verdana" w:hAnsi="Verdana"/>
          <w:b/>
          <w:lang w:val="ru-RU"/>
        </w:rPr>
      </w:pPr>
    </w:p>
    <w:p w:rsidR="002B1EE1" w:rsidRDefault="002B1EE1" w:rsidP="00F1227E">
      <w:pPr>
        <w:ind w:firstLine="709"/>
        <w:contextualSpacing/>
        <w:jc w:val="right"/>
        <w:rPr>
          <w:rFonts w:ascii="Verdana" w:hAnsi="Verdana"/>
          <w:b/>
          <w:lang w:val="ru-RU"/>
        </w:rPr>
      </w:pPr>
    </w:p>
    <w:p w:rsidR="002B1EE1" w:rsidRDefault="002B1EE1" w:rsidP="00F1227E">
      <w:pPr>
        <w:ind w:firstLine="709"/>
        <w:contextualSpacing/>
        <w:jc w:val="right"/>
        <w:rPr>
          <w:rFonts w:ascii="Verdana" w:hAnsi="Verdana"/>
          <w:b/>
          <w:lang w:val="ru-RU"/>
        </w:rPr>
      </w:pPr>
    </w:p>
    <w:p w:rsidR="002B1EE1" w:rsidRDefault="002B1EE1" w:rsidP="00F1227E">
      <w:pPr>
        <w:ind w:firstLine="709"/>
        <w:contextualSpacing/>
        <w:jc w:val="right"/>
        <w:rPr>
          <w:rFonts w:ascii="Verdana" w:hAnsi="Verdana"/>
          <w:b/>
          <w:lang w:val="ru-RU"/>
        </w:rPr>
      </w:pPr>
    </w:p>
    <w:p w:rsidR="002B1EE1" w:rsidRDefault="002B1EE1" w:rsidP="00F1227E">
      <w:pPr>
        <w:ind w:firstLine="709"/>
        <w:contextualSpacing/>
        <w:jc w:val="right"/>
        <w:rPr>
          <w:rFonts w:ascii="Verdana" w:hAnsi="Verdana"/>
          <w:b/>
          <w:lang w:val="ru-RU"/>
        </w:rPr>
      </w:pPr>
    </w:p>
    <w:p w:rsidR="002B1EE1" w:rsidRDefault="002B1EE1" w:rsidP="00F1227E">
      <w:pPr>
        <w:ind w:firstLine="709"/>
        <w:contextualSpacing/>
        <w:jc w:val="right"/>
        <w:rPr>
          <w:rFonts w:ascii="Verdana" w:hAnsi="Verdana"/>
          <w:b/>
          <w:lang w:val="ru-RU"/>
        </w:rPr>
      </w:pPr>
    </w:p>
    <w:p w:rsidR="00410A21" w:rsidRDefault="00410A21" w:rsidP="00F1227E">
      <w:pPr>
        <w:ind w:firstLine="709"/>
        <w:contextualSpacing/>
        <w:jc w:val="right"/>
        <w:rPr>
          <w:rFonts w:ascii="Verdana" w:hAnsi="Verdana"/>
          <w:b/>
          <w:lang w:val="ru-RU"/>
        </w:rPr>
      </w:pPr>
    </w:p>
    <w:p w:rsidR="00410A21" w:rsidRDefault="00410A21" w:rsidP="00F1227E">
      <w:pPr>
        <w:ind w:firstLine="709"/>
        <w:contextualSpacing/>
        <w:jc w:val="right"/>
        <w:rPr>
          <w:rFonts w:ascii="Verdana" w:hAnsi="Verdana"/>
          <w:b/>
          <w:lang w:val="ru-RU"/>
        </w:rPr>
      </w:pPr>
    </w:p>
    <w:p w:rsidR="00F1227E" w:rsidRPr="00F1227E" w:rsidRDefault="00F1227E" w:rsidP="00F1227E">
      <w:pPr>
        <w:ind w:firstLine="709"/>
        <w:contextualSpacing/>
        <w:jc w:val="right"/>
        <w:rPr>
          <w:rFonts w:ascii="Verdana" w:hAnsi="Verdana"/>
          <w:b/>
          <w:lang w:val="ru-RU"/>
        </w:rPr>
      </w:pPr>
      <w:r w:rsidRPr="00F1227E">
        <w:rPr>
          <w:rFonts w:ascii="Verdana" w:hAnsi="Verdana"/>
          <w:b/>
          <w:lang w:val="ru-RU"/>
        </w:rPr>
        <w:lastRenderedPageBreak/>
        <w:t xml:space="preserve">Приложение </w:t>
      </w:r>
      <w:r w:rsidR="00ED14D4">
        <w:rPr>
          <w:rFonts w:ascii="Verdana" w:hAnsi="Verdana"/>
          <w:b/>
          <w:lang w:val="ru-RU"/>
        </w:rPr>
        <w:t>№ 4</w:t>
      </w:r>
    </w:p>
    <w:p w:rsidR="00F1227E" w:rsidRPr="00F1227E" w:rsidRDefault="00F1227E" w:rsidP="00F1227E">
      <w:pPr>
        <w:contextualSpacing/>
        <w:jc w:val="center"/>
        <w:rPr>
          <w:rFonts w:ascii="Verdana" w:hAnsi="Verdana"/>
          <w:b/>
          <w:lang w:val="ru-RU"/>
        </w:rPr>
      </w:pPr>
      <w:r w:rsidRPr="00F1227E">
        <w:rPr>
          <w:rFonts w:ascii="Verdana" w:hAnsi="Verdana"/>
          <w:b/>
          <w:lang w:val="ru-RU"/>
        </w:rPr>
        <w:t>Перечень</w:t>
      </w:r>
    </w:p>
    <w:p w:rsidR="00F1227E" w:rsidRPr="00F1227E" w:rsidRDefault="00394AD0" w:rsidP="00F1227E">
      <w:pPr>
        <w:contextualSpacing/>
        <w:jc w:val="center"/>
        <w:rPr>
          <w:rFonts w:ascii="Verdana" w:hAnsi="Verdana"/>
          <w:b/>
          <w:lang w:val="ru-RU"/>
        </w:rPr>
      </w:pPr>
      <w:r>
        <w:rPr>
          <w:rFonts w:ascii="Verdana" w:hAnsi="Verdana"/>
          <w:b/>
          <w:lang w:val="ru-RU"/>
        </w:rPr>
        <w:t xml:space="preserve">профессий и </w:t>
      </w:r>
      <w:r w:rsidR="00F1227E" w:rsidRPr="00F1227E">
        <w:rPr>
          <w:rFonts w:ascii="Verdana" w:hAnsi="Verdana"/>
          <w:b/>
          <w:lang w:val="ru-RU"/>
        </w:rPr>
        <w:t xml:space="preserve">должностей работников </w:t>
      </w:r>
      <w:r w:rsidR="00410A21">
        <w:rPr>
          <w:rFonts w:ascii="Verdana" w:hAnsi="Verdana"/>
          <w:b/>
          <w:lang w:val="ru-RU"/>
        </w:rPr>
        <w:t>Ч</w:t>
      </w:r>
      <w:r w:rsidR="00693557">
        <w:rPr>
          <w:rFonts w:ascii="Verdana" w:hAnsi="Verdana"/>
          <w:b/>
          <w:lang w:val="ru-RU"/>
        </w:rPr>
        <w:t>ФС</w:t>
      </w:r>
      <w:r w:rsidR="00410A21">
        <w:rPr>
          <w:rFonts w:ascii="Verdana" w:hAnsi="Verdana"/>
          <w:b/>
          <w:lang w:val="ru-RU"/>
        </w:rPr>
        <w:t>У «Спортивный клуб</w:t>
      </w:r>
      <w:r w:rsidR="00F1227E" w:rsidRPr="00F1227E">
        <w:rPr>
          <w:rFonts w:ascii="Verdana" w:hAnsi="Verdana"/>
          <w:b/>
          <w:lang w:val="ru-RU"/>
        </w:rPr>
        <w:t xml:space="preserve"> «М</w:t>
      </w:r>
      <w:r w:rsidR="00410A21">
        <w:rPr>
          <w:rFonts w:ascii="Verdana" w:hAnsi="Verdana"/>
          <w:b/>
          <w:lang w:val="ru-RU"/>
        </w:rPr>
        <w:t>еталлург-</w:t>
      </w:r>
      <w:r w:rsidR="00F1227E" w:rsidRPr="00F1227E">
        <w:rPr>
          <w:rFonts w:ascii="Verdana" w:hAnsi="Verdana"/>
          <w:b/>
          <w:lang w:val="ru-RU"/>
        </w:rPr>
        <w:t>М</w:t>
      </w:r>
      <w:r w:rsidR="00410A21">
        <w:rPr>
          <w:rFonts w:ascii="Verdana" w:hAnsi="Verdana"/>
          <w:b/>
          <w:lang w:val="ru-RU"/>
        </w:rPr>
        <w:t>агнитогорск</w:t>
      </w:r>
      <w:r w:rsidR="00F1227E" w:rsidRPr="00F1227E">
        <w:rPr>
          <w:rFonts w:ascii="Verdana" w:hAnsi="Verdana"/>
          <w:b/>
          <w:lang w:val="ru-RU"/>
        </w:rPr>
        <w:t>», которым может устанавливаться дополнительный оплачиваемый отпуск за ненормированный рабочий день</w:t>
      </w:r>
    </w:p>
    <w:p w:rsidR="006D5F54" w:rsidRDefault="006D5F54" w:rsidP="006D5F54">
      <w:pPr>
        <w:shd w:val="clear" w:color="auto" w:fill="FFFFFF"/>
        <w:spacing w:before="75" w:after="150" w:line="240" w:lineRule="auto"/>
        <w:jc w:val="both"/>
        <w:outlineLvl w:val="2"/>
        <w:rPr>
          <w:rFonts w:ascii="Verdana" w:eastAsia="Times New Roman" w:hAnsi="Verdana" w:cs="Arial"/>
          <w:color w:val="000000"/>
          <w:lang w:val="ru-RU"/>
        </w:rPr>
      </w:pPr>
    </w:p>
    <w:tbl>
      <w:tblPr>
        <w:tblStyle w:val="a3"/>
        <w:tblW w:w="0" w:type="auto"/>
        <w:tblLook w:val="04A0" w:firstRow="1" w:lastRow="0" w:firstColumn="1" w:lastColumn="0" w:noHBand="0" w:noVBand="1"/>
      </w:tblPr>
      <w:tblGrid>
        <w:gridCol w:w="704"/>
        <w:gridCol w:w="5528"/>
        <w:gridCol w:w="4253"/>
      </w:tblGrid>
      <w:tr w:rsidR="00ED14D4" w:rsidTr="00604DD0">
        <w:tc>
          <w:tcPr>
            <w:tcW w:w="704" w:type="dxa"/>
          </w:tcPr>
          <w:p w:rsidR="00ED14D4" w:rsidRDefault="00ED14D4" w:rsidP="00ED14D4">
            <w:pPr>
              <w:jc w:val="center"/>
              <w:outlineLvl w:val="2"/>
              <w:rPr>
                <w:rFonts w:ascii="Verdana" w:eastAsia="Times New Roman" w:hAnsi="Verdana" w:cs="Arial"/>
                <w:color w:val="000000"/>
                <w:lang w:val="ru-RU"/>
              </w:rPr>
            </w:pPr>
            <w:r>
              <w:rPr>
                <w:rFonts w:ascii="Verdana" w:eastAsia="Times New Roman" w:hAnsi="Verdana" w:cs="Arial"/>
                <w:color w:val="000000"/>
                <w:lang w:val="ru-RU"/>
              </w:rPr>
              <w:t>№ п/п</w:t>
            </w:r>
          </w:p>
        </w:tc>
        <w:tc>
          <w:tcPr>
            <w:tcW w:w="5528" w:type="dxa"/>
          </w:tcPr>
          <w:p w:rsidR="00ED14D4" w:rsidRDefault="00ED14D4" w:rsidP="00ED14D4">
            <w:pPr>
              <w:jc w:val="center"/>
              <w:outlineLvl w:val="2"/>
              <w:rPr>
                <w:rFonts w:ascii="Verdana" w:eastAsia="Times New Roman" w:hAnsi="Verdana" w:cs="Arial"/>
                <w:color w:val="000000"/>
                <w:lang w:val="ru-RU"/>
              </w:rPr>
            </w:pPr>
            <w:r>
              <w:rPr>
                <w:rFonts w:ascii="Verdana" w:eastAsia="Times New Roman" w:hAnsi="Verdana" w:cs="Arial"/>
                <w:color w:val="000000"/>
                <w:lang w:val="ru-RU"/>
              </w:rPr>
              <w:t>Наименование должностей</w:t>
            </w:r>
          </w:p>
        </w:tc>
        <w:tc>
          <w:tcPr>
            <w:tcW w:w="4253" w:type="dxa"/>
          </w:tcPr>
          <w:p w:rsidR="00ED14D4" w:rsidRDefault="00ED14D4" w:rsidP="00ED14D4">
            <w:pPr>
              <w:jc w:val="center"/>
              <w:outlineLvl w:val="2"/>
              <w:rPr>
                <w:rFonts w:ascii="Verdana" w:eastAsia="Times New Roman" w:hAnsi="Verdana" w:cs="Arial"/>
                <w:color w:val="000000"/>
                <w:lang w:val="ru-RU"/>
              </w:rPr>
            </w:pPr>
            <w:r>
              <w:rPr>
                <w:rFonts w:ascii="Verdana" w:eastAsia="Times New Roman" w:hAnsi="Verdana" w:cs="Arial"/>
                <w:color w:val="000000"/>
                <w:lang w:val="ru-RU"/>
              </w:rPr>
              <w:t>Количество</w:t>
            </w:r>
          </w:p>
          <w:p w:rsidR="00ED14D4" w:rsidRDefault="00ED14D4" w:rsidP="00ED14D4">
            <w:pPr>
              <w:jc w:val="center"/>
              <w:outlineLvl w:val="2"/>
              <w:rPr>
                <w:rFonts w:ascii="Verdana" w:eastAsia="Times New Roman" w:hAnsi="Verdana" w:cs="Arial"/>
                <w:color w:val="000000"/>
                <w:lang w:val="ru-RU"/>
              </w:rPr>
            </w:pPr>
            <w:r>
              <w:rPr>
                <w:rFonts w:ascii="Verdana" w:eastAsia="Times New Roman" w:hAnsi="Verdana" w:cs="Arial"/>
                <w:color w:val="000000"/>
                <w:lang w:val="ru-RU"/>
              </w:rPr>
              <w:t>календарных дней</w:t>
            </w:r>
          </w:p>
        </w:tc>
      </w:tr>
      <w:tr w:rsidR="00ED14D4" w:rsidTr="00604DD0">
        <w:tc>
          <w:tcPr>
            <w:tcW w:w="704" w:type="dxa"/>
          </w:tcPr>
          <w:p w:rsidR="00ED14D4" w:rsidRDefault="00ED14D4" w:rsidP="00604DD0">
            <w:pPr>
              <w:jc w:val="center"/>
              <w:outlineLvl w:val="2"/>
              <w:rPr>
                <w:rFonts w:ascii="Verdana" w:eastAsia="Times New Roman" w:hAnsi="Verdana" w:cs="Arial"/>
                <w:color w:val="000000"/>
                <w:lang w:val="ru-RU"/>
              </w:rPr>
            </w:pPr>
            <w:r>
              <w:rPr>
                <w:rFonts w:ascii="Verdana" w:eastAsia="Times New Roman" w:hAnsi="Verdana" w:cs="Arial"/>
                <w:color w:val="000000"/>
                <w:lang w:val="ru-RU"/>
              </w:rPr>
              <w:t>1</w:t>
            </w:r>
          </w:p>
        </w:tc>
        <w:tc>
          <w:tcPr>
            <w:tcW w:w="5528" w:type="dxa"/>
          </w:tcPr>
          <w:p w:rsidR="00ED14D4" w:rsidRDefault="00FB621E" w:rsidP="00ED14D4">
            <w:pPr>
              <w:jc w:val="both"/>
              <w:outlineLvl w:val="2"/>
              <w:rPr>
                <w:rFonts w:ascii="Verdana" w:eastAsia="Times New Roman" w:hAnsi="Verdana" w:cs="Arial"/>
                <w:color w:val="000000"/>
                <w:lang w:val="ru-RU"/>
              </w:rPr>
            </w:pPr>
            <w:r>
              <w:rPr>
                <w:rFonts w:ascii="Verdana" w:eastAsia="Times New Roman" w:hAnsi="Verdana" w:cs="Arial"/>
                <w:color w:val="000000"/>
                <w:lang w:val="ru-RU"/>
              </w:rPr>
              <w:t>Директор учреждения</w:t>
            </w:r>
          </w:p>
        </w:tc>
        <w:tc>
          <w:tcPr>
            <w:tcW w:w="4253" w:type="dxa"/>
          </w:tcPr>
          <w:p w:rsidR="00ED14D4" w:rsidRDefault="00FB621E" w:rsidP="00FB621E">
            <w:pPr>
              <w:jc w:val="center"/>
              <w:outlineLvl w:val="2"/>
              <w:rPr>
                <w:rFonts w:ascii="Verdana" w:eastAsia="Times New Roman" w:hAnsi="Verdana" w:cs="Arial"/>
                <w:color w:val="000000"/>
                <w:lang w:val="ru-RU"/>
              </w:rPr>
            </w:pPr>
            <w:r>
              <w:rPr>
                <w:rFonts w:ascii="Verdana" w:eastAsia="Times New Roman" w:hAnsi="Verdana" w:cs="Arial"/>
                <w:color w:val="000000"/>
                <w:lang w:val="ru-RU"/>
              </w:rPr>
              <w:t>10</w:t>
            </w:r>
          </w:p>
        </w:tc>
      </w:tr>
      <w:tr w:rsidR="00ED14D4" w:rsidTr="00604DD0">
        <w:tc>
          <w:tcPr>
            <w:tcW w:w="704" w:type="dxa"/>
          </w:tcPr>
          <w:p w:rsidR="00ED14D4" w:rsidRDefault="00FB621E" w:rsidP="00604DD0">
            <w:pPr>
              <w:jc w:val="center"/>
              <w:outlineLvl w:val="2"/>
              <w:rPr>
                <w:rFonts w:ascii="Verdana" w:eastAsia="Times New Roman" w:hAnsi="Verdana" w:cs="Arial"/>
                <w:color w:val="000000"/>
                <w:lang w:val="ru-RU"/>
              </w:rPr>
            </w:pPr>
            <w:r>
              <w:rPr>
                <w:rFonts w:ascii="Verdana" w:eastAsia="Times New Roman" w:hAnsi="Verdana" w:cs="Arial"/>
                <w:color w:val="000000"/>
                <w:lang w:val="ru-RU"/>
              </w:rPr>
              <w:t>2</w:t>
            </w:r>
          </w:p>
        </w:tc>
        <w:tc>
          <w:tcPr>
            <w:tcW w:w="5528" w:type="dxa"/>
          </w:tcPr>
          <w:p w:rsidR="00ED14D4" w:rsidRDefault="00FB621E" w:rsidP="00ED14D4">
            <w:pPr>
              <w:jc w:val="both"/>
              <w:outlineLvl w:val="2"/>
              <w:rPr>
                <w:rFonts w:ascii="Verdana" w:eastAsia="Times New Roman" w:hAnsi="Verdana" w:cs="Arial"/>
                <w:color w:val="000000"/>
                <w:lang w:val="ru-RU"/>
              </w:rPr>
            </w:pPr>
            <w:r>
              <w:rPr>
                <w:rFonts w:ascii="Verdana" w:eastAsia="Times New Roman" w:hAnsi="Verdana" w:cs="Arial"/>
                <w:color w:val="000000"/>
                <w:lang w:val="ru-RU"/>
              </w:rPr>
              <w:t>Заместитель директора учреждения</w:t>
            </w:r>
          </w:p>
        </w:tc>
        <w:tc>
          <w:tcPr>
            <w:tcW w:w="4253" w:type="dxa"/>
          </w:tcPr>
          <w:p w:rsidR="00ED14D4" w:rsidRDefault="00FB621E" w:rsidP="00FB621E">
            <w:pPr>
              <w:jc w:val="center"/>
              <w:outlineLvl w:val="2"/>
              <w:rPr>
                <w:rFonts w:ascii="Verdana" w:eastAsia="Times New Roman" w:hAnsi="Verdana" w:cs="Arial"/>
                <w:color w:val="000000"/>
                <w:lang w:val="ru-RU"/>
              </w:rPr>
            </w:pPr>
            <w:r>
              <w:rPr>
                <w:rFonts w:ascii="Verdana" w:eastAsia="Times New Roman" w:hAnsi="Verdana" w:cs="Arial"/>
                <w:color w:val="000000"/>
                <w:lang w:val="ru-RU"/>
              </w:rPr>
              <w:t>10</w:t>
            </w:r>
          </w:p>
        </w:tc>
      </w:tr>
      <w:tr w:rsidR="00ED14D4" w:rsidTr="00604DD0">
        <w:tc>
          <w:tcPr>
            <w:tcW w:w="704" w:type="dxa"/>
          </w:tcPr>
          <w:p w:rsidR="00ED14D4" w:rsidRDefault="00FB621E" w:rsidP="00604DD0">
            <w:pPr>
              <w:jc w:val="center"/>
              <w:outlineLvl w:val="2"/>
              <w:rPr>
                <w:rFonts w:ascii="Verdana" w:eastAsia="Times New Roman" w:hAnsi="Verdana" w:cs="Arial"/>
                <w:color w:val="000000"/>
                <w:lang w:val="ru-RU"/>
              </w:rPr>
            </w:pPr>
            <w:r>
              <w:rPr>
                <w:rFonts w:ascii="Verdana" w:eastAsia="Times New Roman" w:hAnsi="Verdana" w:cs="Arial"/>
                <w:color w:val="000000"/>
                <w:lang w:val="ru-RU"/>
              </w:rPr>
              <w:t>3</w:t>
            </w:r>
          </w:p>
        </w:tc>
        <w:tc>
          <w:tcPr>
            <w:tcW w:w="5528" w:type="dxa"/>
          </w:tcPr>
          <w:p w:rsidR="00ED14D4" w:rsidRDefault="002A3DA8" w:rsidP="002A3DA8">
            <w:pPr>
              <w:jc w:val="both"/>
              <w:outlineLvl w:val="2"/>
              <w:rPr>
                <w:rFonts w:ascii="Verdana" w:eastAsia="Times New Roman" w:hAnsi="Verdana" w:cs="Arial"/>
                <w:color w:val="000000"/>
                <w:lang w:val="ru-RU"/>
              </w:rPr>
            </w:pPr>
            <w:r>
              <w:rPr>
                <w:rFonts w:ascii="Verdana" w:eastAsia="Times New Roman" w:hAnsi="Verdana" w:cs="Arial"/>
                <w:color w:val="000000"/>
                <w:lang w:val="ru-RU"/>
              </w:rPr>
              <w:t>Главный инженер</w:t>
            </w:r>
          </w:p>
        </w:tc>
        <w:tc>
          <w:tcPr>
            <w:tcW w:w="4253" w:type="dxa"/>
          </w:tcPr>
          <w:p w:rsidR="00ED14D4" w:rsidRPr="00C0017C" w:rsidRDefault="00C0017C" w:rsidP="00FB621E">
            <w:pPr>
              <w:jc w:val="center"/>
              <w:outlineLvl w:val="2"/>
              <w:rPr>
                <w:rFonts w:ascii="Verdana" w:eastAsia="Times New Roman" w:hAnsi="Verdana" w:cs="Arial"/>
                <w:color w:val="000000"/>
              </w:rPr>
            </w:pPr>
            <w:r>
              <w:rPr>
                <w:rFonts w:ascii="Verdana" w:eastAsia="Times New Roman" w:hAnsi="Verdana" w:cs="Arial"/>
                <w:color w:val="000000"/>
              </w:rPr>
              <w:t>10</w:t>
            </w:r>
          </w:p>
        </w:tc>
      </w:tr>
      <w:tr w:rsidR="00ED14D4" w:rsidTr="00604DD0">
        <w:tc>
          <w:tcPr>
            <w:tcW w:w="704" w:type="dxa"/>
          </w:tcPr>
          <w:p w:rsidR="00ED14D4" w:rsidRDefault="00FB621E" w:rsidP="00604DD0">
            <w:pPr>
              <w:jc w:val="center"/>
              <w:outlineLvl w:val="2"/>
              <w:rPr>
                <w:rFonts w:ascii="Verdana" w:eastAsia="Times New Roman" w:hAnsi="Verdana" w:cs="Arial"/>
                <w:color w:val="000000"/>
                <w:lang w:val="ru-RU"/>
              </w:rPr>
            </w:pPr>
            <w:r>
              <w:rPr>
                <w:rFonts w:ascii="Verdana" w:eastAsia="Times New Roman" w:hAnsi="Verdana" w:cs="Arial"/>
                <w:color w:val="000000"/>
                <w:lang w:val="ru-RU"/>
              </w:rPr>
              <w:t>4</w:t>
            </w:r>
          </w:p>
        </w:tc>
        <w:tc>
          <w:tcPr>
            <w:tcW w:w="5528" w:type="dxa"/>
          </w:tcPr>
          <w:p w:rsidR="00ED14D4" w:rsidRDefault="00FB621E" w:rsidP="00ED14D4">
            <w:pPr>
              <w:jc w:val="both"/>
              <w:outlineLvl w:val="2"/>
              <w:rPr>
                <w:rFonts w:ascii="Verdana" w:eastAsia="Times New Roman" w:hAnsi="Verdana" w:cs="Arial"/>
                <w:color w:val="000000"/>
                <w:lang w:val="ru-RU"/>
              </w:rPr>
            </w:pPr>
            <w:r>
              <w:rPr>
                <w:rFonts w:ascii="Verdana" w:eastAsia="Times New Roman" w:hAnsi="Verdana" w:cs="Arial"/>
                <w:color w:val="000000"/>
                <w:lang w:val="ru-RU"/>
              </w:rPr>
              <w:t>Менеджер</w:t>
            </w:r>
          </w:p>
        </w:tc>
        <w:tc>
          <w:tcPr>
            <w:tcW w:w="4253" w:type="dxa"/>
          </w:tcPr>
          <w:p w:rsidR="00ED14D4" w:rsidRPr="00C0017C" w:rsidRDefault="00C0017C" w:rsidP="00FB621E">
            <w:pPr>
              <w:jc w:val="center"/>
              <w:outlineLvl w:val="2"/>
              <w:rPr>
                <w:rFonts w:ascii="Verdana" w:eastAsia="Times New Roman" w:hAnsi="Verdana" w:cs="Arial"/>
                <w:color w:val="000000"/>
              </w:rPr>
            </w:pPr>
            <w:r>
              <w:rPr>
                <w:rFonts w:ascii="Verdana" w:eastAsia="Times New Roman" w:hAnsi="Verdana" w:cs="Arial"/>
                <w:color w:val="000000"/>
              </w:rPr>
              <w:t>10</w:t>
            </w:r>
          </w:p>
        </w:tc>
      </w:tr>
      <w:tr w:rsidR="00ED14D4" w:rsidTr="00604DD0">
        <w:tc>
          <w:tcPr>
            <w:tcW w:w="704" w:type="dxa"/>
          </w:tcPr>
          <w:p w:rsidR="00ED14D4" w:rsidRDefault="00FB621E" w:rsidP="00604DD0">
            <w:pPr>
              <w:jc w:val="center"/>
              <w:outlineLvl w:val="2"/>
              <w:rPr>
                <w:rFonts w:ascii="Verdana" w:eastAsia="Times New Roman" w:hAnsi="Verdana" w:cs="Arial"/>
                <w:color w:val="000000"/>
                <w:lang w:val="ru-RU"/>
              </w:rPr>
            </w:pPr>
            <w:r>
              <w:rPr>
                <w:rFonts w:ascii="Verdana" w:eastAsia="Times New Roman" w:hAnsi="Verdana" w:cs="Arial"/>
                <w:color w:val="000000"/>
                <w:lang w:val="ru-RU"/>
              </w:rPr>
              <w:t>5</w:t>
            </w:r>
          </w:p>
        </w:tc>
        <w:tc>
          <w:tcPr>
            <w:tcW w:w="5528" w:type="dxa"/>
          </w:tcPr>
          <w:p w:rsidR="00ED14D4" w:rsidRDefault="00FB621E" w:rsidP="00ED14D4">
            <w:pPr>
              <w:jc w:val="both"/>
              <w:outlineLvl w:val="2"/>
              <w:rPr>
                <w:rFonts w:ascii="Verdana" w:eastAsia="Times New Roman" w:hAnsi="Verdana" w:cs="Arial"/>
                <w:color w:val="000000"/>
                <w:lang w:val="ru-RU"/>
              </w:rPr>
            </w:pPr>
            <w:r>
              <w:rPr>
                <w:rFonts w:ascii="Verdana" w:eastAsia="Times New Roman" w:hAnsi="Verdana" w:cs="Arial"/>
                <w:color w:val="000000"/>
                <w:lang w:val="ru-RU"/>
              </w:rPr>
              <w:t>Начальник отдела</w:t>
            </w:r>
          </w:p>
        </w:tc>
        <w:tc>
          <w:tcPr>
            <w:tcW w:w="4253" w:type="dxa"/>
          </w:tcPr>
          <w:p w:rsidR="00ED14D4" w:rsidRPr="00C0017C" w:rsidRDefault="00C0017C" w:rsidP="00FB621E">
            <w:pPr>
              <w:jc w:val="center"/>
              <w:outlineLvl w:val="2"/>
              <w:rPr>
                <w:rFonts w:ascii="Verdana" w:eastAsia="Times New Roman" w:hAnsi="Verdana" w:cs="Arial"/>
                <w:color w:val="000000"/>
              </w:rPr>
            </w:pPr>
            <w:r>
              <w:rPr>
                <w:rFonts w:ascii="Verdana" w:eastAsia="Times New Roman" w:hAnsi="Verdana" w:cs="Arial"/>
                <w:color w:val="000000"/>
              </w:rPr>
              <w:t>10</w:t>
            </w:r>
          </w:p>
        </w:tc>
      </w:tr>
      <w:tr w:rsidR="00FB621E" w:rsidTr="00604DD0">
        <w:tc>
          <w:tcPr>
            <w:tcW w:w="704" w:type="dxa"/>
          </w:tcPr>
          <w:p w:rsidR="00FB621E" w:rsidRDefault="00FB621E" w:rsidP="00604DD0">
            <w:pPr>
              <w:jc w:val="center"/>
              <w:outlineLvl w:val="2"/>
              <w:rPr>
                <w:rFonts w:ascii="Verdana" w:eastAsia="Times New Roman" w:hAnsi="Verdana" w:cs="Arial"/>
                <w:color w:val="000000"/>
                <w:lang w:val="ru-RU"/>
              </w:rPr>
            </w:pPr>
            <w:r>
              <w:rPr>
                <w:rFonts w:ascii="Verdana" w:eastAsia="Times New Roman" w:hAnsi="Verdana" w:cs="Arial"/>
                <w:color w:val="000000"/>
                <w:lang w:val="ru-RU"/>
              </w:rPr>
              <w:t>6</w:t>
            </w:r>
          </w:p>
        </w:tc>
        <w:tc>
          <w:tcPr>
            <w:tcW w:w="5528" w:type="dxa"/>
          </w:tcPr>
          <w:p w:rsidR="00FB621E" w:rsidRDefault="00FB621E" w:rsidP="00ED14D4">
            <w:pPr>
              <w:jc w:val="both"/>
              <w:outlineLvl w:val="2"/>
              <w:rPr>
                <w:rFonts w:ascii="Verdana" w:eastAsia="Times New Roman" w:hAnsi="Verdana" w:cs="Arial"/>
                <w:color w:val="000000"/>
                <w:lang w:val="ru-RU"/>
              </w:rPr>
            </w:pPr>
            <w:r>
              <w:rPr>
                <w:rFonts w:ascii="Verdana" w:eastAsia="Times New Roman" w:hAnsi="Verdana" w:cs="Arial"/>
                <w:color w:val="000000"/>
                <w:lang w:val="ru-RU"/>
              </w:rPr>
              <w:t>Мастер участка</w:t>
            </w:r>
          </w:p>
        </w:tc>
        <w:tc>
          <w:tcPr>
            <w:tcW w:w="4253" w:type="dxa"/>
          </w:tcPr>
          <w:p w:rsidR="00FB621E" w:rsidRPr="00C0017C" w:rsidRDefault="00C0017C" w:rsidP="00FB621E">
            <w:pPr>
              <w:jc w:val="center"/>
              <w:outlineLvl w:val="2"/>
              <w:rPr>
                <w:rFonts w:ascii="Verdana" w:eastAsia="Times New Roman" w:hAnsi="Verdana" w:cs="Arial"/>
                <w:color w:val="000000"/>
              </w:rPr>
            </w:pPr>
            <w:r>
              <w:rPr>
                <w:rFonts w:ascii="Verdana" w:eastAsia="Times New Roman" w:hAnsi="Verdana" w:cs="Arial"/>
                <w:color w:val="000000"/>
              </w:rPr>
              <w:t>10</w:t>
            </w:r>
          </w:p>
        </w:tc>
      </w:tr>
      <w:tr w:rsidR="00FB621E" w:rsidTr="00604DD0">
        <w:tc>
          <w:tcPr>
            <w:tcW w:w="704" w:type="dxa"/>
          </w:tcPr>
          <w:p w:rsidR="00FB621E" w:rsidRDefault="00FB621E" w:rsidP="00604DD0">
            <w:pPr>
              <w:jc w:val="center"/>
              <w:outlineLvl w:val="2"/>
              <w:rPr>
                <w:rFonts w:ascii="Verdana" w:eastAsia="Times New Roman" w:hAnsi="Verdana" w:cs="Arial"/>
                <w:color w:val="000000"/>
                <w:lang w:val="ru-RU"/>
              </w:rPr>
            </w:pPr>
            <w:r>
              <w:rPr>
                <w:rFonts w:ascii="Verdana" w:eastAsia="Times New Roman" w:hAnsi="Verdana" w:cs="Arial"/>
                <w:color w:val="000000"/>
                <w:lang w:val="ru-RU"/>
              </w:rPr>
              <w:t>7</w:t>
            </w:r>
          </w:p>
        </w:tc>
        <w:tc>
          <w:tcPr>
            <w:tcW w:w="5528" w:type="dxa"/>
          </w:tcPr>
          <w:p w:rsidR="00FB621E" w:rsidRDefault="00FB621E" w:rsidP="00ED14D4">
            <w:pPr>
              <w:jc w:val="both"/>
              <w:outlineLvl w:val="2"/>
              <w:rPr>
                <w:rFonts w:ascii="Verdana" w:eastAsia="Times New Roman" w:hAnsi="Verdana" w:cs="Arial"/>
                <w:color w:val="000000"/>
                <w:lang w:val="ru-RU"/>
              </w:rPr>
            </w:pPr>
            <w:r>
              <w:rPr>
                <w:rFonts w:ascii="Verdana" w:eastAsia="Times New Roman" w:hAnsi="Verdana" w:cs="Arial"/>
                <w:color w:val="000000"/>
                <w:lang w:val="ru-RU"/>
              </w:rPr>
              <w:t>Энергетик, механик</w:t>
            </w:r>
          </w:p>
        </w:tc>
        <w:tc>
          <w:tcPr>
            <w:tcW w:w="4253" w:type="dxa"/>
          </w:tcPr>
          <w:p w:rsidR="00FB621E" w:rsidRPr="00C0017C" w:rsidRDefault="00C0017C" w:rsidP="00FB621E">
            <w:pPr>
              <w:jc w:val="center"/>
              <w:outlineLvl w:val="2"/>
              <w:rPr>
                <w:rFonts w:ascii="Verdana" w:eastAsia="Times New Roman" w:hAnsi="Verdana" w:cs="Arial"/>
                <w:color w:val="000000"/>
              </w:rPr>
            </w:pPr>
            <w:r>
              <w:rPr>
                <w:rFonts w:ascii="Verdana" w:eastAsia="Times New Roman" w:hAnsi="Verdana" w:cs="Arial"/>
                <w:color w:val="000000"/>
              </w:rPr>
              <w:t>10</w:t>
            </w:r>
          </w:p>
        </w:tc>
      </w:tr>
      <w:tr w:rsidR="00C0017C" w:rsidTr="00604DD0">
        <w:tc>
          <w:tcPr>
            <w:tcW w:w="704" w:type="dxa"/>
          </w:tcPr>
          <w:p w:rsidR="00C0017C" w:rsidRPr="00C0017C" w:rsidRDefault="00C0017C" w:rsidP="00604DD0">
            <w:pPr>
              <w:jc w:val="center"/>
              <w:outlineLvl w:val="2"/>
              <w:rPr>
                <w:rFonts w:ascii="Verdana" w:eastAsia="Times New Roman" w:hAnsi="Verdana" w:cs="Arial"/>
                <w:color w:val="000000"/>
              </w:rPr>
            </w:pPr>
            <w:r>
              <w:rPr>
                <w:rFonts w:ascii="Verdana" w:eastAsia="Times New Roman" w:hAnsi="Verdana" w:cs="Arial"/>
                <w:color w:val="000000"/>
              </w:rPr>
              <w:t>8</w:t>
            </w:r>
          </w:p>
        </w:tc>
        <w:tc>
          <w:tcPr>
            <w:tcW w:w="5528" w:type="dxa"/>
          </w:tcPr>
          <w:p w:rsidR="00C0017C" w:rsidRPr="00FF3650" w:rsidRDefault="00C0017C" w:rsidP="004236D1">
            <w:pPr>
              <w:jc w:val="both"/>
              <w:outlineLvl w:val="2"/>
              <w:rPr>
                <w:rFonts w:ascii="Verdana" w:eastAsia="Times New Roman" w:hAnsi="Verdana" w:cs="Arial"/>
                <w:color w:val="000000"/>
                <w:lang w:val="ru-RU"/>
              </w:rPr>
            </w:pPr>
            <w:r w:rsidRPr="00FF3650">
              <w:rPr>
                <w:rFonts w:ascii="Verdana" w:eastAsia="Times New Roman" w:hAnsi="Verdana" w:cs="Arial"/>
                <w:color w:val="000000"/>
                <w:lang w:val="ru-RU"/>
              </w:rPr>
              <w:t>Заместитель директора</w:t>
            </w:r>
            <w:r w:rsidR="002A3DA8">
              <w:rPr>
                <w:rFonts w:ascii="Verdana" w:eastAsia="Times New Roman" w:hAnsi="Verdana" w:cs="Arial"/>
                <w:color w:val="000000"/>
                <w:lang w:val="ru-RU"/>
              </w:rPr>
              <w:t xml:space="preserve"> школы</w:t>
            </w:r>
            <w:r w:rsidRPr="00FF3650">
              <w:rPr>
                <w:rFonts w:ascii="Verdana" w:eastAsia="Times New Roman" w:hAnsi="Verdana" w:cs="Arial"/>
                <w:color w:val="000000"/>
                <w:lang w:val="ru-RU"/>
              </w:rPr>
              <w:t xml:space="preserve"> </w:t>
            </w:r>
            <w:r w:rsidR="00FF3650">
              <w:rPr>
                <w:rFonts w:ascii="Verdana" w:eastAsia="Times New Roman" w:hAnsi="Verdana" w:cs="Arial"/>
                <w:color w:val="000000"/>
                <w:lang w:val="ru-RU"/>
              </w:rPr>
              <w:t>по спортивной работе</w:t>
            </w:r>
          </w:p>
        </w:tc>
        <w:tc>
          <w:tcPr>
            <w:tcW w:w="4253" w:type="dxa"/>
          </w:tcPr>
          <w:p w:rsidR="00C0017C" w:rsidRPr="00FF3650" w:rsidRDefault="00FF3650" w:rsidP="00FB621E">
            <w:pPr>
              <w:jc w:val="center"/>
              <w:outlineLvl w:val="2"/>
              <w:rPr>
                <w:rFonts w:ascii="Verdana" w:eastAsia="Times New Roman" w:hAnsi="Verdana" w:cs="Arial"/>
                <w:color w:val="000000"/>
                <w:lang w:val="ru-RU"/>
              </w:rPr>
            </w:pPr>
            <w:r>
              <w:rPr>
                <w:rFonts w:ascii="Verdana" w:eastAsia="Times New Roman" w:hAnsi="Verdana" w:cs="Arial"/>
                <w:color w:val="000000"/>
                <w:lang w:val="ru-RU"/>
              </w:rPr>
              <w:t>3</w:t>
            </w:r>
          </w:p>
        </w:tc>
      </w:tr>
    </w:tbl>
    <w:p w:rsidR="00ED14D4" w:rsidRDefault="00ED14D4" w:rsidP="006D5F54">
      <w:pPr>
        <w:shd w:val="clear" w:color="auto" w:fill="FFFFFF"/>
        <w:spacing w:before="75" w:after="150" w:line="240" w:lineRule="auto"/>
        <w:jc w:val="both"/>
        <w:outlineLvl w:val="2"/>
        <w:rPr>
          <w:rFonts w:ascii="Verdana" w:eastAsia="Times New Roman" w:hAnsi="Verdana" w:cs="Arial"/>
          <w:color w:val="000000"/>
          <w:lang w:val="ru-RU"/>
        </w:rPr>
      </w:pPr>
    </w:p>
    <w:p w:rsidR="006D5F54" w:rsidRPr="005A44CD" w:rsidRDefault="006D5F54" w:rsidP="006D5F5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Примечание: работникам </w:t>
      </w:r>
      <w:r w:rsidR="00EF1FE4"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 условия труда на рабочих местах которых по результатам специальной оценки условий труда отнесены к вредным условиям труда 2 степени, дополнительный оплачиваемый отпуск за ненормированный рабочий день может устанавливаться в количестве 3 дней. При отнесении рабочих мест к вредным условиям труда 3 или 4 степени или опасным условиям труда (класс 4) не допускается установление режима ненормированного рабочего дня.</w:t>
      </w:r>
    </w:p>
    <w:p w:rsidR="006D5F54" w:rsidRPr="005A44CD" w:rsidRDefault="006D5F54" w:rsidP="006D5F5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rPr>
        <w:t> </w:t>
      </w:r>
    </w:p>
    <w:p w:rsidR="00F1227E" w:rsidRPr="00F409B4" w:rsidRDefault="00F1227E" w:rsidP="00F1227E">
      <w:pPr>
        <w:ind w:firstLine="709"/>
        <w:contextualSpacing/>
        <w:rPr>
          <w:rFonts w:ascii="Verdana" w:hAnsi="Verdana"/>
          <w:lang w:val="ru-RU"/>
        </w:rPr>
      </w:pPr>
    </w:p>
    <w:p w:rsidR="00F1227E" w:rsidRPr="00F409B4" w:rsidRDefault="00F1227E" w:rsidP="00F1227E">
      <w:pPr>
        <w:ind w:firstLine="709"/>
        <w:contextualSpacing/>
        <w:rPr>
          <w:rFonts w:ascii="Verdana" w:hAnsi="Verdana"/>
          <w:lang w:val="ru-RU"/>
        </w:rPr>
      </w:pPr>
    </w:p>
    <w:p w:rsidR="00F1227E" w:rsidRDefault="00F1227E" w:rsidP="00F1227E">
      <w:pPr>
        <w:ind w:firstLine="709"/>
        <w:contextualSpacing/>
        <w:rPr>
          <w:rFonts w:ascii="Verdana" w:hAnsi="Verdana"/>
          <w:lang w:val="ru-RU"/>
        </w:rPr>
      </w:pPr>
    </w:p>
    <w:p w:rsidR="002828A6" w:rsidRPr="00F409B4" w:rsidRDefault="002828A6" w:rsidP="00F1227E">
      <w:pPr>
        <w:ind w:firstLine="709"/>
        <w:contextualSpacing/>
        <w:rPr>
          <w:rFonts w:ascii="Verdana" w:hAnsi="Verdana"/>
          <w:lang w:val="ru-RU"/>
        </w:rPr>
      </w:pPr>
    </w:p>
    <w:p w:rsidR="00F1227E" w:rsidRPr="00F409B4" w:rsidRDefault="00F1227E" w:rsidP="00F1227E">
      <w:pPr>
        <w:ind w:firstLine="709"/>
        <w:contextualSpacing/>
        <w:rPr>
          <w:rFonts w:ascii="Verdana" w:hAnsi="Verdana"/>
          <w:lang w:val="ru-RU"/>
        </w:rPr>
      </w:pPr>
    </w:p>
    <w:p w:rsidR="00F1227E" w:rsidRPr="00F409B4" w:rsidRDefault="00F1227E" w:rsidP="00F1227E">
      <w:pPr>
        <w:ind w:firstLine="709"/>
        <w:contextualSpacing/>
        <w:rPr>
          <w:rFonts w:ascii="Verdana" w:hAnsi="Verdana"/>
          <w:lang w:val="ru-RU"/>
        </w:rPr>
      </w:pPr>
    </w:p>
    <w:p w:rsidR="00F1227E" w:rsidRDefault="00F1227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9F7986" w:rsidRDefault="009F7986" w:rsidP="00F1227E">
      <w:pPr>
        <w:contextualSpacing/>
        <w:jc w:val="right"/>
        <w:rPr>
          <w:rFonts w:ascii="Verdana" w:hAnsi="Verdana"/>
          <w:b/>
          <w:lang w:val="ru-RU"/>
        </w:rPr>
      </w:pPr>
    </w:p>
    <w:p w:rsidR="00F1227E" w:rsidRPr="00F1227E" w:rsidRDefault="00F1227E" w:rsidP="00F1227E">
      <w:pPr>
        <w:contextualSpacing/>
        <w:jc w:val="right"/>
        <w:rPr>
          <w:rFonts w:ascii="Verdana" w:hAnsi="Verdana"/>
          <w:b/>
          <w:lang w:val="ru-RU"/>
        </w:rPr>
      </w:pPr>
      <w:r w:rsidRPr="00F1227E">
        <w:rPr>
          <w:rFonts w:ascii="Verdana" w:hAnsi="Verdana"/>
          <w:b/>
          <w:lang w:val="ru-RU"/>
        </w:rPr>
        <w:lastRenderedPageBreak/>
        <w:t xml:space="preserve">Приложение </w:t>
      </w:r>
      <w:r w:rsidR="00FB621E">
        <w:rPr>
          <w:rFonts w:ascii="Verdana" w:hAnsi="Verdana"/>
          <w:b/>
          <w:lang w:val="ru-RU"/>
        </w:rPr>
        <w:t>№ 5</w:t>
      </w:r>
    </w:p>
    <w:p w:rsidR="00F1227E" w:rsidRPr="00F1227E" w:rsidRDefault="00F1227E" w:rsidP="00F1227E">
      <w:pPr>
        <w:contextualSpacing/>
        <w:jc w:val="center"/>
        <w:rPr>
          <w:rFonts w:ascii="Verdana" w:hAnsi="Verdana"/>
          <w:b/>
          <w:lang w:val="ru-RU"/>
        </w:rPr>
      </w:pPr>
      <w:r w:rsidRPr="00F1227E">
        <w:rPr>
          <w:rFonts w:ascii="Verdana" w:hAnsi="Verdana"/>
          <w:b/>
          <w:lang w:val="ru-RU"/>
        </w:rPr>
        <w:t xml:space="preserve">ПОЛОЖЕНИЕ </w:t>
      </w:r>
    </w:p>
    <w:p w:rsidR="00F1227E" w:rsidRPr="00F1227E" w:rsidRDefault="00F1227E" w:rsidP="00F1227E">
      <w:pPr>
        <w:contextualSpacing/>
        <w:jc w:val="center"/>
        <w:rPr>
          <w:rFonts w:ascii="Verdana" w:hAnsi="Verdana"/>
          <w:b/>
          <w:lang w:val="ru-RU"/>
        </w:rPr>
      </w:pPr>
      <w:r w:rsidRPr="00F1227E">
        <w:rPr>
          <w:rFonts w:ascii="Verdana" w:hAnsi="Verdana"/>
          <w:b/>
          <w:lang w:val="ru-RU"/>
        </w:rPr>
        <w:t xml:space="preserve">о порядке предоставления краткосрочного оплачиваемого отпуска </w:t>
      </w:r>
    </w:p>
    <w:p w:rsidR="00F1227E" w:rsidRPr="00F1227E" w:rsidRDefault="00F1227E" w:rsidP="00F1227E">
      <w:pPr>
        <w:contextualSpacing/>
        <w:jc w:val="center"/>
        <w:rPr>
          <w:rFonts w:ascii="Verdana" w:hAnsi="Verdana"/>
          <w:b/>
          <w:lang w:val="ru-RU"/>
        </w:rPr>
      </w:pPr>
      <w:r w:rsidRPr="00F1227E">
        <w:rPr>
          <w:rFonts w:ascii="Verdana" w:hAnsi="Verdana"/>
          <w:b/>
          <w:lang w:val="ru-RU"/>
        </w:rPr>
        <w:t xml:space="preserve">сроком до </w:t>
      </w:r>
      <w:r w:rsidR="00CB66BA">
        <w:rPr>
          <w:rFonts w:ascii="Verdana" w:hAnsi="Verdana"/>
          <w:b/>
          <w:lang w:val="ru-RU"/>
        </w:rPr>
        <w:t>тре</w:t>
      </w:r>
      <w:r w:rsidRPr="00F1227E">
        <w:rPr>
          <w:rFonts w:ascii="Verdana" w:hAnsi="Verdana"/>
          <w:b/>
          <w:lang w:val="ru-RU"/>
        </w:rPr>
        <w:t xml:space="preserve">х дней </w:t>
      </w:r>
    </w:p>
    <w:p w:rsidR="00F1227E" w:rsidRDefault="00F1227E" w:rsidP="00F1227E">
      <w:pPr>
        <w:contextualSpacing/>
        <w:jc w:val="center"/>
        <w:rPr>
          <w:rFonts w:ascii="Verdana" w:hAnsi="Verdana"/>
          <w:b/>
          <w:lang w:val="ru-RU"/>
        </w:rPr>
      </w:pPr>
      <w:r w:rsidRPr="00F1227E">
        <w:rPr>
          <w:rFonts w:ascii="Verdana" w:hAnsi="Verdana"/>
          <w:b/>
          <w:lang w:val="ru-RU"/>
        </w:rPr>
        <w:t>(отпуск «социальный»)</w:t>
      </w:r>
    </w:p>
    <w:p w:rsidR="00604DD0" w:rsidRPr="00F1227E" w:rsidRDefault="00604DD0" w:rsidP="00F1227E">
      <w:pPr>
        <w:contextualSpacing/>
        <w:jc w:val="center"/>
        <w:rPr>
          <w:rFonts w:ascii="Verdana" w:hAnsi="Verdana"/>
          <w:b/>
          <w:lang w:val="ru-RU"/>
        </w:rPr>
      </w:pPr>
    </w:p>
    <w:p w:rsidR="006D5F54" w:rsidRPr="005A44CD" w:rsidRDefault="006D5F54" w:rsidP="00CB66BA">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 Согласно статье 128 Трудового кодекса РФ работнику по его желанию и письменному заявлению предоставляется отпуск без сохранения заработной платы до пяти календарных дней подряд в случаях рождения ребенка, регистрации брака, смерти близких родственников. При этом за счет средств </w:t>
      </w:r>
      <w:r w:rsidR="00410A21">
        <w:rPr>
          <w:rFonts w:ascii="Verdana" w:eastAsia="Times New Roman" w:hAnsi="Verdana" w:cs="Arial"/>
          <w:color w:val="000000"/>
          <w:lang w:val="ru-RU"/>
        </w:rPr>
        <w:t>Ч</w:t>
      </w:r>
      <w:r w:rsidR="00693557">
        <w:rPr>
          <w:rFonts w:ascii="Verdana" w:eastAsia="Times New Roman" w:hAnsi="Verdana" w:cs="Arial"/>
          <w:color w:val="000000"/>
          <w:lang w:val="ru-RU"/>
        </w:rPr>
        <w:t>ФС</w:t>
      </w:r>
      <w:r w:rsidR="00410A21">
        <w:rPr>
          <w:rFonts w:ascii="Verdana" w:eastAsia="Times New Roman" w:hAnsi="Verdana" w:cs="Arial"/>
          <w:color w:val="000000"/>
          <w:lang w:val="ru-RU"/>
        </w:rPr>
        <w:t>У «</w:t>
      </w:r>
      <w:r w:rsidR="002C7193">
        <w:rPr>
          <w:rFonts w:ascii="Verdana" w:eastAsia="Times New Roman" w:hAnsi="Verdana" w:cs="Arial"/>
          <w:color w:val="000000"/>
          <w:lang w:val="ru-RU"/>
        </w:rPr>
        <w:t>С</w:t>
      </w:r>
      <w:r w:rsidR="00693557">
        <w:rPr>
          <w:rFonts w:ascii="Verdana" w:eastAsia="Times New Roman" w:hAnsi="Verdana" w:cs="Arial"/>
          <w:color w:val="000000"/>
          <w:lang w:val="ru-RU"/>
        </w:rPr>
        <w:t>портивный клуб</w:t>
      </w:r>
      <w:r w:rsidR="00410A21">
        <w:rPr>
          <w:rFonts w:ascii="Verdana" w:eastAsia="Times New Roman" w:hAnsi="Verdana" w:cs="Arial"/>
          <w:color w:val="000000"/>
          <w:lang w:val="ru-RU"/>
        </w:rPr>
        <w:t xml:space="preserve"> «</w:t>
      </w:r>
      <w:r w:rsidRPr="005A44CD">
        <w:rPr>
          <w:rFonts w:ascii="Verdana" w:eastAsia="Times New Roman" w:hAnsi="Verdana" w:cs="Arial"/>
          <w:color w:val="000000"/>
          <w:lang w:val="ru-RU"/>
        </w:rPr>
        <w:t>М</w:t>
      </w:r>
      <w:r w:rsidR="00410A21">
        <w:rPr>
          <w:rFonts w:ascii="Verdana" w:eastAsia="Times New Roman" w:hAnsi="Verdana" w:cs="Arial"/>
          <w:color w:val="000000"/>
          <w:lang w:val="ru-RU"/>
        </w:rPr>
        <w:t>еталлург-</w:t>
      </w:r>
      <w:r w:rsidRPr="005A44CD">
        <w:rPr>
          <w:rFonts w:ascii="Verdana" w:eastAsia="Times New Roman" w:hAnsi="Verdana" w:cs="Arial"/>
          <w:color w:val="000000"/>
          <w:lang w:val="ru-RU"/>
        </w:rPr>
        <w:t>М</w:t>
      </w:r>
      <w:r w:rsidR="00410A21">
        <w:rPr>
          <w:rFonts w:ascii="Verdana" w:eastAsia="Times New Roman" w:hAnsi="Verdana" w:cs="Arial"/>
          <w:color w:val="000000"/>
          <w:lang w:val="ru-RU"/>
        </w:rPr>
        <w:t>агнитогорск»</w:t>
      </w:r>
      <w:r w:rsidRPr="005A44CD">
        <w:rPr>
          <w:rFonts w:ascii="Verdana" w:eastAsia="Times New Roman" w:hAnsi="Verdana" w:cs="Arial"/>
          <w:color w:val="000000"/>
          <w:lang w:val="ru-RU"/>
        </w:rPr>
        <w:t xml:space="preserve"> независимо от основного отпуска в пределах этих пяти дней предоставляется краткосрочный оплачиваемый отпуск сроком до трех календарных дней подряд (отпуск </w:t>
      </w:r>
      <w:r w:rsidR="00410A21">
        <w:rPr>
          <w:rFonts w:ascii="Verdana" w:eastAsia="Times New Roman" w:hAnsi="Verdana" w:cs="Arial"/>
          <w:color w:val="000000"/>
          <w:lang w:val="ru-RU"/>
        </w:rPr>
        <w:t>«</w:t>
      </w:r>
      <w:r w:rsidRPr="005A44CD">
        <w:rPr>
          <w:rFonts w:ascii="Verdana" w:eastAsia="Times New Roman" w:hAnsi="Verdana" w:cs="Arial"/>
          <w:color w:val="000000"/>
          <w:lang w:val="ru-RU"/>
        </w:rPr>
        <w:t>социальный</w:t>
      </w:r>
      <w:r w:rsidR="00410A21">
        <w:rPr>
          <w:rFonts w:ascii="Verdana" w:eastAsia="Times New Roman" w:hAnsi="Verdana" w:cs="Arial"/>
          <w:color w:val="000000"/>
          <w:lang w:val="ru-RU"/>
        </w:rPr>
        <w:t>»</w:t>
      </w:r>
      <w:r w:rsidRPr="005A44CD">
        <w:rPr>
          <w:rFonts w:ascii="Verdana" w:eastAsia="Times New Roman" w:hAnsi="Verdana" w:cs="Arial"/>
          <w:color w:val="000000"/>
          <w:lang w:val="ru-RU"/>
        </w:rPr>
        <w:t>) в следующих случаях:</w:t>
      </w:r>
    </w:p>
    <w:p w:rsidR="002746F1" w:rsidRPr="002746F1" w:rsidRDefault="002746F1" w:rsidP="002746F1">
      <w:pPr>
        <w:shd w:val="clear" w:color="auto" w:fill="FFFFFF"/>
        <w:spacing w:before="75" w:after="0" w:line="240" w:lineRule="auto"/>
        <w:ind w:firstLine="709"/>
        <w:jc w:val="both"/>
        <w:rPr>
          <w:rFonts w:ascii="Verdana" w:eastAsia="Times New Roman" w:hAnsi="Verdana" w:cs="Arial"/>
          <w:color w:val="000000"/>
          <w:lang w:val="ru-RU"/>
        </w:rPr>
      </w:pPr>
      <w:r w:rsidRPr="002746F1">
        <w:rPr>
          <w:rFonts w:ascii="Verdana" w:eastAsia="Times New Roman" w:hAnsi="Verdana" w:cs="Arial"/>
          <w:color w:val="000000"/>
          <w:lang w:val="ru-RU"/>
        </w:rPr>
        <w:t>- смерти супруга(и), родителей (в т.ч. опекунов, попечителей) работника, детей, родных братьев, сестер работника) – с оплатой отп</w:t>
      </w:r>
      <w:r>
        <w:rPr>
          <w:rFonts w:ascii="Verdana" w:eastAsia="Times New Roman" w:hAnsi="Verdana" w:cs="Arial"/>
          <w:color w:val="000000"/>
          <w:lang w:val="ru-RU"/>
        </w:rPr>
        <w:t>уска 3 календарных дня, с обяза</w:t>
      </w:r>
      <w:r w:rsidRPr="002746F1">
        <w:rPr>
          <w:rFonts w:ascii="Verdana" w:eastAsia="Times New Roman" w:hAnsi="Verdana" w:cs="Arial"/>
          <w:color w:val="000000"/>
          <w:lang w:val="ru-RU"/>
        </w:rPr>
        <w:t>тельным предоставлением в течение 5 рабочих дней после окончания социальног</w:t>
      </w:r>
      <w:r>
        <w:rPr>
          <w:rFonts w:ascii="Verdana" w:eastAsia="Times New Roman" w:hAnsi="Verdana" w:cs="Arial"/>
          <w:color w:val="000000"/>
          <w:lang w:val="ru-RU"/>
        </w:rPr>
        <w:t>о от</w:t>
      </w:r>
      <w:r w:rsidRPr="002746F1">
        <w:rPr>
          <w:rFonts w:ascii="Verdana" w:eastAsia="Times New Roman" w:hAnsi="Verdana" w:cs="Arial"/>
          <w:color w:val="000000"/>
          <w:lang w:val="ru-RU"/>
        </w:rPr>
        <w:t xml:space="preserve">пуска – свидетельства о смерти, документов, подтверждающих родственные отношения. Указанный отпуск может начинаться со дня смерти или </w:t>
      </w:r>
      <w:r>
        <w:rPr>
          <w:rFonts w:ascii="Verdana" w:eastAsia="Times New Roman" w:hAnsi="Verdana" w:cs="Arial"/>
          <w:color w:val="000000"/>
          <w:lang w:val="ru-RU"/>
        </w:rPr>
        <w:t>с иного дня после смерти, согла</w:t>
      </w:r>
      <w:r w:rsidRPr="002746F1">
        <w:rPr>
          <w:rFonts w:ascii="Verdana" w:eastAsia="Times New Roman" w:hAnsi="Verdana" w:cs="Arial"/>
          <w:color w:val="000000"/>
          <w:lang w:val="ru-RU"/>
        </w:rPr>
        <w:t>сованного работодателем;</w:t>
      </w:r>
    </w:p>
    <w:p w:rsidR="002746F1" w:rsidRPr="002746F1" w:rsidRDefault="002746F1" w:rsidP="002746F1">
      <w:pPr>
        <w:shd w:val="clear" w:color="auto" w:fill="FFFFFF"/>
        <w:spacing w:before="75" w:after="0" w:line="240" w:lineRule="auto"/>
        <w:ind w:firstLine="709"/>
        <w:jc w:val="both"/>
        <w:rPr>
          <w:rFonts w:ascii="Verdana" w:eastAsia="Times New Roman" w:hAnsi="Verdana" w:cs="Arial"/>
          <w:color w:val="000000"/>
          <w:lang w:val="ru-RU"/>
        </w:rPr>
      </w:pPr>
      <w:r w:rsidRPr="002746F1">
        <w:rPr>
          <w:rFonts w:ascii="Verdana" w:eastAsia="Times New Roman" w:hAnsi="Verdana" w:cs="Arial"/>
          <w:color w:val="000000"/>
          <w:lang w:val="ru-RU"/>
        </w:rPr>
        <w:t>- регистрации собственного брака (при вступлении в брак в пе</w:t>
      </w:r>
      <w:r>
        <w:rPr>
          <w:rFonts w:ascii="Verdana" w:eastAsia="Times New Roman" w:hAnsi="Verdana" w:cs="Arial"/>
          <w:color w:val="000000"/>
          <w:lang w:val="ru-RU"/>
        </w:rPr>
        <w:t>рвый раз) – с опла</w:t>
      </w:r>
      <w:r w:rsidRPr="002746F1">
        <w:rPr>
          <w:rFonts w:ascii="Verdana" w:eastAsia="Times New Roman" w:hAnsi="Verdana" w:cs="Arial"/>
          <w:color w:val="000000"/>
          <w:lang w:val="ru-RU"/>
        </w:rPr>
        <w:t>той отпуска 3 календарных дня;</w:t>
      </w:r>
    </w:p>
    <w:p w:rsidR="006D5F54" w:rsidRPr="005A44CD" w:rsidRDefault="002746F1" w:rsidP="002746F1">
      <w:pPr>
        <w:shd w:val="clear" w:color="auto" w:fill="FFFFFF"/>
        <w:spacing w:before="75" w:after="0" w:line="240" w:lineRule="auto"/>
        <w:ind w:firstLine="709"/>
        <w:jc w:val="both"/>
        <w:rPr>
          <w:rFonts w:ascii="Verdana" w:eastAsia="Times New Roman" w:hAnsi="Verdana" w:cs="Arial"/>
          <w:color w:val="000000"/>
          <w:lang w:val="ru-RU"/>
        </w:rPr>
      </w:pPr>
      <w:r w:rsidRPr="002746F1">
        <w:rPr>
          <w:rFonts w:ascii="Verdana" w:eastAsia="Times New Roman" w:hAnsi="Verdana" w:cs="Arial"/>
          <w:color w:val="000000"/>
          <w:lang w:val="ru-RU"/>
        </w:rPr>
        <w:t>- рождения ребенка, с оплатой отпуска 1 ка</w:t>
      </w:r>
      <w:r>
        <w:rPr>
          <w:rFonts w:ascii="Verdana" w:eastAsia="Times New Roman" w:hAnsi="Verdana" w:cs="Arial"/>
          <w:color w:val="000000"/>
          <w:lang w:val="ru-RU"/>
        </w:rPr>
        <w:t>лендарный день (день выписки ре</w:t>
      </w:r>
      <w:r w:rsidRPr="002746F1">
        <w:rPr>
          <w:rFonts w:ascii="Verdana" w:eastAsia="Times New Roman" w:hAnsi="Verdana" w:cs="Arial"/>
          <w:color w:val="000000"/>
          <w:lang w:val="ru-RU"/>
        </w:rPr>
        <w:t xml:space="preserve">бенка из лечебного учреждения), с обязательным предоставлением в течение 5 рабочих дней после окончания социального отпуска справки из медицинского учреждения с указанием даты выписки при условии, что работник </w:t>
      </w:r>
      <w:r>
        <w:rPr>
          <w:rFonts w:ascii="Verdana" w:eastAsia="Times New Roman" w:hAnsi="Verdana" w:cs="Arial"/>
          <w:color w:val="000000"/>
          <w:lang w:val="ru-RU"/>
        </w:rPr>
        <w:t>не находится в очередном ежегод</w:t>
      </w:r>
      <w:r w:rsidRPr="002746F1">
        <w:rPr>
          <w:rFonts w:ascii="Verdana" w:eastAsia="Times New Roman" w:hAnsi="Verdana" w:cs="Arial"/>
          <w:color w:val="000000"/>
          <w:lang w:val="ru-RU"/>
        </w:rPr>
        <w:t>ном оплачиваемом отпуске и работает в указанный день в дневную смену.</w:t>
      </w:r>
    </w:p>
    <w:p w:rsidR="006D5F54" w:rsidRPr="005A44CD" w:rsidRDefault="006D5F54" w:rsidP="00EF1FE4">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Работникам </w:t>
      </w:r>
      <w:r w:rsidR="00CB66BA">
        <w:rPr>
          <w:rFonts w:ascii="Verdana" w:eastAsia="Times New Roman" w:hAnsi="Verdana" w:cs="Arial"/>
          <w:color w:val="000000"/>
          <w:lang w:val="ru-RU"/>
        </w:rPr>
        <w:t>Ч</w:t>
      </w:r>
      <w:r w:rsidR="00693557">
        <w:rPr>
          <w:rFonts w:ascii="Verdana" w:eastAsia="Times New Roman" w:hAnsi="Verdana" w:cs="Arial"/>
          <w:color w:val="000000"/>
          <w:lang w:val="ru-RU"/>
        </w:rPr>
        <w:t>ФС</w:t>
      </w:r>
      <w:r w:rsidR="00CB66BA">
        <w:rPr>
          <w:rFonts w:ascii="Verdana" w:eastAsia="Times New Roman" w:hAnsi="Verdana" w:cs="Arial"/>
          <w:color w:val="000000"/>
          <w:lang w:val="ru-RU"/>
        </w:rPr>
        <w:t>У «</w:t>
      </w:r>
      <w:r w:rsidR="002C7193">
        <w:rPr>
          <w:rFonts w:ascii="Verdana" w:eastAsia="Times New Roman" w:hAnsi="Verdana" w:cs="Arial"/>
          <w:color w:val="000000"/>
          <w:lang w:val="ru-RU"/>
        </w:rPr>
        <w:t>С</w:t>
      </w:r>
      <w:r w:rsidR="00693557">
        <w:rPr>
          <w:rFonts w:ascii="Verdana" w:eastAsia="Times New Roman" w:hAnsi="Verdana" w:cs="Arial"/>
          <w:color w:val="000000"/>
          <w:lang w:val="ru-RU"/>
        </w:rPr>
        <w:t>портивный клуб</w:t>
      </w:r>
      <w:r w:rsidR="00CB66BA">
        <w:rPr>
          <w:rFonts w:ascii="Verdana" w:eastAsia="Times New Roman" w:hAnsi="Verdana" w:cs="Arial"/>
          <w:color w:val="000000"/>
          <w:lang w:val="ru-RU"/>
        </w:rPr>
        <w:t xml:space="preserve"> «</w:t>
      </w:r>
      <w:r w:rsidR="00CB66BA" w:rsidRPr="005A44CD">
        <w:rPr>
          <w:rFonts w:ascii="Verdana" w:eastAsia="Times New Roman" w:hAnsi="Verdana" w:cs="Arial"/>
          <w:color w:val="000000"/>
          <w:lang w:val="ru-RU"/>
        </w:rPr>
        <w:t>М</w:t>
      </w:r>
      <w:r w:rsidR="00CB66BA">
        <w:rPr>
          <w:rFonts w:ascii="Verdana" w:eastAsia="Times New Roman" w:hAnsi="Verdana" w:cs="Arial"/>
          <w:color w:val="000000"/>
          <w:lang w:val="ru-RU"/>
        </w:rPr>
        <w:t>еталлург-</w:t>
      </w:r>
      <w:r w:rsidR="00CB66BA" w:rsidRPr="005A44CD">
        <w:rPr>
          <w:rFonts w:ascii="Verdana" w:eastAsia="Times New Roman" w:hAnsi="Verdana" w:cs="Arial"/>
          <w:color w:val="000000"/>
          <w:lang w:val="ru-RU"/>
        </w:rPr>
        <w:t>М</w:t>
      </w:r>
      <w:r w:rsidR="00CB66BA">
        <w:rPr>
          <w:rFonts w:ascii="Verdana" w:eastAsia="Times New Roman" w:hAnsi="Verdana" w:cs="Arial"/>
          <w:color w:val="000000"/>
          <w:lang w:val="ru-RU"/>
        </w:rPr>
        <w:t>агнитогорск»</w:t>
      </w:r>
      <w:r w:rsidR="00CB66BA" w:rsidRPr="005A44CD">
        <w:rPr>
          <w:rFonts w:ascii="Verdana" w:eastAsia="Times New Roman" w:hAnsi="Verdana" w:cs="Arial"/>
          <w:color w:val="000000"/>
          <w:lang w:val="ru-RU"/>
        </w:rPr>
        <w:t xml:space="preserve"> </w:t>
      </w:r>
      <w:r w:rsidRPr="005A44CD">
        <w:rPr>
          <w:rFonts w:ascii="Verdana" w:eastAsia="Times New Roman" w:hAnsi="Verdana" w:cs="Arial"/>
          <w:color w:val="000000"/>
          <w:lang w:val="ru-RU"/>
        </w:rPr>
        <w:t>(в т.ч. опекунам), имеющим детей-первоклассников, предоставлять, по их заявлению, дополнительный оплачиваемый день отдыха в первый день учебного года (1 сентября либо иной первый день учебного года).</w:t>
      </w:r>
    </w:p>
    <w:p w:rsidR="006D5F54" w:rsidRPr="005A44CD" w:rsidRDefault="006D5F54" w:rsidP="00EF1FE4">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 Оплата данного отпуска производится по среднему</w:t>
      </w:r>
      <w:r w:rsidR="00CB66BA">
        <w:rPr>
          <w:rFonts w:ascii="Verdana" w:eastAsia="Times New Roman" w:hAnsi="Verdana" w:cs="Arial"/>
          <w:color w:val="000000"/>
          <w:lang w:val="ru-RU"/>
        </w:rPr>
        <w:t xml:space="preserve"> заработку с отметкой в табеле «</w:t>
      </w:r>
      <w:r w:rsidRPr="005A44CD">
        <w:rPr>
          <w:rFonts w:ascii="Verdana" w:eastAsia="Times New Roman" w:hAnsi="Verdana" w:cs="Arial"/>
          <w:color w:val="000000"/>
          <w:lang w:val="ru-RU"/>
        </w:rPr>
        <w:t>ОС</w:t>
      </w:r>
      <w:r w:rsidR="00CB66BA">
        <w:rPr>
          <w:rFonts w:ascii="Verdana" w:eastAsia="Times New Roman" w:hAnsi="Verdana" w:cs="Arial"/>
          <w:color w:val="000000"/>
          <w:lang w:val="ru-RU"/>
        </w:rPr>
        <w:t>»</w:t>
      </w:r>
      <w:r w:rsidRPr="005A44CD">
        <w:rPr>
          <w:rFonts w:ascii="Verdana" w:eastAsia="Times New Roman" w:hAnsi="Verdana" w:cs="Arial"/>
          <w:color w:val="000000"/>
          <w:lang w:val="ru-RU"/>
        </w:rPr>
        <w:t xml:space="preserve"> (отпуск </w:t>
      </w:r>
      <w:r w:rsidR="00CB66BA">
        <w:rPr>
          <w:rFonts w:ascii="Verdana" w:eastAsia="Times New Roman" w:hAnsi="Verdana" w:cs="Arial"/>
          <w:color w:val="000000"/>
          <w:lang w:val="ru-RU"/>
        </w:rPr>
        <w:t>«</w:t>
      </w:r>
      <w:r w:rsidRPr="005A44CD">
        <w:rPr>
          <w:rFonts w:ascii="Verdana" w:eastAsia="Times New Roman" w:hAnsi="Verdana" w:cs="Arial"/>
          <w:color w:val="000000"/>
          <w:lang w:val="ru-RU"/>
        </w:rPr>
        <w:t>социальный</w:t>
      </w:r>
      <w:r w:rsidR="00CB66BA">
        <w:rPr>
          <w:rFonts w:ascii="Verdana" w:eastAsia="Times New Roman" w:hAnsi="Verdana" w:cs="Arial"/>
          <w:color w:val="000000"/>
          <w:lang w:val="ru-RU"/>
        </w:rPr>
        <w:t>»</w:t>
      </w:r>
      <w:r w:rsidRPr="005A44CD">
        <w:rPr>
          <w:rFonts w:ascii="Verdana" w:eastAsia="Times New Roman" w:hAnsi="Verdana" w:cs="Arial"/>
          <w:color w:val="000000"/>
          <w:lang w:val="ru-RU"/>
        </w:rPr>
        <w:t>), вид оплаты 783.</w:t>
      </w:r>
    </w:p>
    <w:p w:rsidR="006D5F54" w:rsidRPr="005A44CD" w:rsidRDefault="006D5F54" w:rsidP="00EF1FE4">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3. Основанием предоставления данного отпуска является заявление работника и предъявление им соответствующих документов в течение </w:t>
      </w:r>
      <w:r w:rsidR="00CB66BA">
        <w:rPr>
          <w:rFonts w:ascii="Verdana" w:eastAsia="Times New Roman" w:hAnsi="Verdana" w:cs="Arial"/>
          <w:color w:val="000000"/>
          <w:lang w:val="ru-RU"/>
        </w:rPr>
        <w:t>трех</w:t>
      </w:r>
      <w:r w:rsidRPr="005A44CD">
        <w:rPr>
          <w:rFonts w:ascii="Verdana" w:eastAsia="Times New Roman" w:hAnsi="Verdana" w:cs="Arial"/>
          <w:color w:val="000000"/>
          <w:lang w:val="ru-RU"/>
        </w:rPr>
        <w:t xml:space="preserve"> рабочих дней после окончания отпуска.</w:t>
      </w:r>
    </w:p>
    <w:p w:rsidR="006D5F54" w:rsidRPr="005A44CD" w:rsidRDefault="006D5F54" w:rsidP="00EF1FE4">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w:t>
      </w:r>
      <w:r w:rsidRPr="00875B66">
        <w:rPr>
          <w:rFonts w:ascii="Verdana" w:eastAsia="Times New Roman" w:hAnsi="Verdana" w:cs="Arial"/>
          <w:color w:val="000000"/>
          <w:lang w:val="ru-RU"/>
        </w:rPr>
        <w:t xml:space="preserve">. Если необходимость предоставления </w:t>
      </w:r>
      <w:r w:rsidR="00CB66BA" w:rsidRPr="00875B66">
        <w:rPr>
          <w:rFonts w:ascii="Verdana" w:eastAsia="Times New Roman" w:hAnsi="Verdana" w:cs="Arial"/>
          <w:color w:val="000000"/>
          <w:lang w:val="ru-RU"/>
        </w:rPr>
        <w:t>«</w:t>
      </w:r>
      <w:r w:rsidRPr="00875B66">
        <w:rPr>
          <w:rFonts w:ascii="Verdana" w:eastAsia="Times New Roman" w:hAnsi="Verdana" w:cs="Arial"/>
          <w:color w:val="000000"/>
          <w:lang w:val="ru-RU"/>
        </w:rPr>
        <w:t>социального</w:t>
      </w:r>
      <w:r w:rsidR="00CB66BA" w:rsidRPr="00875B66">
        <w:rPr>
          <w:rFonts w:ascii="Verdana" w:eastAsia="Times New Roman" w:hAnsi="Verdana" w:cs="Arial"/>
          <w:color w:val="000000"/>
          <w:lang w:val="ru-RU"/>
        </w:rPr>
        <w:t>»</w:t>
      </w:r>
      <w:r w:rsidRPr="00875B66">
        <w:rPr>
          <w:rFonts w:ascii="Verdana" w:eastAsia="Times New Roman" w:hAnsi="Verdana" w:cs="Arial"/>
          <w:color w:val="000000"/>
          <w:lang w:val="ru-RU"/>
        </w:rPr>
        <w:t xml:space="preserve"> отпуска возникла в период нахождения в отпуске без сохранения заработной платы, то краткосрочный оплачиваемый отпуск оформляется на основании документов, предусмотренных в п.</w:t>
      </w:r>
      <w:r w:rsidR="00875B66">
        <w:rPr>
          <w:rFonts w:ascii="Verdana" w:eastAsia="Times New Roman" w:hAnsi="Verdana" w:cs="Arial"/>
          <w:color w:val="000000"/>
          <w:lang w:val="ru-RU"/>
        </w:rPr>
        <w:t xml:space="preserve"> </w:t>
      </w:r>
      <w:r w:rsidRPr="00875B66">
        <w:rPr>
          <w:rFonts w:ascii="Verdana" w:eastAsia="Times New Roman" w:hAnsi="Verdana" w:cs="Arial"/>
          <w:color w:val="000000"/>
          <w:lang w:val="ru-RU"/>
        </w:rPr>
        <w:t>3 данного положения.</w:t>
      </w:r>
    </w:p>
    <w:p w:rsidR="00F1227E" w:rsidRPr="0060370F" w:rsidRDefault="006D5F54" w:rsidP="0060370F">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F1227E" w:rsidRPr="00F409B4" w:rsidRDefault="00F1227E" w:rsidP="0060370F">
      <w:pPr>
        <w:contextualSpacing/>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Default="00F1227E" w:rsidP="00F1227E">
      <w:pPr>
        <w:ind w:firstLine="709"/>
        <w:contextualSpacing/>
        <w:jc w:val="center"/>
        <w:rPr>
          <w:rFonts w:ascii="Verdana" w:hAnsi="Verdana"/>
          <w:b/>
          <w:lang w:val="ru-RU"/>
        </w:rPr>
      </w:pPr>
    </w:p>
    <w:p w:rsidR="002828A6" w:rsidRDefault="002828A6" w:rsidP="00F1227E">
      <w:pPr>
        <w:ind w:firstLine="709"/>
        <w:contextualSpacing/>
        <w:jc w:val="center"/>
        <w:rPr>
          <w:rFonts w:ascii="Verdana" w:hAnsi="Verdana"/>
          <w:b/>
          <w:lang w:val="ru-RU"/>
        </w:rPr>
      </w:pPr>
    </w:p>
    <w:p w:rsidR="00827C83" w:rsidRDefault="00827C83" w:rsidP="00F1227E">
      <w:pPr>
        <w:ind w:firstLine="709"/>
        <w:contextualSpacing/>
        <w:jc w:val="center"/>
        <w:rPr>
          <w:rFonts w:ascii="Verdana" w:hAnsi="Verdana"/>
          <w:b/>
          <w:lang w:val="ru-RU"/>
        </w:rPr>
      </w:pPr>
    </w:p>
    <w:p w:rsidR="00827C83" w:rsidRDefault="00827C83" w:rsidP="00F1227E">
      <w:pPr>
        <w:ind w:firstLine="709"/>
        <w:contextualSpacing/>
        <w:jc w:val="center"/>
        <w:rPr>
          <w:rFonts w:ascii="Verdana" w:hAnsi="Verdana"/>
          <w:b/>
          <w:lang w:val="ru-RU"/>
        </w:rPr>
      </w:pPr>
    </w:p>
    <w:p w:rsidR="00B861E1" w:rsidRDefault="00B861E1" w:rsidP="00F1227E">
      <w:pPr>
        <w:ind w:firstLine="709"/>
        <w:contextualSpacing/>
        <w:jc w:val="center"/>
        <w:rPr>
          <w:rFonts w:ascii="Verdana" w:hAnsi="Verdana"/>
          <w:b/>
          <w:lang w:val="ru-RU"/>
        </w:rPr>
      </w:pPr>
    </w:p>
    <w:p w:rsidR="00B861E1" w:rsidRPr="00F1227E" w:rsidRDefault="00B861E1" w:rsidP="00B861E1">
      <w:pPr>
        <w:contextualSpacing/>
        <w:jc w:val="right"/>
        <w:rPr>
          <w:rFonts w:ascii="Verdana" w:hAnsi="Verdana"/>
          <w:b/>
          <w:lang w:val="ru-RU"/>
        </w:rPr>
      </w:pPr>
      <w:r w:rsidRPr="00F1227E">
        <w:rPr>
          <w:rFonts w:ascii="Verdana" w:hAnsi="Verdana"/>
          <w:b/>
          <w:lang w:val="ru-RU"/>
        </w:rPr>
        <w:lastRenderedPageBreak/>
        <w:t xml:space="preserve">Приложение </w:t>
      </w:r>
      <w:r>
        <w:rPr>
          <w:rFonts w:ascii="Verdana" w:hAnsi="Verdana"/>
          <w:b/>
          <w:lang w:val="ru-RU"/>
        </w:rPr>
        <w:t>№ 6</w:t>
      </w:r>
    </w:p>
    <w:p w:rsidR="00B861E1" w:rsidRPr="00FF110A" w:rsidRDefault="00B861E1" w:rsidP="00B861E1">
      <w:pPr>
        <w:jc w:val="center"/>
        <w:rPr>
          <w:rFonts w:ascii="Verdana" w:hAnsi="Verdana"/>
          <w:b/>
          <w:lang w:val="ru-RU"/>
        </w:rPr>
      </w:pPr>
      <w:r w:rsidRPr="00FF110A">
        <w:rPr>
          <w:rFonts w:ascii="Verdana" w:hAnsi="Verdana"/>
          <w:b/>
          <w:lang w:val="ru-RU"/>
        </w:rPr>
        <w:t>ПОЛОЖЕНИЕ</w:t>
      </w:r>
    </w:p>
    <w:p w:rsidR="00B861E1" w:rsidRPr="00FF110A" w:rsidRDefault="00B861E1" w:rsidP="00B861E1">
      <w:pPr>
        <w:jc w:val="center"/>
        <w:rPr>
          <w:rFonts w:ascii="Verdana" w:hAnsi="Verdana"/>
          <w:b/>
          <w:lang w:val="ru-RU"/>
        </w:rPr>
      </w:pPr>
      <w:r w:rsidRPr="00FF110A">
        <w:rPr>
          <w:rFonts w:ascii="Verdana" w:hAnsi="Verdana"/>
          <w:b/>
          <w:lang w:val="ru-RU"/>
        </w:rPr>
        <w:t xml:space="preserve">о порядке выплаты денежной компенсации в связи с увеличением продолжительности рабочей недели с 36 до 40 часов, работникам </w:t>
      </w:r>
      <w:r>
        <w:rPr>
          <w:rFonts w:ascii="Verdana" w:hAnsi="Verdana"/>
          <w:b/>
          <w:lang w:val="ru-RU"/>
        </w:rPr>
        <w:t>ЧФСУ «Спортивный клуб «Металлург-Магнитогорск</w:t>
      </w:r>
      <w:r w:rsidRPr="00FF110A">
        <w:rPr>
          <w:rFonts w:ascii="Verdana" w:hAnsi="Verdana"/>
          <w:b/>
          <w:lang w:val="ru-RU"/>
        </w:rPr>
        <w:t>», занятым на рабочих местах с вредными условиями труда 3 или 4 степени или опасными условиями труда</w:t>
      </w:r>
    </w:p>
    <w:p w:rsidR="00B861E1" w:rsidRPr="00FF110A" w:rsidRDefault="00B861E1" w:rsidP="00B861E1">
      <w:pPr>
        <w:ind w:firstLine="709"/>
        <w:jc w:val="center"/>
        <w:rPr>
          <w:rFonts w:ascii="Verdana" w:hAnsi="Verdana"/>
          <w:b/>
          <w:lang w:val="ru-RU"/>
        </w:rPr>
      </w:pP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Настоящее положение устанавливает требования к порядку выплаты денежной компенсации (далее - компенсация) в связи с увеличением продолжительности рабочей недели с 36 до 40 часов, работникам, условия труда на рабочих местах</w:t>
      </w:r>
      <w:r>
        <w:rPr>
          <w:rFonts w:ascii="Verdana" w:eastAsia="Times New Roman" w:hAnsi="Verdana" w:cs="Arial"/>
          <w:color w:val="000000"/>
          <w:lang w:val="ru-RU"/>
        </w:rPr>
        <w:t>,</w:t>
      </w:r>
      <w:r w:rsidRPr="005A44CD">
        <w:rPr>
          <w:rFonts w:ascii="Verdana" w:eastAsia="Times New Roman" w:hAnsi="Verdana" w:cs="Arial"/>
          <w:color w:val="000000"/>
          <w:lang w:val="ru-RU"/>
        </w:rPr>
        <w:t xml:space="preserve"> которых по результатам специальной оценки условий труда отнесены к условиям труда 3 или 4 степени или опасным условиям труда.</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 Компенсация устанавливается в соответствии со статьей 92 ТК РФ.</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 Компенсация начисляется ежемесячно.</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 Компенсация устанавливается в размере 5 процентов тарифной ставки (должностного оклада), применяемой для оплаты труда.</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4. Начисление компенсации производится по виду оплаты 262 </w:t>
      </w:r>
      <w:r>
        <w:rPr>
          <w:rFonts w:ascii="Verdana" w:eastAsia="Times New Roman" w:hAnsi="Verdana" w:cs="Arial"/>
          <w:color w:val="000000"/>
          <w:lang w:val="ru-RU"/>
        </w:rPr>
        <w:t>«</w:t>
      </w:r>
      <w:r w:rsidRPr="005A44CD">
        <w:rPr>
          <w:rFonts w:ascii="Verdana" w:eastAsia="Times New Roman" w:hAnsi="Verdana" w:cs="Arial"/>
          <w:color w:val="000000"/>
          <w:lang w:val="ru-RU"/>
        </w:rPr>
        <w:t>Компенсации в связи с увеличением продолжительности ра</w:t>
      </w:r>
      <w:r>
        <w:rPr>
          <w:rFonts w:ascii="Verdana" w:eastAsia="Times New Roman" w:hAnsi="Verdana" w:cs="Arial"/>
          <w:color w:val="000000"/>
          <w:lang w:val="ru-RU"/>
        </w:rPr>
        <w:t>бочей недели»</w:t>
      </w:r>
      <w:r w:rsidRPr="005A44CD">
        <w:rPr>
          <w:rFonts w:ascii="Verdana" w:eastAsia="Times New Roman" w:hAnsi="Verdana" w:cs="Arial"/>
          <w:color w:val="000000"/>
          <w:lang w:val="ru-RU"/>
        </w:rPr>
        <w:t>. Переменная часть оплаты труда за выполнение показателей на компенсацию не начисляется.</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 Установление денежной компенсации в связи с увеличением продолжительности рабочей недели с 36 до 40 часов осуществляется в следующем порядке:</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5.1. Увеличение продолжительности рабочего времени с 36 до 40 часов и установление денежной компенсации осуществляется на основании соглашения об изменении условий трудового договора, заключённого в письменной форме. Для этого работник по труду подразделения, в котором работает работник:</w:t>
      </w:r>
    </w:p>
    <w:p w:rsidR="00B861E1" w:rsidRPr="005A44CD" w:rsidRDefault="00B861E1" w:rsidP="00B861E1">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Pr="005A44CD">
        <w:rPr>
          <w:rFonts w:ascii="Verdana" w:eastAsia="Times New Roman" w:hAnsi="Verdana" w:cs="Arial"/>
          <w:color w:val="000000"/>
          <w:lang w:val="ru-RU"/>
        </w:rPr>
        <w:t>готовит проект соглашения об изменении условий трудового договора в двух экземплярах;</w:t>
      </w:r>
    </w:p>
    <w:p w:rsidR="00B861E1" w:rsidRPr="005A44CD" w:rsidRDefault="00B861E1" w:rsidP="00B861E1">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Pr="005A44CD">
        <w:rPr>
          <w:rFonts w:ascii="Verdana" w:eastAsia="Times New Roman" w:hAnsi="Verdana" w:cs="Arial"/>
          <w:color w:val="000000"/>
          <w:lang w:val="ru-RU"/>
        </w:rPr>
        <w:t>согласовывает с руководителем подразделения, в котором работает работник, соглашение об изменении условий договора;</w:t>
      </w:r>
    </w:p>
    <w:p w:rsidR="00B861E1" w:rsidRPr="005A44CD" w:rsidRDefault="00B861E1" w:rsidP="00B861E1">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Pr="005A44CD">
        <w:rPr>
          <w:rFonts w:ascii="Verdana" w:eastAsia="Times New Roman" w:hAnsi="Verdana" w:cs="Arial"/>
          <w:color w:val="000000"/>
          <w:lang w:val="ru-RU"/>
        </w:rPr>
        <w:t>подписывает соглашение об изменении условий трудового договора у работника;</w:t>
      </w:r>
    </w:p>
    <w:p w:rsidR="00B861E1" w:rsidRPr="005A44CD" w:rsidRDefault="00B861E1" w:rsidP="00B861E1">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Pr="005A44CD">
        <w:rPr>
          <w:rFonts w:ascii="Verdana" w:eastAsia="Times New Roman" w:hAnsi="Verdana" w:cs="Arial"/>
          <w:color w:val="000000"/>
          <w:lang w:val="ru-RU"/>
        </w:rPr>
        <w:t>подписывает соглашение об изменении условий трудового договора у начальника управления кадров.</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5.2. Вновь принимаемым работникам получение письменного согласия работника на увеличение продолжительности рабочего времени с 36 до 40 часов с выплатой денежной компенсации осуществляется при заключении трудового договора.</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6. Денежная компенсация отменяется в случае, если по результатам специальной оценки условий труда, условия труда на рабочем месте будут признаны оптимальными, допустимыми или вредными 1 или 2 степени.</w:t>
      </w:r>
    </w:p>
    <w:p w:rsidR="00B861E1" w:rsidRDefault="00B861E1" w:rsidP="00B861E1">
      <w:pPr>
        <w:ind w:firstLine="709"/>
        <w:rPr>
          <w:lang w:val="ru-RU"/>
        </w:rPr>
      </w:pPr>
    </w:p>
    <w:p w:rsidR="00B861E1" w:rsidRDefault="00B861E1" w:rsidP="00B861E1">
      <w:pPr>
        <w:ind w:firstLine="709"/>
        <w:rPr>
          <w:lang w:val="ru-RU"/>
        </w:rPr>
      </w:pPr>
    </w:p>
    <w:p w:rsidR="00B861E1" w:rsidRDefault="00B861E1" w:rsidP="00B861E1">
      <w:pPr>
        <w:ind w:firstLine="709"/>
        <w:rPr>
          <w:lang w:val="ru-RU"/>
        </w:rPr>
      </w:pPr>
    </w:p>
    <w:p w:rsidR="00B861E1" w:rsidRDefault="00B861E1" w:rsidP="00B861E1">
      <w:pPr>
        <w:ind w:firstLine="709"/>
        <w:rPr>
          <w:lang w:val="ru-RU"/>
        </w:rPr>
      </w:pPr>
    </w:p>
    <w:p w:rsidR="00B861E1" w:rsidRDefault="00B861E1" w:rsidP="00B861E1">
      <w:pPr>
        <w:ind w:firstLine="709"/>
        <w:rPr>
          <w:lang w:val="ru-RU"/>
        </w:rPr>
      </w:pPr>
    </w:p>
    <w:p w:rsidR="00B861E1" w:rsidRDefault="00B861E1" w:rsidP="00B861E1">
      <w:pPr>
        <w:ind w:firstLine="709"/>
        <w:rPr>
          <w:lang w:val="ru-RU"/>
        </w:rPr>
      </w:pPr>
    </w:p>
    <w:p w:rsidR="00B861E1" w:rsidRPr="00E34315" w:rsidRDefault="00B861E1" w:rsidP="00B861E1">
      <w:pPr>
        <w:jc w:val="right"/>
        <w:rPr>
          <w:rFonts w:ascii="Verdana" w:hAnsi="Verdana"/>
          <w:b/>
          <w:lang w:val="ru-RU"/>
        </w:rPr>
      </w:pPr>
      <w:r>
        <w:rPr>
          <w:rFonts w:ascii="Verdana" w:hAnsi="Verdana"/>
          <w:b/>
          <w:lang w:val="ru-RU"/>
        </w:rPr>
        <w:lastRenderedPageBreak/>
        <w:t>Приложение № 7</w:t>
      </w:r>
    </w:p>
    <w:p w:rsidR="00B861E1" w:rsidRDefault="00B861E1" w:rsidP="00B861E1">
      <w:pPr>
        <w:spacing w:after="0"/>
        <w:jc w:val="center"/>
        <w:rPr>
          <w:rFonts w:ascii="Verdana" w:hAnsi="Verdana"/>
          <w:b/>
          <w:lang w:val="ru-RU"/>
        </w:rPr>
      </w:pPr>
      <w:r>
        <w:rPr>
          <w:rFonts w:ascii="Verdana" w:hAnsi="Verdana"/>
          <w:b/>
          <w:lang w:val="ru-RU"/>
        </w:rPr>
        <w:t>Положение</w:t>
      </w:r>
    </w:p>
    <w:p w:rsidR="00B861E1" w:rsidRDefault="00B861E1" w:rsidP="00B861E1">
      <w:pPr>
        <w:spacing w:after="0"/>
        <w:jc w:val="center"/>
        <w:rPr>
          <w:rFonts w:ascii="Verdana" w:hAnsi="Verdana"/>
          <w:b/>
          <w:lang w:val="ru-RU"/>
        </w:rPr>
      </w:pPr>
      <w:r>
        <w:rPr>
          <w:rFonts w:ascii="Verdana" w:hAnsi="Verdana"/>
          <w:b/>
          <w:lang w:val="ru-RU"/>
        </w:rPr>
        <w:t>о порядке индексации заработной платы</w:t>
      </w:r>
    </w:p>
    <w:p w:rsidR="00B861E1" w:rsidRDefault="00B861E1" w:rsidP="00B861E1">
      <w:pPr>
        <w:spacing w:after="0"/>
        <w:rPr>
          <w:rFonts w:ascii="Verdana" w:hAnsi="Verdana"/>
          <w:lang w:val="ru-RU"/>
        </w:rPr>
      </w:pPr>
    </w:p>
    <w:p w:rsidR="00B861E1" w:rsidRDefault="00B861E1" w:rsidP="00B861E1">
      <w:pPr>
        <w:pStyle w:val="a4"/>
        <w:numPr>
          <w:ilvl w:val="0"/>
          <w:numId w:val="2"/>
        </w:numPr>
        <w:tabs>
          <w:tab w:val="left" w:pos="993"/>
        </w:tabs>
        <w:spacing w:after="0"/>
        <w:ind w:left="0" w:firstLine="709"/>
        <w:jc w:val="both"/>
        <w:rPr>
          <w:rFonts w:ascii="Verdana" w:hAnsi="Verdana"/>
          <w:lang w:val="ru-RU"/>
        </w:rPr>
      </w:pPr>
      <w:r>
        <w:rPr>
          <w:rFonts w:ascii="Verdana" w:hAnsi="Verdana"/>
          <w:lang w:val="ru-RU"/>
        </w:rPr>
        <w:t>Настоящее Положение о порядке индексации заработной платы (далее по тексту – Положение) разработано согласно ст. 134 ТК РФ и определяет порядок проведения индексации заработной платы работников ЧФСУ «Спортивный клуб «Металлург-Магнитогорск» с целью ее увеличения в связи с ростом потребительских цен на товары и услуги.</w:t>
      </w:r>
    </w:p>
    <w:p w:rsidR="00B861E1" w:rsidRDefault="00B861E1" w:rsidP="00B861E1">
      <w:pPr>
        <w:pStyle w:val="a4"/>
        <w:numPr>
          <w:ilvl w:val="0"/>
          <w:numId w:val="2"/>
        </w:numPr>
        <w:tabs>
          <w:tab w:val="left" w:pos="993"/>
        </w:tabs>
        <w:spacing w:after="0"/>
        <w:ind w:left="0" w:firstLine="709"/>
        <w:jc w:val="both"/>
        <w:rPr>
          <w:rFonts w:ascii="Verdana" w:hAnsi="Verdana"/>
          <w:lang w:val="ru-RU"/>
        </w:rPr>
      </w:pPr>
      <w:r>
        <w:rPr>
          <w:rFonts w:ascii="Verdana" w:hAnsi="Verdana"/>
          <w:lang w:val="ru-RU"/>
        </w:rPr>
        <w:t>Индексации подлежит заработная плата, которая включает в себя оплату за выполненную работу согласно установленным окладам. Индексации не подлежат доплаты, надбавки, премии, установленные в фиксированном размере, социальные пособия, заработок, сохраняемый за уволенным работником на период трудоустройства, а также суммы материальной помощи сотрудникам ЧФСУ «Спортивный клуб «Металлург-Магнитогорск».</w:t>
      </w:r>
    </w:p>
    <w:p w:rsidR="00B861E1" w:rsidRDefault="00B861E1" w:rsidP="00B861E1">
      <w:pPr>
        <w:pStyle w:val="a4"/>
        <w:numPr>
          <w:ilvl w:val="0"/>
          <w:numId w:val="2"/>
        </w:numPr>
        <w:tabs>
          <w:tab w:val="left" w:pos="993"/>
        </w:tabs>
        <w:spacing w:after="0"/>
        <w:ind w:left="0" w:firstLine="709"/>
        <w:jc w:val="both"/>
        <w:rPr>
          <w:rFonts w:ascii="Verdana" w:hAnsi="Verdana"/>
          <w:lang w:val="ru-RU"/>
        </w:rPr>
      </w:pPr>
      <w:r>
        <w:rPr>
          <w:rFonts w:ascii="Verdana" w:hAnsi="Verdana"/>
          <w:lang w:val="ru-RU"/>
        </w:rPr>
        <w:t>Индексация заработной платы происходит путем повышения должностных окладов в соответствии с коэффициентом индексации.</w:t>
      </w:r>
    </w:p>
    <w:p w:rsidR="00B861E1" w:rsidRDefault="00B861E1" w:rsidP="00B861E1">
      <w:pPr>
        <w:pStyle w:val="a4"/>
        <w:numPr>
          <w:ilvl w:val="0"/>
          <w:numId w:val="2"/>
        </w:numPr>
        <w:tabs>
          <w:tab w:val="left" w:pos="993"/>
        </w:tabs>
        <w:spacing w:after="0"/>
        <w:ind w:left="0" w:firstLine="709"/>
        <w:jc w:val="both"/>
        <w:rPr>
          <w:rFonts w:ascii="Verdana" w:hAnsi="Verdana"/>
          <w:lang w:val="ru-RU"/>
        </w:rPr>
      </w:pPr>
      <w:r>
        <w:rPr>
          <w:rFonts w:ascii="Verdana" w:hAnsi="Verdana"/>
          <w:lang w:val="ru-RU"/>
        </w:rPr>
        <w:t>Индексацию заработной платы учреждение проводит ежегодно, исходя из коэффициента индексации, равного индексу потребительских цен (далее – ИПЦ) на товары и услуги в Российской Федерации за предшествующий год (период с июля прошлого года по июнь текущего года). Для индексации используется значение ИПЦ, определяемое Федеральной службой государственной статистикой.</w:t>
      </w:r>
    </w:p>
    <w:p w:rsidR="00B861E1" w:rsidRDefault="00B861E1" w:rsidP="00B861E1">
      <w:pPr>
        <w:pStyle w:val="a4"/>
        <w:numPr>
          <w:ilvl w:val="0"/>
          <w:numId w:val="2"/>
        </w:numPr>
        <w:tabs>
          <w:tab w:val="left" w:pos="993"/>
        </w:tabs>
        <w:spacing w:after="0"/>
        <w:ind w:left="0" w:firstLine="709"/>
        <w:jc w:val="both"/>
        <w:rPr>
          <w:rFonts w:ascii="Verdana" w:hAnsi="Verdana"/>
          <w:lang w:val="ru-RU"/>
        </w:rPr>
      </w:pPr>
      <w:r>
        <w:rPr>
          <w:rFonts w:ascii="Verdana" w:hAnsi="Verdana"/>
          <w:lang w:val="ru-RU"/>
        </w:rPr>
        <w:t>Проиндексированная сумма заработной платы работника рассчитывается по формуле:</w:t>
      </w:r>
    </w:p>
    <w:p w:rsidR="00B861E1" w:rsidRDefault="00B861E1" w:rsidP="00B861E1">
      <w:pPr>
        <w:pStyle w:val="a4"/>
        <w:tabs>
          <w:tab w:val="left" w:pos="993"/>
        </w:tabs>
        <w:spacing w:after="0"/>
        <w:ind w:left="709"/>
        <w:jc w:val="both"/>
        <w:rPr>
          <w:rFonts w:ascii="Verdana" w:hAnsi="Verdana"/>
          <w:lang w:val="ru-RU"/>
        </w:rPr>
      </w:pPr>
    </w:p>
    <w:p w:rsidR="00B861E1" w:rsidRDefault="00B861E1" w:rsidP="00B861E1">
      <w:pPr>
        <w:pStyle w:val="a4"/>
        <w:tabs>
          <w:tab w:val="left" w:pos="993"/>
        </w:tabs>
        <w:spacing w:after="0"/>
        <w:ind w:left="709"/>
        <w:jc w:val="both"/>
        <w:rPr>
          <w:rFonts w:ascii="Verdana" w:hAnsi="Verdana"/>
          <w:lang w:val="ru-RU"/>
        </w:rPr>
      </w:pPr>
      <w:r>
        <w:rPr>
          <w:rFonts w:ascii="Verdana" w:hAnsi="Verdana"/>
          <w:lang w:val="ru-RU"/>
        </w:rPr>
        <w:t>Оклад х (1+ИПЦ(в %)/100%)</w:t>
      </w:r>
    </w:p>
    <w:p w:rsidR="00B861E1" w:rsidRDefault="00B861E1" w:rsidP="00B861E1">
      <w:pPr>
        <w:pStyle w:val="a4"/>
        <w:tabs>
          <w:tab w:val="left" w:pos="993"/>
        </w:tabs>
        <w:spacing w:after="0"/>
        <w:ind w:left="709"/>
        <w:jc w:val="both"/>
        <w:rPr>
          <w:rFonts w:ascii="Verdana" w:hAnsi="Verdana"/>
          <w:lang w:val="ru-RU"/>
        </w:rPr>
      </w:pPr>
    </w:p>
    <w:p w:rsidR="00B861E1" w:rsidRPr="004261BC" w:rsidRDefault="00B861E1" w:rsidP="00B861E1">
      <w:pPr>
        <w:pStyle w:val="a4"/>
        <w:numPr>
          <w:ilvl w:val="0"/>
          <w:numId w:val="2"/>
        </w:numPr>
        <w:tabs>
          <w:tab w:val="left" w:pos="1134"/>
        </w:tabs>
        <w:spacing w:after="0"/>
        <w:ind w:left="0" w:firstLine="709"/>
        <w:jc w:val="both"/>
        <w:rPr>
          <w:rFonts w:ascii="Verdana" w:hAnsi="Verdana"/>
          <w:color w:val="000000" w:themeColor="text1"/>
          <w:lang w:val="ru-RU"/>
        </w:rPr>
      </w:pPr>
      <w:r>
        <w:rPr>
          <w:rFonts w:ascii="Verdana" w:hAnsi="Verdana"/>
          <w:lang w:val="ru-RU"/>
        </w:rPr>
        <w:t xml:space="preserve">Коэффициент, используемый для индексации заработной платы, утверждается </w:t>
      </w:r>
      <w:r w:rsidRPr="004261BC">
        <w:rPr>
          <w:rFonts w:ascii="Verdana" w:hAnsi="Verdana"/>
          <w:color w:val="000000" w:themeColor="text1"/>
          <w:lang w:val="ru-RU"/>
        </w:rPr>
        <w:t>приказом директора учреждения. Приказ издается не позднее 11 июля года, следующего за окончанием того года (периода), за который производится индексация.</w:t>
      </w:r>
    </w:p>
    <w:p w:rsidR="00B861E1" w:rsidRPr="006C6C39" w:rsidRDefault="00B861E1" w:rsidP="00B861E1">
      <w:pPr>
        <w:pStyle w:val="a4"/>
        <w:numPr>
          <w:ilvl w:val="0"/>
          <w:numId w:val="2"/>
        </w:numPr>
        <w:tabs>
          <w:tab w:val="left" w:pos="1134"/>
        </w:tabs>
        <w:spacing w:after="0"/>
        <w:ind w:left="0" w:firstLine="709"/>
        <w:jc w:val="both"/>
        <w:rPr>
          <w:rFonts w:ascii="Verdana" w:hAnsi="Verdana"/>
          <w:lang w:val="ru-RU"/>
        </w:rPr>
      </w:pPr>
      <w:r w:rsidRPr="004261BC">
        <w:rPr>
          <w:rFonts w:ascii="Verdana" w:hAnsi="Verdana"/>
          <w:color w:val="000000" w:themeColor="text1"/>
          <w:lang w:val="ru-RU"/>
        </w:rPr>
        <w:t>Заработная плата</w:t>
      </w:r>
      <w:r w:rsidRPr="004261BC">
        <w:rPr>
          <w:rFonts w:ascii="Verdana" w:hAnsi="Verdana"/>
          <w:lang w:val="ru-RU"/>
        </w:rPr>
        <w:t xml:space="preserve">, рассчитанная с учетом коэффициента индексации, </w:t>
      </w:r>
      <w:r w:rsidRPr="006C6C39">
        <w:rPr>
          <w:rFonts w:ascii="Verdana" w:hAnsi="Verdana"/>
          <w:lang w:val="ru-RU"/>
        </w:rPr>
        <w:t>выплачивается сотрудникам учреждения начиная с 01 июля каждого следующего года.</w:t>
      </w:r>
    </w:p>
    <w:p w:rsidR="00B861E1" w:rsidRDefault="00B861E1" w:rsidP="00B861E1">
      <w:pPr>
        <w:pStyle w:val="a4"/>
        <w:numPr>
          <w:ilvl w:val="0"/>
          <w:numId w:val="2"/>
        </w:numPr>
        <w:tabs>
          <w:tab w:val="left" w:pos="1134"/>
        </w:tabs>
        <w:spacing w:after="0"/>
        <w:ind w:left="0" w:firstLine="709"/>
        <w:jc w:val="both"/>
        <w:rPr>
          <w:rFonts w:ascii="Verdana" w:hAnsi="Verdana"/>
          <w:lang w:val="ru-RU"/>
        </w:rPr>
      </w:pPr>
      <w:r w:rsidRPr="006C6C39">
        <w:rPr>
          <w:rFonts w:ascii="Verdana" w:hAnsi="Verdana"/>
          <w:lang w:val="ru-RU"/>
        </w:rPr>
        <w:t>Индексация заработной платы работников учреждения осуществляется за счет собственных средств учреждения.</w:t>
      </w:r>
    </w:p>
    <w:p w:rsidR="00B861E1" w:rsidRDefault="00B861E1" w:rsidP="00B861E1">
      <w:pPr>
        <w:tabs>
          <w:tab w:val="left" w:pos="1134"/>
        </w:tabs>
        <w:spacing w:after="0"/>
        <w:jc w:val="both"/>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Pr="006002C0" w:rsidRDefault="00B861E1" w:rsidP="00B861E1">
      <w:pPr>
        <w:jc w:val="right"/>
        <w:rPr>
          <w:rFonts w:ascii="Verdana" w:hAnsi="Verdana"/>
          <w:b/>
          <w:lang w:val="ru-RU"/>
        </w:rPr>
      </w:pPr>
      <w:r>
        <w:rPr>
          <w:rFonts w:ascii="Verdana" w:hAnsi="Verdana"/>
          <w:b/>
          <w:lang w:val="ru-RU"/>
        </w:rPr>
        <w:lastRenderedPageBreak/>
        <w:t>Приложение № 8</w:t>
      </w:r>
    </w:p>
    <w:p w:rsidR="00B861E1" w:rsidRPr="006F6DD8" w:rsidRDefault="00B861E1" w:rsidP="00B861E1">
      <w:pPr>
        <w:jc w:val="center"/>
        <w:rPr>
          <w:rFonts w:ascii="Verdana" w:eastAsia="Times New Roman" w:hAnsi="Verdana" w:cs="Times New Roman"/>
          <w:b/>
          <w:bCs/>
          <w:lang w:val="ru-RU" w:eastAsia="ru-RU"/>
        </w:rPr>
      </w:pPr>
      <w:r w:rsidRPr="006F6DD8">
        <w:rPr>
          <w:rFonts w:ascii="Verdana" w:eastAsia="Times New Roman" w:hAnsi="Verdana" w:cs="Times New Roman"/>
          <w:b/>
          <w:bCs/>
          <w:lang w:val="ru-RU" w:eastAsia="ru-RU"/>
        </w:rPr>
        <w:t>П Е Р Е Ч Е Н Ь</w:t>
      </w:r>
      <w:r w:rsidRPr="006F6DD8">
        <w:rPr>
          <w:rFonts w:ascii="Verdana" w:eastAsia="Times New Roman" w:hAnsi="Verdana" w:cs="Times New Roman"/>
          <w:vertAlign w:val="superscript"/>
          <w:lang w:val="ru-RU" w:eastAsia="ru-RU"/>
        </w:rPr>
        <w:sym w:font="Symbol" w:char="F02A"/>
      </w:r>
    </w:p>
    <w:p w:rsidR="00B861E1" w:rsidRPr="006F6DD8" w:rsidRDefault="00B861E1" w:rsidP="00B861E1">
      <w:pPr>
        <w:widowControl w:val="0"/>
        <w:spacing w:after="0" w:line="240" w:lineRule="auto"/>
        <w:jc w:val="center"/>
        <w:rPr>
          <w:rFonts w:ascii="Verdana" w:eastAsia="Times New Roman" w:hAnsi="Verdana" w:cs="Times New Roman"/>
          <w:b/>
          <w:bCs/>
          <w:lang w:val="ru-RU" w:eastAsia="ru-RU"/>
        </w:rPr>
      </w:pPr>
      <w:r w:rsidRPr="006F6DD8">
        <w:rPr>
          <w:rFonts w:ascii="Verdana" w:eastAsia="Times New Roman" w:hAnsi="Verdana" w:cs="Times New Roman"/>
          <w:b/>
          <w:bCs/>
          <w:lang w:val="ru-RU" w:eastAsia="ru-RU"/>
        </w:rPr>
        <w:t xml:space="preserve">Профессий, должностей и категорий работников </w:t>
      </w:r>
      <w:r w:rsidRPr="00342E99">
        <w:rPr>
          <w:rFonts w:ascii="Verdana" w:eastAsia="Times New Roman" w:hAnsi="Verdana" w:cs="Times New Roman"/>
          <w:b/>
          <w:bCs/>
          <w:lang w:val="ru-RU" w:eastAsia="ru-RU"/>
        </w:rPr>
        <w:t>учреждения</w:t>
      </w:r>
      <w:r w:rsidRPr="006F6DD8">
        <w:rPr>
          <w:rFonts w:ascii="Verdana" w:eastAsia="Times New Roman" w:hAnsi="Verdana" w:cs="Times New Roman"/>
          <w:b/>
          <w:bCs/>
          <w:lang w:val="ru-RU" w:eastAsia="ru-RU"/>
        </w:rPr>
        <w:t>, а также при служебных поездках в пределах обслуживаемых ими участков</w:t>
      </w:r>
    </w:p>
    <w:p w:rsidR="00B861E1" w:rsidRPr="006F6DD8" w:rsidRDefault="00B861E1" w:rsidP="00B861E1">
      <w:pPr>
        <w:widowControl w:val="0"/>
        <w:spacing w:after="0" w:line="240" w:lineRule="auto"/>
        <w:jc w:val="center"/>
        <w:rPr>
          <w:rFonts w:ascii="Verdana" w:eastAsia="Times New Roman" w:hAnsi="Verdana" w:cs="Times New Roman"/>
          <w:b/>
          <w:bCs/>
          <w:lang w:val="ru-RU" w:eastAsia="ru-RU"/>
        </w:rPr>
      </w:pPr>
    </w:p>
    <w:p w:rsidR="00B861E1" w:rsidRPr="006F6DD8" w:rsidRDefault="00B861E1" w:rsidP="00B861E1">
      <w:pPr>
        <w:widowControl w:val="0"/>
        <w:spacing w:after="0" w:line="240" w:lineRule="auto"/>
        <w:jc w:val="center"/>
        <w:rPr>
          <w:rFonts w:ascii="Verdana" w:eastAsia="Times New Roman" w:hAnsi="Verdana" w:cs="Times New Roman"/>
          <w:lang w:val="ru-RU" w:eastAsia="ru-RU"/>
        </w:rPr>
      </w:pPr>
      <w:r w:rsidRPr="006F6DD8">
        <w:rPr>
          <w:rFonts w:ascii="Verdana" w:eastAsia="Times New Roman" w:hAnsi="Verdana" w:cs="Times New Roman"/>
          <w:lang w:val="ru-RU" w:eastAsia="ru-RU"/>
        </w:rPr>
        <w:t xml:space="preserve">(на основании ранее принятых нормативно правовых актов: Постановление Совета Министров РСФСР от 12 декабря </w:t>
      </w:r>
      <w:smartTag w:uri="urn:schemas-microsoft-com:office:smarttags" w:element="metricconverter">
        <w:smartTagPr>
          <w:attr w:name="ProductID" w:val="1978 г"/>
        </w:smartTagPr>
        <w:r w:rsidRPr="006F6DD8">
          <w:rPr>
            <w:rFonts w:ascii="Verdana" w:eastAsia="Times New Roman" w:hAnsi="Verdana" w:cs="Times New Roman"/>
            <w:lang w:val="ru-RU" w:eastAsia="ru-RU"/>
          </w:rPr>
          <w:t>1978 г</w:t>
        </w:r>
      </w:smartTag>
      <w:r w:rsidRPr="006F6DD8">
        <w:rPr>
          <w:rFonts w:ascii="Verdana" w:eastAsia="Times New Roman" w:hAnsi="Verdana" w:cs="Times New Roman"/>
          <w:lang w:val="ru-RU" w:eastAsia="ru-RU"/>
        </w:rPr>
        <w:t>. N 579, с изм. и доп., внесенными Постановлениями Совмина РСФСР от 24.03.1981 N 165 - СП РСФСР, 1981, N 10, ст. 68; от 22.07.1981 N 407 - СП РСФСР, 1981, N 21, ст. 140)</w:t>
      </w:r>
    </w:p>
    <w:p w:rsidR="00B861E1" w:rsidRPr="006F6DD8" w:rsidRDefault="00B861E1" w:rsidP="00B861E1">
      <w:pPr>
        <w:widowControl w:val="0"/>
        <w:spacing w:after="0" w:line="240" w:lineRule="auto"/>
        <w:jc w:val="center"/>
        <w:rPr>
          <w:rFonts w:ascii="Verdana" w:eastAsia="Times New Roman" w:hAnsi="Verdana" w:cs="Times New Roman"/>
          <w:b/>
          <w:bCs/>
          <w:lang w:val="ru-RU" w:eastAsia="ru-RU"/>
        </w:rPr>
      </w:pPr>
    </w:p>
    <w:p w:rsidR="00B861E1" w:rsidRPr="00342E99" w:rsidRDefault="00B861E1" w:rsidP="00B861E1">
      <w:pPr>
        <w:widowControl w:val="0"/>
        <w:spacing w:after="0" w:line="240" w:lineRule="auto"/>
        <w:jc w:val="center"/>
        <w:outlineLvl w:val="0"/>
        <w:rPr>
          <w:rFonts w:ascii="Verdana" w:eastAsia="Times New Roman" w:hAnsi="Verdana" w:cs="Times New Roman"/>
          <w:b/>
          <w:lang w:val="ru-RU" w:eastAsia="ru-RU"/>
        </w:rPr>
      </w:pPr>
      <w:r w:rsidRPr="006F6DD8">
        <w:rPr>
          <w:rFonts w:ascii="Verdana" w:eastAsia="Times New Roman" w:hAnsi="Verdana" w:cs="Times New Roman"/>
          <w:b/>
          <w:lang w:val="ru-RU" w:eastAsia="ru-RU"/>
        </w:rPr>
        <w:t xml:space="preserve">I. </w:t>
      </w:r>
    </w:p>
    <w:p w:rsidR="00B861E1" w:rsidRPr="006F6DD8" w:rsidRDefault="00B861E1" w:rsidP="00B861E1">
      <w:pPr>
        <w:widowControl w:val="0"/>
        <w:spacing w:after="0" w:line="240" w:lineRule="auto"/>
        <w:jc w:val="center"/>
        <w:rPr>
          <w:rFonts w:ascii="Verdana" w:eastAsia="Times New Roman" w:hAnsi="Verdana" w:cs="Times New Roman"/>
          <w:b/>
          <w:lang w:val="ru-RU" w:eastAsia="ru-RU"/>
        </w:rPr>
      </w:pPr>
      <w:r w:rsidRPr="006F6DD8">
        <w:rPr>
          <w:rFonts w:ascii="Verdana" w:eastAsia="Times New Roman" w:hAnsi="Verdana" w:cs="Times New Roman"/>
          <w:b/>
          <w:lang w:val="ru-RU" w:eastAsia="ru-RU"/>
        </w:rPr>
        <w:t>РАБОТНИКИ, РАБОТА КОТОРЫХ ИМЕЕТ РАЗЪЕЗДНОЙ ХАРАКТЕР ИЛИ СВЯЗАНА С СИСТЕМАТИЧЕСКИМИ СЛУЖЕБНЫМИ ПОЕЗДКАМИ В ПРЕДЕЛАХ ОБСЛУЖИВАЕМЫХ ИМИ УЧАСТКОВ</w:t>
      </w:r>
    </w:p>
    <w:p w:rsidR="00B861E1" w:rsidRPr="006F6DD8" w:rsidRDefault="00B861E1" w:rsidP="00B861E1">
      <w:pPr>
        <w:widowControl w:val="0"/>
        <w:spacing w:after="0" w:line="240" w:lineRule="auto"/>
        <w:ind w:firstLine="720"/>
        <w:jc w:val="both"/>
        <w:rPr>
          <w:rFonts w:ascii="Verdana" w:eastAsia="Times New Roman" w:hAnsi="Verdana" w:cs="Times New Roman"/>
          <w:lang w:val="ru-RU" w:eastAsia="ru-RU"/>
        </w:rPr>
      </w:pPr>
    </w:p>
    <w:p w:rsidR="00B861E1" w:rsidRPr="006F6DD8" w:rsidRDefault="00B861E1" w:rsidP="00B861E1">
      <w:pPr>
        <w:widowControl w:val="0"/>
        <w:spacing w:after="0" w:line="240" w:lineRule="auto"/>
        <w:ind w:firstLine="720"/>
        <w:jc w:val="both"/>
        <w:rPr>
          <w:rFonts w:ascii="Verdana" w:eastAsia="Times New Roman" w:hAnsi="Verdana" w:cs="Times New Roman"/>
          <w:b/>
          <w:bCs/>
          <w:u w:val="single"/>
          <w:lang w:val="ru-RU" w:eastAsia="ru-RU"/>
        </w:rPr>
      </w:pPr>
      <w:r w:rsidRPr="006F6DD8">
        <w:rPr>
          <w:rFonts w:ascii="Verdana" w:eastAsia="Times New Roman" w:hAnsi="Verdana" w:cs="Times New Roman"/>
          <w:lang w:val="ru-RU" w:eastAsia="ru-RU"/>
        </w:rPr>
        <w:t>Водител</w:t>
      </w:r>
      <w:r>
        <w:rPr>
          <w:rFonts w:ascii="Verdana" w:eastAsia="Times New Roman" w:hAnsi="Verdana" w:cs="Times New Roman"/>
          <w:lang w:val="ru-RU" w:eastAsia="ru-RU"/>
        </w:rPr>
        <w:t>ь автомобиля</w:t>
      </w:r>
      <w:r w:rsidRPr="00342E99">
        <w:rPr>
          <w:rFonts w:ascii="Verdana" w:eastAsia="Times New Roman" w:hAnsi="Verdana" w:cs="Times New Roman"/>
          <w:lang w:val="ru-RU" w:eastAsia="ru-RU"/>
        </w:rPr>
        <w:t>.</w:t>
      </w:r>
      <w:r w:rsidRPr="006F6DD8">
        <w:rPr>
          <w:rFonts w:ascii="Verdana" w:eastAsia="Times New Roman" w:hAnsi="Verdana" w:cs="Times New Roman"/>
          <w:b/>
          <w:bCs/>
          <w:lang w:val="ru-RU" w:eastAsia="ru-RU"/>
        </w:rPr>
        <w:t xml:space="preserve"> </w:t>
      </w:r>
    </w:p>
    <w:p w:rsidR="00B861E1" w:rsidRPr="006F6DD8" w:rsidRDefault="00B861E1" w:rsidP="00B861E1">
      <w:pPr>
        <w:widowControl w:val="0"/>
        <w:tabs>
          <w:tab w:val="left" w:pos="1134"/>
        </w:tabs>
        <w:spacing w:after="0" w:line="240" w:lineRule="auto"/>
        <w:ind w:firstLine="720"/>
        <w:jc w:val="both"/>
        <w:rPr>
          <w:rFonts w:ascii="Verdana" w:eastAsia="Times New Roman" w:hAnsi="Verdana" w:cs="Times New Roman"/>
          <w:iCs/>
          <w:lang w:val="ru-RU" w:eastAsia="ru-RU"/>
        </w:rPr>
      </w:pPr>
    </w:p>
    <w:p w:rsidR="00B861E1" w:rsidRDefault="00B861E1" w:rsidP="00B861E1">
      <w:pPr>
        <w:rPr>
          <w:rFonts w:ascii="Verdana" w:hAnsi="Verdana"/>
          <w:lang w:val="ru-RU"/>
        </w:rPr>
      </w:pPr>
    </w:p>
    <w:p w:rsidR="00B861E1" w:rsidRDefault="00B861E1" w:rsidP="00B861E1">
      <w:pPr>
        <w:rPr>
          <w:rFonts w:ascii="Verdana" w:hAnsi="Verdana"/>
          <w:lang w:val="ru-RU"/>
        </w:rPr>
      </w:pPr>
    </w:p>
    <w:p w:rsidR="00B861E1" w:rsidRDefault="00B861E1" w:rsidP="00B861E1">
      <w:pPr>
        <w:rPr>
          <w:rFonts w:ascii="Verdana" w:hAnsi="Verdana"/>
          <w:lang w:val="ru-RU"/>
        </w:rPr>
      </w:pPr>
    </w:p>
    <w:p w:rsidR="00B861E1" w:rsidRDefault="00B861E1" w:rsidP="00B861E1">
      <w:pPr>
        <w:rPr>
          <w:rFonts w:ascii="Verdana" w:hAnsi="Verdana"/>
          <w:lang w:val="ru-RU"/>
        </w:rPr>
      </w:pPr>
    </w:p>
    <w:p w:rsidR="00B861E1" w:rsidRDefault="00B861E1" w:rsidP="00B861E1">
      <w:pPr>
        <w:rPr>
          <w:rFonts w:ascii="Verdana" w:hAnsi="Verdana"/>
          <w:lang w:val="ru-RU"/>
        </w:rPr>
      </w:pPr>
    </w:p>
    <w:p w:rsidR="00B861E1" w:rsidRDefault="00B861E1" w:rsidP="00B861E1">
      <w:pPr>
        <w:rPr>
          <w:rFonts w:ascii="Verdana" w:hAnsi="Verdana"/>
          <w:lang w:val="ru-RU"/>
        </w:rPr>
      </w:pPr>
    </w:p>
    <w:p w:rsidR="00B861E1" w:rsidRDefault="00B861E1" w:rsidP="00B861E1">
      <w:pPr>
        <w:rPr>
          <w:rFonts w:ascii="Verdana" w:hAnsi="Verdana"/>
          <w:lang w:val="ru-RU"/>
        </w:rPr>
      </w:pPr>
    </w:p>
    <w:p w:rsidR="00B861E1" w:rsidRDefault="00B861E1" w:rsidP="00B861E1">
      <w:pPr>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Default="00B861E1" w:rsidP="00B861E1">
      <w:pPr>
        <w:tabs>
          <w:tab w:val="left" w:pos="1134"/>
        </w:tabs>
        <w:spacing w:after="0"/>
        <w:jc w:val="both"/>
        <w:rPr>
          <w:rFonts w:ascii="Verdana" w:hAnsi="Verdana"/>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Pr="00E34315" w:rsidRDefault="00B861E1" w:rsidP="00B861E1">
      <w:pPr>
        <w:ind w:firstLine="709"/>
        <w:contextualSpacing/>
        <w:jc w:val="right"/>
        <w:rPr>
          <w:rFonts w:ascii="Verdana" w:hAnsi="Verdana"/>
          <w:b/>
          <w:lang w:val="ru-RU"/>
        </w:rPr>
      </w:pPr>
      <w:r w:rsidRPr="004817E0">
        <w:rPr>
          <w:rFonts w:ascii="Verdana" w:hAnsi="Verdana"/>
          <w:b/>
          <w:lang w:val="ru-RU"/>
        </w:rPr>
        <w:lastRenderedPageBreak/>
        <w:t xml:space="preserve">Приложение </w:t>
      </w:r>
      <w:r>
        <w:rPr>
          <w:rFonts w:ascii="Verdana" w:hAnsi="Verdana"/>
          <w:b/>
          <w:lang w:val="ru-RU"/>
        </w:rPr>
        <w:t>№ 9</w:t>
      </w:r>
    </w:p>
    <w:p w:rsidR="00B861E1" w:rsidRPr="00F23AD1" w:rsidRDefault="00B861E1" w:rsidP="00B861E1">
      <w:pPr>
        <w:spacing w:after="0"/>
        <w:contextualSpacing/>
        <w:jc w:val="center"/>
        <w:rPr>
          <w:rFonts w:ascii="Verdana" w:hAnsi="Verdana"/>
          <w:b/>
          <w:lang w:val="ru-RU"/>
        </w:rPr>
      </w:pPr>
      <w:r w:rsidRPr="00F23AD1">
        <w:rPr>
          <w:rFonts w:ascii="Verdana" w:hAnsi="Verdana"/>
          <w:b/>
          <w:lang w:val="ru-RU"/>
        </w:rPr>
        <w:t>Перечень</w:t>
      </w:r>
    </w:p>
    <w:p w:rsidR="00B861E1" w:rsidRDefault="00B861E1" w:rsidP="00B861E1">
      <w:pPr>
        <w:spacing w:after="0"/>
        <w:jc w:val="center"/>
        <w:rPr>
          <w:rFonts w:ascii="Verdana" w:hAnsi="Verdana"/>
          <w:b/>
          <w:lang w:val="ru-RU"/>
        </w:rPr>
      </w:pPr>
      <w:r w:rsidRPr="006002C0">
        <w:rPr>
          <w:rFonts w:ascii="Verdana" w:hAnsi="Verdana"/>
          <w:b/>
          <w:lang w:val="ru-RU"/>
        </w:rPr>
        <w:t>средств индивидуальной защиты, дополнит</w:t>
      </w:r>
      <w:r>
        <w:rPr>
          <w:rFonts w:ascii="Verdana" w:hAnsi="Verdana"/>
          <w:b/>
          <w:lang w:val="ru-RU"/>
        </w:rPr>
        <w:t xml:space="preserve">ельно выдаваемых </w:t>
      </w:r>
    </w:p>
    <w:p w:rsidR="00B861E1" w:rsidRDefault="00B861E1" w:rsidP="00B861E1">
      <w:pPr>
        <w:spacing w:after="0"/>
        <w:jc w:val="center"/>
        <w:rPr>
          <w:rFonts w:ascii="Verdana" w:hAnsi="Verdana"/>
          <w:b/>
          <w:lang w:val="ru-RU"/>
        </w:rPr>
      </w:pPr>
      <w:r>
        <w:rPr>
          <w:rFonts w:ascii="Verdana" w:hAnsi="Verdana"/>
          <w:b/>
          <w:lang w:val="ru-RU"/>
        </w:rPr>
        <w:t>с учетом финан</w:t>
      </w:r>
      <w:r w:rsidRPr="006002C0">
        <w:rPr>
          <w:rFonts w:ascii="Verdana" w:hAnsi="Verdana"/>
          <w:b/>
          <w:lang w:val="ru-RU"/>
        </w:rPr>
        <w:t>сово-экономического положения</w:t>
      </w:r>
    </w:p>
    <w:p w:rsidR="00B861E1" w:rsidRPr="00F23AD1" w:rsidRDefault="00B861E1" w:rsidP="00B861E1">
      <w:pPr>
        <w:spacing w:after="0"/>
        <w:jc w:val="center"/>
        <w:rPr>
          <w:rFonts w:ascii="Verdana" w:hAnsi="Verdana"/>
          <w:sz w:val="20"/>
          <w:szCs w:val="20"/>
          <w:lang w:val="ru-RU"/>
        </w:rPr>
      </w:pPr>
    </w:p>
    <w:tbl>
      <w:tblPr>
        <w:tblStyle w:val="a3"/>
        <w:tblW w:w="10590" w:type="dxa"/>
        <w:tblLayout w:type="fixed"/>
        <w:tblLook w:val="04A0" w:firstRow="1" w:lastRow="0" w:firstColumn="1" w:lastColumn="0" w:noHBand="0" w:noVBand="1"/>
      </w:tblPr>
      <w:tblGrid>
        <w:gridCol w:w="846"/>
        <w:gridCol w:w="3224"/>
        <w:gridCol w:w="4819"/>
        <w:gridCol w:w="1701"/>
      </w:tblGrid>
      <w:tr w:rsidR="00B861E1" w:rsidRPr="00180CA8" w:rsidTr="005F4823">
        <w:trPr>
          <w:trHeight w:val="854"/>
        </w:trPr>
        <w:tc>
          <w:tcPr>
            <w:tcW w:w="846" w:type="dxa"/>
            <w:hideMark/>
          </w:tcPr>
          <w:p w:rsidR="00B861E1" w:rsidRDefault="00B861E1" w:rsidP="005F4823">
            <w:pPr>
              <w:shd w:val="clear" w:color="auto" w:fill="FFFFFF"/>
              <w:spacing w:before="75"/>
              <w:jc w:val="center"/>
              <w:rPr>
                <w:rFonts w:ascii="Verdana" w:eastAsia="Times New Roman" w:hAnsi="Verdana" w:cs="Arial"/>
                <w:color w:val="000000"/>
                <w:lang w:val="ru-RU"/>
              </w:rPr>
            </w:pPr>
            <w:r w:rsidRPr="0073015F">
              <w:rPr>
                <w:rFonts w:ascii="Verdana" w:eastAsia="Times New Roman" w:hAnsi="Verdana" w:cs="Arial"/>
                <w:color w:val="000000"/>
                <w:lang w:val="ru-RU"/>
              </w:rPr>
              <w:t>№</w:t>
            </w:r>
          </w:p>
          <w:p w:rsidR="00B861E1" w:rsidRPr="0073015F" w:rsidRDefault="00B861E1" w:rsidP="005F4823">
            <w:pPr>
              <w:shd w:val="clear" w:color="auto" w:fill="FFFFFF"/>
              <w:spacing w:before="75"/>
              <w:jc w:val="center"/>
              <w:rPr>
                <w:rFonts w:ascii="Verdana" w:eastAsia="Times New Roman" w:hAnsi="Verdana" w:cs="Arial"/>
                <w:color w:val="000000"/>
                <w:lang w:val="ru-RU"/>
              </w:rPr>
            </w:pPr>
            <w:r w:rsidRPr="0073015F">
              <w:rPr>
                <w:rFonts w:ascii="Verdana" w:eastAsia="Times New Roman" w:hAnsi="Verdana" w:cs="Arial"/>
                <w:color w:val="000000"/>
                <w:lang w:val="ru-RU"/>
              </w:rPr>
              <w:t>п/п</w:t>
            </w:r>
          </w:p>
        </w:tc>
        <w:tc>
          <w:tcPr>
            <w:tcW w:w="3224" w:type="dxa"/>
            <w:hideMark/>
          </w:tcPr>
          <w:p w:rsidR="00B861E1" w:rsidRPr="0073015F" w:rsidRDefault="00B861E1" w:rsidP="005F4823">
            <w:pPr>
              <w:shd w:val="clear" w:color="auto" w:fill="FFFFFF"/>
              <w:spacing w:before="75"/>
              <w:jc w:val="center"/>
              <w:rPr>
                <w:rFonts w:ascii="Verdana" w:eastAsia="Times New Roman" w:hAnsi="Verdana" w:cs="Arial"/>
                <w:color w:val="000000"/>
                <w:lang w:val="ru-RU"/>
              </w:rPr>
            </w:pPr>
            <w:r w:rsidRPr="0073015F">
              <w:rPr>
                <w:rFonts w:ascii="Verdana" w:eastAsia="Times New Roman" w:hAnsi="Verdana" w:cs="Arial"/>
                <w:color w:val="000000"/>
                <w:lang w:val="ru-RU"/>
              </w:rPr>
              <w:t>Профессия,</w:t>
            </w:r>
            <w:r>
              <w:rPr>
                <w:rFonts w:ascii="Verdana" w:eastAsia="Times New Roman" w:hAnsi="Verdana" w:cs="Arial"/>
                <w:color w:val="000000"/>
                <w:lang w:val="ru-RU"/>
              </w:rPr>
              <w:t xml:space="preserve"> </w:t>
            </w:r>
            <w:r w:rsidRPr="0073015F">
              <w:rPr>
                <w:rFonts w:ascii="Verdana" w:eastAsia="Times New Roman" w:hAnsi="Verdana" w:cs="Arial"/>
                <w:color w:val="000000"/>
                <w:lang w:val="ru-RU"/>
              </w:rPr>
              <w:t xml:space="preserve"> должность</w:t>
            </w:r>
          </w:p>
        </w:tc>
        <w:tc>
          <w:tcPr>
            <w:tcW w:w="4819" w:type="dxa"/>
            <w:hideMark/>
          </w:tcPr>
          <w:p w:rsidR="00B861E1" w:rsidRPr="0073015F" w:rsidRDefault="00B861E1" w:rsidP="005F4823">
            <w:pPr>
              <w:shd w:val="clear" w:color="auto" w:fill="FFFFFF"/>
              <w:spacing w:before="75"/>
              <w:ind w:firstLine="709"/>
              <w:jc w:val="center"/>
              <w:rPr>
                <w:rFonts w:ascii="Verdana" w:eastAsia="Times New Roman" w:hAnsi="Verdana" w:cs="Arial"/>
                <w:color w:val="000000"/>
                <w:lang w:val="ru-RU"/>
              </w:rPr>
            </w:pPr>
            <w:r w:rsidRPr="0073015F">
              <w:rPr>
                <w:rFonts w:ascii="Verdana" w:eastAsia="Times New Roman" w:hAnsi="Verdana" w:cs="Arial"/>
                <w:color w:val="000000"/>
                <w:lang w:val="ru-RU"/>
              </w:rPr>
              <w:t>Наименование СИЗ</w:t>
            </w:r>
          </w:p>
        </w:tc>
        <w:tc>
          <w:tcPr>
            <w:tcW w:w="1701" w:type="dxa"/>
            <w:hideMark/>
          </w:tcPr>
          <w:p w:rsidR="00B861E1" w:rsidRDefault="00B861E1" w:rsidP="005F4823">
            <w:pPr>
              <w:shd w:val="clear" w:color="auto" w:fill="FFFFFF"/>
              <w:spacing w:before="75"/>
              <w:jc w:val="center"/>
              <w:rPr>
                <w:rFonts w:ascii="Verdana" w:eastAsia="Times New Roman" w:hAnsi="Verdana" w:cs="Arial"/>
                <w:color w:val="000000"/>
                <w:lang w:val="ru-RU"/>
              </w:rPr>
            </w:pPr>
            <w:r w:rsidRPr="0073015F">
              <w:rPr>
                <w:rFonts w:ascii="Verdana" w:eastAsia="Times New Roman" w:hAnsi="Verdana" w:cs="Arial"/>
                <w:color w:val="000000"/>
                <w:lang w:val="ru-RU"/>
              </w:rPr>
              <w:t>Нормы</w:t>
            </w:r>
          </w:p>
          <w:p w:rsidR="00B861E1" w:rsidRPr="0073015F" w:rsidRDefault="00B861E1" w:rsidP="005F4823">
            <w:pPr>
              <w:shd w:val="clear" w:color="auto" w:fill="FFFFFF"/>
              <w:spacing w:before="75"/>
              <w:jc w:val="center"/>
              <w:rPr>
                <w:rFonts w:ascii="Verdana" w:eastAsia="Times New Roman" w:hAnsi="Verdana" w:cs="Arial"/>
                <w:color w:val="000000"/>
                <w:lang w:val="ru-RU"/>
              </w:rPr>
            </w:pPr>
            <w:r w:rsidRPr="0073015F">
              <w:rPr>
                <w:rFonts w:ascii="Verdana" w:eastAsia="Times New Roman" w:hAnsi="Verdana" w:cs="Arial"/>
                <w:color w:val="000000"/>
                <w:lang w:val="ru-RU"/>
              </w:rPr>
              <w:t>выдачи</w:t>
            </w:r>
          </w:p>
        </w:tc>
      </w:tr>
      <w:tr w:rsidR="00B861E1" w:rsidRPr="00725ED5" w:rsidTr="005F4823">
        <w:trPr>
          <w:trHeight w:val="421"/>
        </w:trPr>
        <w:tc>
          <w:tcPr>
            <w:tcW w:w="846" w:type="dxa"/>
            <w:hideMark/>
          </w:tcPr>
          <w:p w:rsidR="00B861E1" w:rsidRPr="0073015F" w:rsidRDefault="00B861E1" w:rsidP="005F4823">
            <w:pPr>
              <w:shd w:val="clear" w:color="auto" w:fill="FFFFFF"/>
              <w:spacing w:before="75"/>
              <w:jc w:val="both"/>
              <w:rPr>
                <w:rFonts w:ascii="Verdana" w:eastAsia="Times New Roman" w:hAnsi="Verdana" w:cs="Arial"/>
                <w:color w:val="000000"/>
                <w:lang w:val="ru-RU"/>
              </w:rPr>
            </w:pPr>
            <w:r>
              <w:rPr>
                <w:rFonts w:ascii="Verdana" w:eastAsia="Times New Roman" w:hAnsi="Verdana" w:cs="Arial"/>
                <w:color w:val="000000"/>
                <w:lang w:val="ru-RU"/>
              </w:rPr>
              <w:t>1</w:t>
            </w:r>
          </w:p>
        </w:tc>
        <w:tc>
          <w:tcPr>
            <w:tcW w:w="3224" w:type="dxa"/>
          </w:tcPr>
          <w:p w:rsidR="00B861E1" w:rsidRPr="0073015F" w:rsidRDefault="00B861E1" w:rsidP="005F4823">
            <w:pPr>
              <w:shd w:val="clear" w:color="auto" w:fill="FFFFFF"/>
              <w:spacing w:before="75"/>
              <w:jc w:val="both"/>
              <w:rPr>
                <w:rFonts w:ascii="Verdana" w:eastAsia="Times New Roman" w:hAnsi="Verdana" w:cs="Arial"/>
                <w:color w:val="000000"/>
                <w:lang w:val="ru-RU"/>
              </w:rPr>
            </w:pPr>
            <w:r>
              <w:rPr>
                <w:rFonts w:ascii="Verdana" w:eastAsia="Times New Roman" w:hAnsi="Verdana" w:cs="Arial"/>
                <w:color w:val="000000"/>
                <w:lang w:val="ru-RU"/>
              </w:rPr>
              <w:t>Директор учреждения</w:t>
            </w:r>
          </w:p>
        </w:tc>
        <w:tc>
          <w:tcPr>
            <w:tcW w:w="4819" w:type="dxa"/>
          </w:tcPr>
          <w:p w:rsidR="00B861E1" w:rsidRDefault="00B861E1" w:rsidP="005F4823">
            <w:pPr>
              <w:shd w:val="clear" w:color="auto" w:fill="FFFFFF"/>
              <w:spacing w:before="75"/>
              <w:jc w:val="both"/>
              <w:rPr>
                <w:rFonts w:ascii="Verdana" w:eastAsia="Times New Roman" w:hAnsi="Verdana" w:cs="Arial"/>
                <w:color w:val="000000"/>
                <w:lang w:val="ru-RU"/>
              </w:rPr>
            </w:pPr>
            <w:r w:rsidRPr="00624575">
              <w:rPr>
                <w:rFonts w:ascii="Verdana" w:eastAsia="Times New Roman" w:hAnsi="Verdana" w:cs="Arial"/>
                <w:color w:val="000000"/>
                <w:lang w:val="ru-RU"/>
              </w:rPr>
              <w:t>Костюм</w:t>
            </w:r>
            <w:r>
              <w:rPr>
                <w:rFonts w:ascii="Verdana" w:eastAsia="Times New Roman" w:hAnsi="Verdana" w:cs="Arial"/>
                <w:color w:val="000000"/>
                <w:lang w:val="ru-RU"/>
              </w:rPr>
              <w:t xml:space="preserve"> </w:t>
            </w:r>
            <w:r w:rsidRPr="00725ED5">
              <w:rPr>
                <w:rFonts w:ascii="Verdana" w:eastAsia="Times New Roman" w:hAnsi="Verdana" w:cs="Arial"/>
                <w:color w:val="000000"/>
                <w:lang w:val="ru-RU"/>
              </w:rPr>
              <w:t xml:space="preserve">х/б </w:t>
            </w:r>
            <w:r w:rsidRPr="00624575">
              <w:rPr>
                <w:rFonts w:ascii="Verdana" w:eastAsia="Times New Roman" w:hAnsi="Verdana" w:cs="Arial"/>
                <w:color w:val="000000"/>
                <w:lang w:val="ru-RU"/>
              </w:rPr>
              <w:t>для защиты от общих производственных загрязнений и механического воздействия</w:t>
            </w:r>
          </w:p>
          <w:p w:rsidR="00B861E1" w:rsidRPr="0073015F" w:rsidRDefault="00B861E1" w:rsidP="005F4823">
            <w:pPr>
              <w:shd w:val="clear" w:color="auto" w:fill="FFFFFF"/>
              <w:spacing w:before="75"/>
              <w:jc w:val="both"/>
              <w:rPr>
                <w:rFonts w:ascii="Verdana" w:eastAsia="Times New Roman" w:hAnsi="Verdana" w:cs="Arial"/>
                <w:color w:val="000000"/>
                <w:lang w:val="ru-RU"/>
              </w:rPr>
            </w:pPr>
            <w:r>
              <w:rPr>
                <w:rFonts w:ascii="Verdana" w:eastAsia="Times New Roman" w:hAnsi="Verdana" w:cs="Arial"/>
                <w:color w:val="000000"/>
                <w:lang w:val="ru-RU"/>
              </w:rPr>
              <w:t xml:space="preserve">Куртка </w:t>
            </w:r>
            <w:r w:rsidRPr="00725ED5">
              <w:rPr>
                <w:rFonts w:ascii="Verdana" w:eastAsia="Times New Roman" w:hAnsi="Verdana" w:cs="Arial"/>
                <w:color w:val="000000"/>
                <w:lang w:val="ru-RU"/>
              </w:rPr>
              <w:t>дл</w:t>
            </w:r>
            <w:r>
              <w:rPr>
                <w:rFonts w:ascii="Verdana" w:eastAsia="Times New Roman" w:hAnsi="Verdana" w:cs="Arial"/>
                <w:color w:val="000000"/>
                <w:lang w:val="ru-RU"/>
              </w:rPr>
              <w:t>я защиты от общих производствен</w:t>
            </w:r>
            <w:r w:rsidRPr="00725ED5">
              <w:rPr>
                <w:rFonts w:ascii="Verdana" w:eastAsia="Times New Roman" w:hAnsi="Verdana" w:cs="Arial"/>
                <w:color w:val="000000"/>
                <w:lang w:val="ru-RU"/>
              </w:rPr>
              <w:t>ных загрязнений и механического воздействия на утеплённой основе</w:t>
            </w:r>
          </w:p>
        </w:tc>
        <w:tc>
          <w:tcPr>
            <w:tcW w:w="1701" w:type="dxa"/>
          </w:tcPr>
          <w:p w:rsidR="00B861E1" w:rsidRDefault="00B861E1" w:rsidP="005F4823">
            <w:pPr>
              <w:shd w:val="clear" w:color="auto" w:fill="FFFFFF"/>
              <w:spacing w:before="75"/>
              <w:jc w:val="both"/>
              <w:rPr>
                <w:rFonts w:ascii="Verdana" w:eastAsia="Times New Roman" w:hAnsi="Verdana" w:cs="Arial"/>
                <w:color w:val="000000"/>
                <w:lang w:val="ru-RU"/>
              </w:rPr>
            </w:pPr>
          </w:p>
          <w:p w:rsidR="00B861E1" w:rsidRDefault="00B861E1" w:rsidP="005F4823">
            <w:pPr>
              <w:shd w:val="clear" w:color="auto" w:fill="FFFFFF"/>
              <w:spacing w:before="75"/>
              <w:jc w:val="both"/>
              <w:rPr>
                <w:rFonts w:ascii="Verdana" w:eastAsia="Times New Roman" w:hAnsi="Verdana" w:cs="Arial"/>
                <w:color w:val="000000"/>
                <w:lang w:val="ru-RU"/>
              </w:rPr>
            </w:pPr>
          </w:p>
          <w:p w:rsidR="00B861E1" w:rsidRPr="0073015F" w:rsidRDefault="00B861E1" w:rsidP="005F4823">
            <w:pPr>
              <w:shd w:val="clear" w:color="auto" w:fill="FFFFFF"/>
              <w:spacing w:before="75"/>
              <w:jc w:val="both"/>
              <w:rPr>
                <w:rFonts w:ascii="Verdana" w:eastAsia="Times New Roman" w:hAnsi="Verdana" w:cs="Arial"/>
                <w:color w:val="000000"/>
                <w:lang w:val="ru-RU"/>
              </w:rPr>
            </w:pPr>
            <w:r>
              <w:rPr>
                <w:rFonts w:ascii="Verdana" w:eastAsia="Times New Roman" w:hAnsi="Verdana" w:cs="Arial"/>
                <w:color w:val="000000"/>
                <w:lang w:val="ru-RU"/>
              </w:rPr>
              <w:t>дежурный</w:t>
            </w:r>
          </w:p>
        </w:tc>
      </w:tr>
      <w:tr w:rsidR="00B861E1" w:rsidRPr="00725ED5" w:rsidTr="005F4823">
        <w:trPr>
          <w:trHeight w:val="421"/>
        </w:trPr>
        <w:tc>
          <w:tcPr>
            <w:tcW w:w="846" w:type="dxa"/>
          </w:tcPr>
          <w:p w:rsidR="00B861E1" w:rsidRDefault="00B861E1" w:rsidP="005F4823">
            <w:pPr>
              <w:shd w:val="clear" w:color="auto" w:fill="FFFFFF"/>
              <w:spacing w:before="75"/>
              <w:jc w:val="both"/>
              <w:rPr>
                <w:rFonts w:ascii="Verdana" w:eastAsia="Times New Roman" w:hAnsi="Verdana" w:cs="Arial"/>
                <w:color w:val="000000"/>
                <w:lang w:val="ru-RU"/>
              </w:rPr>
            </w:pPr>
            <w:r>
              <w:rPr>
                <w:rFonts w:ascii="Verdana" w:eastAsia="Times New Roman" w:hAnsi="Verdana" w:cs="Arial"/>
                <w:color w:val="000000"/>
                <w:lang w:val="ru-RU"/>
              </w:rPr>
              <w:t>2</w:t>
            </w:r>
          </w:p>
        </w:tc>
        <w:tc>
          <w:tcPr>
            <w:tcW w:w="3224" w:type="dxa"/>
          </w:tcPr>
          <w:p w:rsidR="00B861E1" w:rsidRPr="0073015F" w:rsidRDefault="00B861E1" w:rsidP="005F4823">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Рабочий по обслуживанию бани</w:t>
            </w:r>
          </w:p>
        </w:tc>
        <w:tc>
          <w:tcPr>
            <w:tcW w:w="4819" w:type="dxa"/>
          </w:tcPr>
          <w:p w:rsidR="00B861E1" w:rsidRPr="0073015F" w:rsidRDefault="00B861E1" w:rsidP="005F4823">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Перчатки резиновые</w:t>
            </w:r>
          </w:p>
        </w:tc>
        <w:tc>
          <w:tcPr>
            <w:tcW w:w="1701" w:type="dxa"/>
          </w:tcPr>
          <w:p w:rsidR="00B861E1" w:rsidRPr="0073015F" w:rsidRDefault="00B861E1" w:rsidP="005F4823">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12 пар в год</w:t>
            </w:r>
          </w:p>
        </w:tc>
      </w:tr>
      <w:tr w:rsidR="00B861E1" w:rsidRPr="007F2244" w:rsidTr="005F4823">
        <w:trPr>
          <w:trHeight w:val="1148"/>
        </w:trPr>
        <w:tc>
          <w:tcPr>
            <w:tcW w:w="846" w:type="dxa"/>
            <w:hideMark/>
          </w:tcPr>
          <w:p w:rsidR="00B861E1" w:rsidRPr="0073015F" w:rsidRDefault="00B861E1" w:rsidP="005F4823">
            <w:pPr>
              <w:shd w:val="clear" w:color="auto" w:fill="FFFFFF"/>
              <w:jc w:val="both"/>
              <w:rPr>
                <w:rFonts w:ascii="Verdana" w:eastAsia="Times New Roman" w:hAnsi="Verdana" w:cs="Arial"/>
                <w:color w:val="000000"/>
                <w:lang w:val="ru-RU"/>
              </w:rPr>
            </w:pPr>
            <w:r>
              <w:rPr>
                <w:rFonts w:ascii="Verdana" w:eastAsia="Times New Roman" w:hAnsi="Verdana" w:cs="Arial"/>
                <w:color w:val="000000"/>
                <w:lang w:val="ru-RU"/>
              </w:rPr>
              <w:t>3</w:t>
            </w:r>
          </w:p>
        </w:tc>
        <w:tc>
          <w:tcPr>
            <w:tcW w:w="3224" w:type="dxa"/>
            <w:hideMark/>
          </w:tcPr>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Радиомеханик по обслуживанию и ремонту радиотелевизионной аппаратуры</w:t>
            </w:r>
          </w:p>
        </w:tc>
        <w:tc>
          <w:tcPr>
            <w:tcW w:w="4819" w:type="dxa"/>
            <w:hideMark/>
          </w:tcPr>
          <w:p w:rsidR="00B861E1" w:rsidRPr="00624575" w:rsidRDefault="00B861E1" w:rsidP="005F4823">
            <w:pPr>
              <w:shd w:val="clear" w:color="auto" w:fill="FFFFFF"/>
              <w:jc w:val="both"/>
              <w:rPr>
                <w:rFonts w:ascii="Verdana" w:eastAsia="Times New Roman" w:hAnsi="Verdana" w:cs="Arial"/>
                <w:color w:val="000000"/>
                <w:lang w:val="ru-RU"/>
              </w:rPr>
            </w:pPr>
            <w:r w:rsidRPr="00624575">
              <w:rPr>
                <w:rFonts w:ascii="Verdana" w:eastAsia="Times New Roman" w:hAnsi="Verdana" w:cs="Arial"/>
                <w:color w:val="000000"/>
                <w:lang w:val="ru-RU"/>
              </w:rPr>
              <w:t>На наружных работах зимой дополнительно:</w:t>
            </w:r>
          </w:p>
          <w:p w:rsidR="00B861E1" w:rsidRPr="00624575" w:rsidRDefault="00B861E1" w:rsidP="005F4823">
            <w:pPr>
              <w:shd w:val="clear" w:color="auto" w:fill="FFFFFF"/>
              <w:jc w:val="both"/>
              <w:rPr>
                <w:rFonts w:ascii="Verdana" w:eastAsia="Times New Roman" w:hAnsi="Verdana" w:cs="Arial"/>
                <w:color w:val="000000"/>
                <w:lang w:val="ru-RU"/>
              </w:rPr>
            </w:pPr>
            <w:r w:rsidRPr="00624575">
              <w:rPr>
                <w:rFonts w:ascii="Verdana" w:eastAsia="Times New Roman" w:hAnsi="Verdana" w:cs="Arial"/>
                <w:color w:val="000000"/>
                <w:lang w:val="ru-RU"/>
              </w:rPr>
              <w:t>Костюм для защиты от общих производственных загрязнений и механического воздействия на утеплённой основе,</w:t>
            </w:r>
          </w:p>
          <w:p w:rsidR="00B861E1" w:rsidRPr="00624575" w:rsidRDefault="00B861E1" w:rsidP="005F4823">
            <w:pPr>
              <w:shd w:val="clear" w:color="auto" w:fill="FFFFFF"/>
              <w:jc w:val="both"/>
              <w:rPr>
                <w:rFonts w:ascii="Verdana" w:eastAsia="Times New Roman" w:hAnsi="Verdana" w:cs="Arial"/>
                <w:color w:val="000000"/>
                <w:lang w:val="ru-RU"/>
              </w:rPr>
            </w:pPr>
            <w:r w:rsidRPr="00624575">
              <w:rPr>
                <w:rFonts w:ascii="Verdana" w:eastAsia="Times New Roman" w:hAnsi="Verdana" w:cs="Arial"/>
                <w:color w:val="000000"/>
                <w:lang w:val="ru-RU"/>
              </w:rPr>
              <w:t>Ботинки кожаные утепленные с жестким подноском</w:t>
            </w:r>
          </w:p>
          <w:p w:rsidR="00B861E1" w:rsidRPr="00624575" w:rsidRDefault="00B861E1" w:rsidP="005F4823">
            <w:pPr>
              <w:shd w:val="clear" w:color="auto" w:fill="FFFFFF"/>
              <w:jc w:val="both"/>
              <w:rPr>
                <w:rFonts w:ascii="Verdana" w:eastAsia="Times New Roman" w:hAnsi="Verdana" w:cs="Arial"/>
                <w:color w:val="000000"/>
                <w:lang w:val="ru-RU"/>
              </w:rPr>
            </w:pPr>
            <w:r w:rsidRPr="00624575">
              <w:rPr>
                <w:rFonts w:ascii="Verdana" w:eastAsia="Times New Roman" w:hAnsi="Verdana" w:cs="Arial"/>
                <w:color w:val="000000"/>
                <w:lang w:val="ru-RU"/>
              </w:rPr>
              <w:t>Перчатки с защитным покрытием, морозостойкие, с шерстяными вкладышами</w:t>
            </w:r>
          </w:p>
        </w:tc>
        <w:tc>
          <w:tcPr>
            <w:tcW w:w="1701" w:type="dxa"/>
            <w:hideMark/>
          </w:tcPr>
          <w:p w:rsidR="00B861E1" w:rsidRPr="00624575" w:rsidRDefault="00B861E1" w:rsidP="005F4823">
            <w:pPr>
              <w:shd w:val="clear" w:color="auto" w:fill="FFFFFF"/>
              <w:ind w:firstLine="709"/>
              <w:jc w:val="both"/>
              <w:rPr>
                <w:rFonts w:ascii="Verdana" w:eastAsia="Times New Roman" w:hAnsi="Verdana" w:cs="Arial"/>
                <w:color w:val="000000"/>
                <w:lang w:val="ru-RU"/>
              </w:rPr>
            </w:pPr>
          </w:p>
          <w:p w:rsidR="00B861E1" w:rsidRPr="00624575" w:rsidRDefault="00B861E1" w:rsidP="005F4823">
            <w:pPr>
              <w:shd w:val="clear" w:color="auto" w:fill="FFFFFF"/>
              <w:ind w:firstLine="709"/>
              <w:jc w:val="both"/>
              <w:rPr>
                <w:rFonts w:ascii="Verdana" w:eastAsia="Times New Roman" w:hAnsi="Verdana" w:cs="Arial"/>
                <w:color w:val="000000"/>
                <w:lang w:val="ru-RU"/>
              </w:rPr>
            </w:pPr>
          </w:p>
          <w:p w:rsidR="00B861E1" w:rsidRPr="00624575" w:rsidRDefault="00B861E1" w:rsidP="005F4823">
            <w:pPr>
              <w:shd w:val="clear" w:color="auto" w:fill="FFFFFF"/>
              <w:jc w:val="both"/>
              <w:rPr>
                <w:rFonts w:ascii="Verdana" w:eastAsia="Times New Roman" w:hAnsi="Verdana" w:cs="Arial"/>
                <w:color w:val="000000"/>
                <w:lang w:val="ru-RU"/>
              </w:rPr>
            </w:pPr>
            <w:r w:rsidRPr="00624575">
              <w:rPr>
                <w:rFonts w:ascii="Verdana" w:eastAsia="Times New Roman" w:hAnsi="Verdana" w:cs="Arial"/>
                <w:color w:val="000000"/>
                <w:lang w:val="ru-RU"/>
              </w:rPr>
              <w:t>1 на 2 года</w:t>
            </w:r>
          </w:p>
          <w:p w:rsidR="00B861E1" w:rsidRPr="00624575" w:rsidRDefault="00B861E1" w:rsidP="005F4823">
            <w:pPr>
              <w:shd w:val="clear" w:color="auto" w:fill="FFFFFF"/>
              <w:ind w:firstLine="709"/>
              <w:jc w:val="both"/>
              <w:rPr>
                <w:rFonts w:ascii="Verdana" w:eastAsia="Times New Roman" w:hAnsi="Verdana" w:cs="Arial"/>
                <w:color w:val="000000"/>
                <w:lang w:val="ru-RU"/>
              </w:rPr>
            </w:pPr>
          </w:p>
          <w:p w:rsidR="00B861E1" w:rsidRPr="00624575" w:rsidRDefault="00B861E1" w:rsidP="005F4823">
            <w:pPr>
              <w:shd w:val="clear" w:color="auto" w:fill="FFFFFF"/>
              <w:ind w:firstLine="709"/>
              <w:jc w:val="both"/>
              <w:rPr>
                <w:rFonts w:ascii="Verdana" w:eastAsia="Times New Roman" w:hAnsi="Verdana" w:cs="Arial"/>
                <w:color w:val="000000"/>
                <w:lang w:val="ru-RU"/>
              </w:rPr>
            </w:pPr>
          </w:p>
          <w:p w:rsidR="00B861E1" w:rsidRPr="00624575" w:rsidRDefault="00B861E1" w:rsidP="005F4823">
            <w:pPr>
              <w:shd w:val="clear" w:color="auto" w:fill="FFFFFF"/>
              <w:jc w:val="both"/>
              <w:rPr>
                <w:rFonts w:ascii="Verdana" w:eastAsia="Times New Roman" w:hAnsi="Verdana" w:cs="Arial"/>
                <w:color w:val="000000"/>
                <w:lang w:val="ru-RU"/>
              </w:rPr>
            </w:pPr>
            <w:r w:rsidRPr="00624575">
              <w:rPr>
                <w:rFonts w:ascii="Verdana" w:eastAsia="Times New Roman" w:hAnsi="Verdana" w:cs="Arial"/>
                <w:color w:val="000000"/>
                <w:lang w:val="ru-RU"/>
              </w:rPr>
              <w:t>1 на 18 мес</w:t>
            </w:r>
          </w:p>
          <w:p w:rsidR="00B861E1" w:rsidRPr="00624575" w:rsidRDefault="00B861E1" w:rsidP="005F4823">
            <w:pPr>
              <w:shd w:val="clear" w:color="auto" w:fill="FFFFFF"/>
              <w:ind w:firstLine="709"/>
              <w:jc w:val="both"/>
              <w:rPr>
                <w:rFonts w:ascii="Verdana" w:eastAsia="Times New Roman" w:hAnsi="Verdana" w:cs="Arial"/>
                <w:color w:val="000000"/>
                <w:lang w:val="ru-RU"/>
              </w:rPr>
            </w:pPr>
          </w:p>
          <w:p w:rsidR="00B861E1" w:rsidRPr="00624575" w:rsidRDefault="00B861E1" w:rsidP="005F4823">
            <w:pPr>
              <w:shd w:val="clear" w:color="auto" w:fill="FFFFFF"/>
              <w:jc w:val="both"/>
              <w:rPr>
                <w:rFonts w:ascii="Verdana" w:eastAsia="Times New Roman" w:hAnsi="Verdana" w:cs="Arial"/>
                <w:color w:val="000000"/>
                <w:lang w:val="ru-RU"/>
              </w:rPr>
            </w:pPr>
            <w:r w:rsidRPr="00624575">
              <w:rPr>
                <w:rFonts w:ascii="Verdana" w:eastAsia="Times New Roman" w:hAnsi="Verdana" w:cs="Arial"/>
                <w:color w:val="000000"/>
                <w:lang w:val="ru-RU"/>
              </w:rPr>
              <w:t>3 пары в год</w:t>
            </w:r>
          </w:p>
        </w:tc>
      </w:tr>
      <w:tr w:rsidR="00B861E1" w:rsidRPr="007F2244" w:rsidTr="005F4823">
        <w:trPr>
          <w:trHeight w:val="825"/>
        </w:trPr>
        <w:tc>
          <w:tcPr>
            <w:tcW w:w="846" w:type="dxa"/>
          </w:tcPr>
          <w:p w:rsidR="00B861E1" w:rsidRPr="0073015F" w:rsidRDefault="00B861E1" w:rsidP="005F4823">
            <w:pPr>
              <w:shd w:val="clear" w:color="auto" w:fill="FFFFFF"/>
              <w:jc w:val="both"/>
              <w:rPr>
                <w:rFonts w:ascii="Verdana" w:eastAsia="Times New Roman" w:hAnsi="Verdana" w:cs="Arial"/>
                <w:color w:val="000000"/>
                <w:lang w:val="ru-RU"/>
              </w:rPr>
            </w:pPr>
            <w:r>
              <w:rPr>
                <w:rFonts w:ascii="Verdana" w:eastAsia="Times New Roman" w:hAnsi="Verdana" w:cs="Arial"/>
                <w:color w:val="000000"/>
                <w:lang w:val="ru-RU"/>
              </w:rPr>
              <w:t>4</w:t>
            </w:r>
          </w:p>
        </w:tc>
        <w:tc>
          <w:tcPr>
            <w:tcW w:w="3224" w:type="dxa"/>
          </w:tcPr>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Инструктор-методист ФСО (картинг, багги); специалист по картам и багги</w:t>
            </w:r>
          </w:p>
        </w:tc>
        <w:tc>
          <w:tcPr>
            <w:tcW w:w="4819" w:type="dxa"/>
          </w:tcPr>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Костюм х/б для защиты от общих производственных загрязн</w:t>
            </w:r>
            <w:r>
              <w:rPr>
                <w:rFonts w:ascii="Verdana" w:eastAsia="Times New Roman" w:hAnsi="Verdana" w:cs="Arial"/>
                <w:color w:val="000000"/>
                <w:lang w:val="ru-RU"/>
              </w:rPr>
              <w:t>ений и механических воздействий</w:t>
            </w:r>
          </w:p>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Ботинки кожаные с жестким подноском,</w:t>
            </w:r>
          </w:p>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Перчатки трикотажные с пол</w:t>
            </w:r>
            <w:r>
              <w:rPr>
                <w:rFonts w:ascii="Verdana" w:eastAsia="Times New Roman" w:hAnsi="Verdana" w:cs="Arial"/>
                <w:color w:val="000000"/>
                <w:lang w:val="ru-RU"/>
              </w:rPr>
              <w:t>имерным или точечным покрытием</w:t>
            </w:r>
          </w:p>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Очки защитные или щиток защитный,</w:t>
            </w:r>
          </w:p>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Костюм для защиты от общих производственных загрязнений и механического воздействия на утеплённой основе</w:t>
            </w:r>
          </w:p>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 xml:space="preserve">Валенки или </w:t>
            </w:r>
          </w:p>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Ботинки кожаные утеплённые,</w:t>
            </w:r>
          </w:p>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Перчатки с защитным покрытием утеплённые.</w:t>
            </w:r>
          </w:p>
        </w:tc>
        <w:tc>
          <w:tcPr>
            <w:tcW w:w="1701" w:type="dxa"/>
          </w:tcPr>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1 в год</w:t>
            </w:r>
          </w:p>
          <w:p w:rsidR="00B861E1" w:rsidRDefault="00B861E1" w:rsidP="005F4823">
            <w:pPr>
              <w:shd w:val="clear" w:color="auto" w:fill="FFFFFF"/>
              <w:jc w:val="both"/>
              <w:rPr>
                <w:rFonts w:ascii="Verdana" w:eastAsia="Times New Roman" w:hAnsi="Verdana" w:cs="Arial"/>
                <w:color w:val="000000"/>
                <w:lang w:val="ru-RU"/>
              </w:rPr>
            </w:pPr>
          </w:p>
          <w:p w:rsidR="00B861E1" w:rsidRDefault="00B861E1" w:rsidP="005F4823">
            <w:pPr>
              <w:shd w:val="clear" w:color="auto" w:fill="FFFFFF"/>
              <w:jc w:val="both"/>
              <w:rPr>
                <w:rFonts w:ascii="Verdana" w:eastAsia="Times New Roman" w:hAnsi="Verdana" w:cs="Arial"/>
                <w:color w:val="000000"/>
                <w:lang w:val="ru-RU"/>
              </w:rPr>
            </w:pPr>
          </w:p>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1 в год</w:t>
            </w:r>
          </w:p>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12 пар в год</w:t>
            </w:r>
          </w:p>
          <w:p w:rsidR="00B861E1" w:rsidRDefault="00B861E1" w:rsidP="005F4823">
            <w:pPr>
              <w:shd w:val="clear" w:color="auto" w:fill="FFFFFF"/>
              <w:jc w:val="both"/>
              <w:rPr>
                <w:rFonts w:ascii="Verdana" w:eastAsia="Times New Roman" w:hAnsi="Verdana" w:cs="Arial"/>
                <w:color w:val="000000"/>
                <w:lang w:val="ru-RU"/>
              </w:rPr>
            </w:pPr>
          </w:p>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до износа</w:t>
            </w:r>
          </w:p>
          <w:p w:rsidR="00B861E1" w:rsidRPr="0073015F" w:rsidRDefault="00B861E1" w:rsidP="005F4823">
            <w:pPr>
              <w:shd w:val="clear" w:color="auto" w:fill="FFFFFF"/>
              <w:ind w:firstLine="709"/>
              <w:jc w:val="both"/>
              <w:rPr>
                <w:rFonts w:ascii="Verdana" w:eastAsia="Times New Roman" w:hAnsi="Verdana" w:cs="Arial"/>
                <w:color w:val="000000"/>
                <w:lang w:val="ru-RU"/>
              </w:rPr>
            </w:pPr>
          </w:p>
          <w:p w:rsidR="00B861E1" w:rsidRPr="0073015F" w:rsidRDefault="00B861E1" w:rsidP="005F4823">
            <w:pPr>
              <w:shd w:val="clear" w:color="auto" w:fill="FFFFFF"/>
              <w:ind w:firstLine="709"/>
              <w:jc w:val="both"/>
              <w:rPr>
                <w:rFonts w:ascii="Verdana" w:eastAsia="Times New Roman" w:hAnsi="Verdana" w:cs="Arial"/>
                <w:color w:val="000000"/>
                <w:lang w:val="ru-RU"/>
              </w:rPr>
            </w:pPr>
          </w:p>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1 на 2 года</w:t>
            </w:r>
          </w:p>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 xml:space="preserve">1 на 36 мес. </w:t>
            </w:r>
          </w:p>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1 на 18 мес.</w:t>
            </w:r>
          </w:p>
          <w:p w:rsidR="00B861E1" w:rsidRPr="0073015F" w:rsidRDefault="00B861E1" w:rsidP="005F4823">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3 пары в год</w:t>
            </w:r>
          </w:p>
        </w:tc>
      </w:tr>
    </w:tbl>
    <w:p w:rsidR="00B861E1" w:rsidRDefault="00B861E1" w:rsidP="00B861E1">
      <w:pPr>
        <w:rPr>
          <w:rFonts w:ascii="Verdana" w:hAnsi="Verdana"/>
          <w:sz w:val="20"/>
          <w:szCs w:val="20"/>
          <w:lang w:val="ru-RU"/>
        </w:rPr>
      </w:pPr>
    </w:p>
    <w:p w:rsidR="00B861E1" w:rsidRDefault="00B861E1" w:rsidP="00B861E1">
      <w:pPr>
        <w:rPr>
          <w:rFonts w:ascii="Verdana" w:hAnsi="Verdana"/>
          <w:sz w:val="20"/>
          <w:szCs w:val="20"/>
          <w:lang w:val="ru-RU"/>
        </w:rPr>
      </w:pPr>
    </w:p>
    <w:p w:rsidR="00B861E1" w:rsidRDefault="00B861E1" w:rsidP="00B861E1">
      <w:pPr>
        <w:rPr>
          <w:rFonts w:ascii="Verdana" w:hAnsi="Verdana"/>
          <w:sz w:val="20"/>
          <w:szCs w:val="20"/>
          <w:lang w:val="ru-RU"/>
        </w:rPr>
      </w:pPr>
    </w:p>
    <w:p w:rsidR="00B861E1" w:rsidRDefault="00B861E1" w:rsidP="00B861E1">
      <w:pPr>
        <w:rPr>
          <w:rFonts w:ascii="Verdana" w:hAnsi="Verdana"/>
          <w:sz w:val="20"/>
          <w:szCs w:val="20"/>
          <w:lang w:val="ru-RU"/>
        </w:rPr>
      </w:pPr>
    </w:p>
    <w:p w:rsidR="00B861E1" w:rsidRDefault="00B861E1" w:rsidP="00B861E1">
      <w:pPr>
        <w:rPr>
          <w:rFonts w:ascii="Verdana" w:hAnsi="Verdana"/>
          <w:sz w:val="20"/>
          <w:szCs w:val="20"/>
          <w:lang w:val="ru-RU"/>
        </w:rPr>
      </w:pPr>
    </w:p>
    <w:p w:rsidR="00B861E1" w:rsidRDefault="00B861E1" w:rsidP="00B861E1">
      <w:pPr>
        <w:rPr>
          <w:rFonts w:ascii="Verdana" w:hAnsi="Verdana"/>
          <w:sz w:val="20"/>
          <w:szCs w:val="20"/>
          <w:lang w:val="ru-RU"/>
        </w:rPr>
      </w:pPr>
    </w:p>
    <w:p w:rsidR="00B861E1" w:rsidRDefault="00B861E1" w:rsidP="00B861E1">
      <w:pPr>
        <w:rPr>
          <w:rFonts w:ascii="Verdana" w:hAnsi="Verdana"/>
          <w:sz w:val="20"/>
          <w:szCs w:val="20"/>
          <w:lang w:val="ru-RU"/>
        </w:rPr>
      </w:pPr>
    </w:p>
    <w:p w:rsidR="00B861E1" w:rsidRDefault="00B861E1" w:rsidP="00B861E1">
      <w:pPr>
        <w:rPr>
          <w:rFonts w:ascii="Verdana" w:hAnsi="Verdana"/>
          <w:sz w:val="20"/>
          <w:szCs w:val="20"/>
          <w:lang w:val="ru-RU"/>
        </w:rPr>
      </w:pPr>
    </w:p>
    <w:p w:rsidR="00F1227E" w:rsidRPr="00F1227E" w:rsidRDefault="00B861E1" w:rsidP="00F1227E">
      <w:pPr>
        <w:ind w:firstLine="709"/>
        <w:contextualSpacing/>
        <w:jc w:val="right"/>
        <w:rPr>
          <w:rFonts w:ascii="Verdana" w:hAnsi="Verdana"/>
          <w:b/>
          <w:lang w:val="ru-RU"/>
        </w:rPr>
      </w:pPr>
      <w:r>
        <w:rPr>
          <w:rFonts w:ascii="Verdana" w:hAnsi="Verdana"/>
          <w:b/>
          <w:lang w:val="ru-RU"/>
        </w:rPr>
        <w:lastRenderedPageBreak/>
        <w:t xml:space="preserve">Приложение </w:t>
      </w:r>
      <w:r w:rsidR="00F23AD1">
        <w:rPr>
          <w:rFonts w:ascii="Verdana" w:hAnsi="Verdana"/>
          <w:b/>
          <w:lang w:val="ru-RU"/>
        </w:rPr>
        <w:t xml:space="preserve">№ </w:t>
      </w:r>
      <w:r w:rsidR="001A541D">
        <w:rPr>
          <w:rFonts w:ascii="Verdana" w:hAnsi="Verdana"/>
          <w:b/>
          <w:lang w:val="ru-RU"/>
        </w:rPr>
        <w:t>10</w:t>
      </w:r>
    </w:p>
    <w:p w:rsidR="00F1227E" w:rsidRPr="00F1227E" w:rsidRDefault="00F1227E" w:rsidP="00F1227E">
      <w:pPr>
        <w:contextualSpacing/>
        <w:jc w:val="center"/>
        <w:rPr>
          <w:rFonts w:ascii="Verdana" w:hAnsi="Verdana"/>
          <w:b/>
          <w:lang w:val="ru-RU"/>
        </w:rPr>
      </w:pPr>
      <w:r w:rsidRPr="00F1227E">
        <w:rPr>
          <w:rFonts w:ascii="Verdana" w:hAnsi="Verdana"/>
          <w:b/>
          <w:lang w:val="ru-RU"/>
        </w:rPr>
        <w:t>ПОЛОЖЕНИЕ</w:t>
      </w:r>
    </w:p>
    <w:p w:rsidR="00F1227E" w:rsidRPr="00F1227E" w:rsidRDefault="00F1227E" w:rsidP="00F1227E">
      <w:pPr>
        <w:contextualSpacing/>
        <w:jc w:val="center"/>
        <w:rPr>
          <w:rFonts w:ascii="Verdana" w:hAnsi="Verdana"/>
          <w:b/>
          <w:lang w:val="ru-RU"/>
        </w:rPr>
      </w:pPr>
      <w:r w:rsidRPr="00F1227E">
        <w:rPr>
          <w:rFonts w:ascii="Verdana" w:hAnsi="Verdana"/>
          <w:b/>
          <w:lang w:val="ru-RU"/>
        </w:rPr>
        <w:t>о награждении Почетной грамотой ПАО «ММК»</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С целью поощрения передовых работников и актива профсоюзной организации за образцовое выполнение трудовых обязанностей, повышение производительности труда, улучшение качества продукции, отсутствие несчастных случаев, инцидентов и аварий, продолжительную и безупречную работу, новаторство в труде и за другие достижения в работе вводится настоящее положение.</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 Условия награждения Почетной грамотой ПАО </w:t>
      </w:r>
      <w:r w:rsidR="00751A50">
        <w:rPr>
          <w:rFonts w:ascii="Verdana" w:eastAsia="Times New Roman" w:hAnsi="Verdana" w:cs="Arial"/>
          <w:color w:val="000000"/>
          <w:lang w:val="ru-RU"/>
        </w:rPr>
        <w:t>«</w:t>
      </w:r>
      <w:r w:rsidRPr="005A44CD">
        <w:rPr>
          <w:rFonts w:ascii="Verdana" w:eastAsia="Times New Roman" w:hAnsi="Verdana" w:cs="Arial"/>
          <w:color w:val="000000"/>
          <w:lang w:val="ru-RU"/>
        </w:rPr>
        <w:t>ММК</w:t>
      </w:r>
      <w:r w:rsidR="00751A50">
        <w:rPr>
          <w:rFonts w:ascii="Verdana" w:eastAsia="Times New Roman" w:hAnsi="Verdana" w:cs="Arial"/>
          <w:color w:val="000000"/>
          <w:lang w:val="ru-RU"/>
        </w:rPr>
        <w:t>»</w:t>
      </w:r>
    </w:p>
    <w:p w:rsidR="006D5F54" w:rsidRPr="005A44CD" w:rsidRDefault="00751A50" w:rsidP="00851EA7">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1.</w:t>
      </w:r>
      <w:r w:rsidR="006D5F54" w:rsidRPr="005A44CD">
        <w:rPr>
          <w:rFonts w:ascii="Verdana" w:eastAsia="Times New Roman" w:hAnsi="Verdana" w:cs="Arial"/>
          <w:color w:val="000000"/>
          <w:lang w:val="ru-RU"/>
        </w:rPr>
        <w:t>1. Выполнение и перевыполнение производственных заданий;</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1.2. Отсутствие неснятых дисциплинарных взысканий;</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1.3. Наличие поощрений за особые трудовые заслуги.</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2. Порядок награждения Почетной грамотой ПАО </w:t>
      </w:r>
      <w:r w:rsidR="00751A50">
        <w:rPr>
          <w:rFonts w:ascii="Verdana" w:eastAsia="Times New Roman" w:hAnsi="Verdana" w:cs="Arial"/>
          <w:color w:val="000000"/>
          <w:lang w:val="ru-RU"/>
        </w:rPr>
        <w:t>«</w:t>
      </w:r>
      <w:r w:rsidRPr="005A44CD">
        <w:rPr>
          <w:rFonts w:ascii="Verdana" w:eastAsia="Times New Roman" w:hAnsi="Verdana" w:cs="Arial"/>
          <w:color w:val="000000"/>
          <w:lang w:val="ru-RU"/>
        </w:rPr>
        <w:t>ММК</w:t>
      </w:r>
      <w:r w:rsidR="00751A50">
        <w:rPr>
          <w:rFonts w:ascii="Verdana" w:eastAsia="Times New Roman" w:hAnsi="Verdana" w:cs="Arial"/>
          <w:color w:val="000000"/>
          <w:lang w:val="ru-RU"/>
        </w:rPr>
        <w:t>»:</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2.1. Награждение проводится ежегодно в честь профессионального праздника День металлурга.</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2.2. Почетная грамота вручается в торжественной обстановке от имени руководителя организации и председателя профсоюзного комитета.</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2.3. Запись о награждении вносится в трудовую книжку.</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Награжденному работнику выда</w:t>
      </w:r>
      <w:r w:rsidR="00274DF3">
        <w:rPr>
          <w:rFonts w:ascii="Verdana" w:eastAsia="Times New Roman" w:hAnsi="Verdana" w:cs="Arial"/>
          <w:color w:val="000000"/>
          <w:lang w:val="ru-RU"/>
        </w:rPr>
        <w:t>ется денежная премия в размере 10 0</w:t>
      </w:r>
      <w:r w:rsidRPr="005A44CD">
        <w:rPr>
          <w:rFonts w:ascii="Verdana" w:eastAsia="Times New Roman" w:hAnsi="Verdana" w:cs="Arial"/>
          <w:color w:val="000000"/>
          <w:lang w:val="ru-RU"/>
        </w:rPr>
        <w:t>00 рублей.</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Вознаграждение выплачивается по в/о </w:t>
      </w:r>
      <w:r w:rsidR="00851EA7" w:rsidRPr="005A44CD">
        <w:rPr>
          <w:rFonts w:ascii="Verdana" w:eastAsia="Times New Roman" w:hAnsi="Verdana" w:cs="Arial"/>
          <w:color w:val="000000"/>
          <w:lang w:val="ru-RU"/>
        </w:rPr>
        <w:t>509</w:t>
      </w:r>
      <w:r w:rsidRPr="005A44CD">
        <w:rPr>
          <w:rFonts w:ascii="Verdana" w:eastAsia="Times New Roman" w:hAnsi="Verdana" w:cs="Arial"/>
          <w:color w:val="000000"/>
          <w:lang w:val="ru-RU"/>
        </w:rPr>
        <w:t>.</w:t>
      </w:r>
    </w:p>
    <w:p w:rsidR="006D5F54" w:rsidRPr="00F409B4"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2828A6" w:rsidRDefault="002828A6" w:rsidP="00F1227E">
      <w:pPr>
        <w:ind w:firstLine="709"/>
        <w:contextualSpacing/>
        <w:jc w:val="right"/>
        <w:rPr>
          <w:rFonts w:ascii="Verdana" w:hAnsi="Verdana"/>
          <w:b/>
          <w:lang w:val="ru-RU"/>
        </w:rPr>
      </w:pPr>
    </w:p>
    <w:p w:rsidR="009F7986" w:rsidRDefault="009F7986" w:rsidP="00F1227E">
      <w:pPr>
        <w:ind w:firstLine="709"/>
        <w:contextualSpacing/>
        <w:jc w:val="right"/>
        <w:rPr>
          <w:rFonts w:ascii="Verdana" w:hAnsi="Verdana"/>
          <w:b/>
          <w:lang w:val="ru-RU"/>
        </w:rPr>
      </w:pPr>
    </w:p>
    <w:p w:rsidR="00F1227E" w:rsidRPr="00F1227E" w:rsidRDefault="00F1227E" w:rsidP="00F1227E">
      <w:pPr>
        <w:ind w:firstLine="709"/>
        <w:contextualSpacing/>
        <w:jc w:val="right"/>
        <w:rPr>
          <w:rFonts w:ascii="Verdana" w:hAnsi="Verdana"/>
          <w:b/>
          <w:lang w:val="ru-RU"/>
        </w:rPr>
      </w:pPr>
      <w:r w:rsidRPr="00F1227E">
        <w:rPr>
          <w:rFonts w:ascii="Verdana" w:hAnsi="Verdana"/>
          <w:b/>
          <w:lang w:val="ru-RU"/>
        </w:rPr>
        <w:lastRenderedPageBreak/>
        <w:t>Приложение</w:t>
      </w:r>
      <w:r w:rsidR="00F23AD1">
        <w:rPr>
          <w:rFonts w:ascii="Verdana" w:hAnsi="Verdana"/>
          <w:b/>
          <w:lang w:val="ru-RU"/>
        </w:rPr>
        <w:t xml:space="preserve"> № 1</w:t>
      </w:r>
      <w:r w:rsidR="001A541D">
        <w:rPr>
          <w:rFonts w:ascii="Verdana" w:hAnsi="Verdana"/>
          <w:b/>
          <w:lang w:val="ru-RU"/>
        </w:rPr>
        <w:t>1</w:t>
      </w:r>
    </w:p>
    <w:p w:rsidR="00F1227E" w:rsidRPr="00F1227E" w:rsidRDefault="00F1227E" w:rsidP="00F1227E">
      <w:pPr>
        <w:contextualSpacing/>
        <w:jc w:val="center"/>
        <w:rPr>
          <w:rFonts w:ascii="Verdana" w:hAnsi="Verdana"/>
          <w:b/>
          <w:lang w:val="ru-RU"/>
        </w:rPr>
      </w:pPr>
      <w:r w:rsidRPr="00F1227E">
        <w:rPr>
          <w:rFonts w:ascii="Verdana" w:hAnsi="Verdana"/>
          <w:b/>
          <w:lang w:val="ru-RU"/>
        </w:rPr>
        <w:t>ПОЛОЖЕНИЕ</w:t>
      </w:r>
    </w:p>
    <w:p w:rsidR="00F1227E" w:rsidRPr="00F1227E" w:rsidRDefault="00F1227E" w:rsidP="00F1227E">
      <w:pPr>
        <w:contextualSpacing/>
        <w:jc w:val="center"/>
        <w:rPr>
          <w:rFonts w:ascii="Verdana" w:hAnsi="Verdana"/>
          <w:b/>
          <w:lang w:val="ru-RU"/>
        </w:rPr>
      </w:pPr>
      <w:r w:rsidRPr="00F1227E">
        <w:rPr>
          <w:rFonts w:ascii="Verdana" w:hAnsi="Verdana"/>
          <w:b/>
          <w:lang w:val="ru-RU"/>
        </w:rPr>
        <w:t>о награждении грамотой ПАО «ММК»</w:t>
      </w:r>
    </w:p>
    <w:p w:rsidR="00D17AF2" w:rsidRDefault="00D17AF2" w:rsidP="00851EA7">
      <w:pPr>
        <w:shd w:val="clear" w:color="auto" w:fill="FFFFFF"/>
        <w:spacing w:before="75" w:after="0" w:line="240" w:lineRule="auto"/>
        <w:ind w:firstLine="709"/>
        <w:jc w:val="both"/>
        <w:rPr>
          <w:rFonts w:ascii="Verdana" w:eastAsia="Times New Roman" w:hAnsi="Verdana" w:cs="Arial"/>
          <w:color w:val="000000"/>
          <w:lang w:val="ru-RU"/>
        </w:rPr>
      </w:pP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bookmarkStart w:id="0" w:name="_GoBack"/>
      <w:r w:rsidRPr="005A44CD">
        <w:rPr>
          <w:rFonts w:ascii="Verdana" w:eastAsia="Times New Roman" w:hAnsi="Verdana" w:cs="Arial"/>
          <w:color w:val="000000"/>
          <w:lang w:val="ru-RU"/>
        </w:rPr>
        <w:t>С целью поощрения передовых работников и актива профсоюзной организации за образцовое выполнение трудовых обязанностей, повышение производительности труда, улучшение качества продукции, отсутствие несчастных случаев, инцидентов и аварий, продолжительную и безупречную работу, новаторство в труде и за другие достижения в работе вводится настоящее положение.</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1.Ус</w:t>
      </w:r>
      <w:r w:rsidR="00E7781E">
        <w:rPr>
          <w:rFonts w:ascii="Verdana" w:eastAsia="Times New Roman" w:hAnsi="Verdana" w:cs="Arial"/>
          <w:color w:val="000000"/>
          <w:lang w:val="ru-RU"/>
        </w:rPr>
        <w:t>ловия награждения грамотой ПАО «</w:t>
      </w:r>
      <w:r w:rsidRPr="005A44CD">
        <w:rPr>
          <w:rFonts w:ascii="Verdana" w:eastAsia="Times New Roman" w:hAnsi="Verdana" w:cs="Arial"/>
          <w:color w:val="000000"/>
          <w:lang w:val="ru-RU"/>
        </w:rPr>
        <w:t>ММК</w:t>
      </w:r>
      <w:r w:rsidR="00E7781E">
        <w:rPr>
          <w:rFonts w:ascii="Verdana" w:eastAsia="Times New Roman" w:hAnsi="Verdana" w:cs="Arial"/>
          <w:color w:val="000000"/>
          <w:lang w:val="ru-RU"/>
        </w:rPr>
        <w:t>»:</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1.1. Выполнение и перевыполнение производственных заданий;</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1.2. Отсутствие не снятых дисциплинарных взысканий;</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2. Порядок награждения грамотой ПАО </w:t>
      </w:r>
      <w:r w:rsidR="00E7781E">
        <w:rPr>
          <w:rFonts w:ascii="Verdana" w:eastAsia="Times New Roman" w:hAnsi="Verdana" w:cs="Arial"/>
          <w:color w:val="000000"/>
          <w:lang w:val="ru-RU"/>
        </w:rPr>
        <w:t>«</w:t>
      </w:r>
      <w:r w:rsidRPr="005A44CD">
        <w:rPr>
          <w:rFonts w:ascii="Verdana" w:eastAsia="Times New Roman" w:hAnsi="Verdana" w:cs="Arial"/>
          <w:color w:val="000000"/>
          <w:lang w:val="ru-RU"/>
        </w:rPr>
        <w:t>ММК</w:t>
      </w:r>
      <w:r w:rsidR="00E7781E">
        <w:rPr>
          <w:rFonts w:ascii="Verdana" w:eastAsia="Times New Roman" w:hAnsi="Verdana" w:cs="Arial"/>
          <w:color w:val="000000"/>
          <w:lang w:val="ru-RU"/>
        </w:rPr>
        <w:t>»:</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2.1. Награждение проводится в честь торжественных и юбилейных дат.</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2.2. Грамота вручается в торжественной обстановке от имени руководителя организации и председателя профсоюзного комитета.</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Запись о награждении вносится в трудовую книжку.</w:t>
      </w:r>
    </w:p>
    <w:p w:rsidR="006D5F54"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Награжденному работнику выдается денежная премия в размере </w:t>
      </w:r>
      <w:r w:rsidR="00274DF3">
        <w:rPr>
          <w:rFonts w:ascii="Verdana" w:eastAsia="Times New Roman" w:hAnsi="Verdana" w:cs="Arial"/>
          <w:color w:val="000000"/>
          <w:lang w:val="ru-RU"/>
        </w:rPr>
        <w:t>7</w:t>
      </w:r>
      <w:r w:rsidR="00D17AF2">
        <w:rPr>
          <w:rFonts w:ascii="Verdana" w:eastAsia="Times New Roman" w:hAnsi="Verdana" w:cs="Arial"/>
          <w:color w:val="000000"/>
          <w:lang w:val="ru-RU"/>
        </w:rPr>
        <w:t xml:space="preserve"> </w:t>
      </w:r>
      <w:r w:rsidR="00274DF3">
        <w:rPr>
          <w:rFonts w:ascii="Verdana" w:eastAsia="Times New Roman" w:hAnsi="Verdana" w:cs="Arial"/>
          <w:color w:val="000000"/>
          <w:lang w:val="ru-RU"/>
        </w:rPr>
        <w:t>0</w:t>
      </w:r>
      <w:r w:rsidRPr="005A44CD">
        <w:rPr>
          <w:rFonts w:ascii="Verdana" w:eastAsia="Times New Roman" w:hAnsi="Verdana" w:cs="Arial"/>
          <w:color w:val="000000"/>
          <w:lang w:val="ru-RU"/>
        </w:rPr>
        <w:t>00 рублей. Вознагр</w:t>
      </w:r>
      <w:r w:rsidR="00851EA7" w:rsidRPr="005A44CD">
        <w:rPr>
          <w:rFonts w:ascii="Verdana" w:eastAsia="Times New Roman" w:hAnsi="Verdana" w:cs="Arial"/>
          <w:color w:val="000000"/>
          <w:lang w:val="ru-RU"/>
        </w:rPr>
        <w:t>аждение выплачивается по в/о 509</w:t>
      </w:r>
      <w:r w:rsidRPr="005A44CD">
        <w:rPr>
          <w:rFonts w:ascii="Verdana" w:eastAsia="Times New Roman" w:hAnsi="Verdana" w:cs="Arial"/>
          <w:color w:val="000000"/>
          <w:lang w:val="ru-RU"/>
        </w:rPr>
        <w:t>.</w:t>
      </w:r>
    </w:p>
    <w:bookmarkEnd w:id="0"/>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2828A6" w:rsidRDefault="002828A6" w:rsidP="00F1227E">
      <w:pPr>
        <w:ind w:firstLine="709"/>
        <w:contextualSpacing/>
        <w:jc w:val="right"/>
        <w:rPr>
          <w:rFonts w:ascii="Verdana" w:hAnsi="Verdana"/>
          <w:b/>
          <w:lang w:val="ru-RU"/>
        </w:rPr>
      </w:pPr>
    </w:p>
    <w:p w:rsidR="009F7986" w:rsidRDefault="009F7986" w:rsidP="00F1227E">
      <w:pPr>
        <w:contextualSpacing/>
        <w:jc w:val="right"/>
        <w:rPr>
          <w:rFonts w:ascii="Verdana" w:hAnsi="Verdana"/>
          <w:b/>
          <w:lang w:val="ru-RU"/>
        </w:rPr>
      </w:pPr>
    </w:p>
    <w:p w:rsidR="00B861E1" w:rsidRPr="00F1227E" w:rsidRDefault="00B861E1" w:rsidP="00B861E1">
      <w:pPr>
        <w:contextualSpacing/>
        <w:jc w:val="right"/>
        <w:rPr>
          <w:rFonts w:ascii="Verdana" w:hAnsi="Verdana"/>
          <w:b/>
          <w:lang w:val="ru-RU"/>
        </w:rPr>
      </w:pPr>
      <w:r>
        <w:rPr>
          <w:rFonts w:ascii="Verdana" w:hAnsi="Verdana"/>
          <w:b/>
          <w:lang w:val="ru-RU"/>
        </w:rPr>
        <w:lastRenderedPageBreak/>
        <w:t>Приложение № 12</w:t>
      </w:r>
    </w:p>
    <w:p w:rsidR="00B861E1" w:rsidRPr="00F1227E" w:rsidRDefault="00B861E1" w:rsidP="00B861E1">
      <w:pPr>
        <w:contextualSpacing/>
        <w:jc w:val="center"/>
        <w:rPr>
          <w:rFonts w:ascii="Verdana" w:hAnsi="Verdana"/>
          <w:b/>
          <w:lang w:val="ru-RU"/>
        </w:rPr>
      </w:pPr>
      <w:r w:rsidRPr="00F1227E">
        <w:rPr>
          <w:rFonts w:ascii="Verdana" w:hAnsi="Verdana"/>
          <w:b/>
          <w:lang w:val="ru-RU"/>
        </w:rPr>
        <w:t>ПОЛОЖЕНИЕ</w:t>
      </w:r>
    </w:p>
    <w:p w:rsidR="00B861E1" w:rsidRDefault="00B861E1" w:rsidP="00B861E1">
      <w:pPr>
        <w:contextualSpacing/>
        <w:jc w:val="center"/>
        <w:rPr>
          <w:rFonts w:ascii="Verdana" w:hAnsi="Verdana"/>
          <w:b/>
          <w:lang w:val="ru-RU"/>
        </w:rPr>
      </w:pPr>
      <w:r w:rsidRPr="00F1227E">
        <w:rPr>
          <w:rFonts w:ascii="Verdana" w:hAnsi="Verdana"/>
          <w:b/>
          <w:lang w:val="ru-RU"/>
        </w:rPr>
        <w:t xml:space="preserve">о </w:t>
      </w:r>
      <w:r>
        <w:rPr>
          <w:rFonts w:ascii="Verdana" w:hAnsi="Verdana"/>
          <w:b/>
          <w:lang w:val="ru-RU"/>
        </w:rPr>
        <w:t>премировании</w:t>
      </w:r>
      <w:r w:rsidRPr="00F1227E">
        <w:rPr>
          <w:rFonts w:ascii="Verdana" w:hAnsi="Verdana"/>
          <w:b/>
          <w:lang w:val="ru-RU"/>
        </w:rPr>
        <w:t xml:space="preserve"> работников </w:t>
      </w:r>
      <w:r>
        <w:rPr>
          <w:rFonts w:ascii="Verdana" w:hAnsi="Verdana"/>
          <w:b/>
          <w:lang w:val="ru-RU"/>
        </w:rPr>
        <w:t>ЧФСУ «Спортивный клуб «Металлург-Магнитогорск»</w:t>
      </w:r>
      <w:r w:rsidRPr="00F1227E">
        <w:rPr>
          <w:rFonts w:ascii="Verdana" w:hAnsi="Verdana"/>
          <w:b/>
          <w:lang w:val="ru-RU"/>
        </w:rPr>
        <w:t xml:space="preserve"> </w:t>
      </w:r>
      <w:r>
        <w:rPr>
          <w:rFonts w:ascii="Verdana" w:hAnsi="Verdana"/>
          <w:b/>
          <w:lang w:val="ru-RU"/>
        </w:rPr>
        <w:t>в связи с юбилейными датами</w:t>
      </w:r>
      <w:r w:rsidRPr="00F1227E">
        <w:rPr>
          <w:rFonts w:ascii="Verdana" w:hAnsi="Verdana"/>
          <w:b/>
          <w:lang w:val="ru-RU"/>
        </w:rPr>
        <w:t xml:space="preserve"> </w:t>
      </w:r>
    </w:p>
    <w:p w:rsidR="00B861E1" w:rsidRPr="00F1227E" w:rsidRDefault="00B861E1" w:rsidP="00B861E1">
      <w:pPr>
        <w:tabs>
          <w:tab w:val="left" w:pos="284"/>
        </w:tabs>
        <w:contextualSpacing/>
        <w:jc w:val="center"/>
        <w:rPr>
          <w:rFonts w:ascii="Verdana" w:hAnsi="Verdana"/>
          <w:b/>
          <w:lang w:val="ru-RU"/>
        </w:rPr>
      </w:pPr>
    </w:p>
    <w:p w:rsidR="00B861E1" w:rsidRPr="002F42D6" w:rsidRDefault="00B861E1" w:rsidP="00B861E1">
      <w:pPr>
        <w:pStyle w:val="a4"/>
        <w:numPr>
          <w:ilvl w:val="0"/>
          <w:numId w:val="5"/>
        </w:numPr>
        <w:tabs>
          <w:tab w:val="left" w:pos="284"/>
          <w:tab w:val="left" w:pos="1134"/>
        </w:tabs>
        <w:spacing w:after="0" w:line="276" w:lineRule="auto"/>
        <w:ind w:left="0" w:firstLine="709"/>
        <w:jc w:val="both"/>
        <w:rPr>
          <w:rFonts w:ascii="Verdana" w:eastAsia="Times New Roman" w:hAnsi="Verdana" w:cs="Times New Roman"/>
          <w:lang w:val="ru-RU" w:eastAsia="ru-RU"/>
        </w:rPr>
      </w:pPr>
      <w:r w:rsidRPr="002F42D6">
        <w:rPr>
          <w:rFonts w:ascii="Verdana" w:eastAsia="Times New Roman" w:hAnsi="Verdana" w:cs="Times New Roman"/>
          <w:lang w:val="ru-RU" w:eastAsia="ru-RU"/>
        </w:rPr>
        <w:t>За безупречный добросовестный труд и при достижении юбилейной даты работники в Ч</w:t>
      </w:r>
      <w:r>
        <w:rPr>
          <w:rFonts w:ascii="Verdana" w:eastAsia="Times New Roman" w:hAnsi="Verdana" w:cs="Times New Roman"/>
          <w:lang w:val="ru-RU" w:eastAsia="ru-RU"/>
        </w:rPr>
        <w:t>ФС</w:t>
      </w:r>
      <w:r w:rsidRPr="002F42D6">
        <w:rPr>
          <w:rFonts w:ascii="Verdana" w:eastAsia="Times New Roman" w:hAnsi="Verdana" w:cs="Times New Roman"/>
          <w:lang w:val="ru-RU" w:eastAsia="ru-RU"/>
        </w:rPr>
        <w:t>У «С</w:t>
      </w:r>
      <w:r>
        <w:rPr>
          <w:rFonts w:ascii="Verdana" w:eastAsia="Times New Roman" w:hAnsi="Verdana" w:cs="Times New Roman"/>
          <w:lang w:val="ru-RU" w:eastAsia="ru-RU"/>
        </w:rPr>
        <w:t>портивный клуб</w:t>
      </w:r>
      <w:r w:rsidRPr="002F42D6">
        <w:rPr>
          <w:rFonts w:ascii="Verdana" w:eastAsia="Times New Roman" w:hAnsi="Verdana" w:cs="Times New Roman"/>
          <w:lang w:val="ru-RU" w:eastAsia="ru-RU"/>
        </w:rPr>
        <w:t xml:space="preserve"> «Металлург-Магнитогорск»</w:t>
      </w:r>
      <w:r>
        <w:rPr>
          <w:rFonts w:ascii="Verdana" w:eastAsia="Times New Roman" w:hAnsi="Verdana" w:cs="Times New Roman"/>
          <w:lang w:val="ru-RU" w:eastAsia="ru-RU"/>
        </w:rPr>
        <w:t xml:space="preserve"> </w:t>
      </w:r>
      <w:r w:rsidRPr="002F42D6">
        <w:rPr>
          <w:rFonts w:ascii="Verdana" w:eastAsia="Times New Roman" w:hAnsi="Verdana" w:cs="Times New Roman"/>
          <w:lang w:val="ru-RU" w:eastAsia="ru-RU"/>
        </w:rPr>
        <w:t>поощряются объявлением благодарности с выплатой премии</w:t>
      </w:r>
      <w:r>
        <w:rPr>
          <w:rFonts w:ascii="Verdana" w:eastAsia="Times New Roman" w:hAnsi="Verdana" w:cs="Times New Roman"/>
          <w:lang w:val="ru-RU" w:eastAsia="ru-RU"/>
        </w:rPr>
        <w:t>. Объявление благодарности и выплата премии</w:t>
      </w:r>
      <w:r w:rsidRPr="002F42D6">
        <w:rPr>
          <w:rFonts w:ascii="Verdana" w:eastAsia="Times New Roman" w:hAnsi="Verdana" w:cs="Times New Roman"/>
          <w:lang w:val="ru-RU" w:eastAsia="ru-RU"/>
        </w:rPr>
        <w:t xml:space="preserve"> оформля</w:t>
      </w:r>
      <w:r>
        <w:rPr>
          <w:rFonts w:ascii="Verdana" w:eastAsia="Times New Roman" w:hAnsi="Verdana" w:cs="Times New Roman"/>
          <w:lang w:val="ru-RU" w:eastAsia="ru-RU"/>
        </w:rPr>
        <w:t>ю</w:t>
      </w:r>
      <w:r w:rsidRPr="002F42D6">
        <w:rPr>
          <w:rFonts w:ascii="Verdana" w:eastAsia="Times New Roman" w:hAnsi="Verdana" w:cs="Times New Roman"/>
          <w:lang w:val="ru-RU" w:eastAsia="ru-RU"/>
        </w:rPr>
        <w:t xml:space="preserve">тся приказом директора учреждения по представлению группы по труду и кадрам и руководителя структурного подразделения. </w:t>
      </w:r>
    </w:p>
    <w:p w:rsidR="00B861E1" w:rsidRPr="00DE50FE" w:rsidRDefault="00B861E1" w:rsidP="00B861E1">
      <w:pPr>
        <w:pStyle w:val="a4"/>
        <w:numPr>
          <w:ilvl w:val="0"/>
          <w:numId w:val="4"/>
        </w:numPr>
        <w:tabs>
          <w:tab w:val="left" w:pos="284"/>
          <w:tab w:val="left" w:pos="993"/>
        </w:tabs>
        <w:spacing w:after="0" w:line="276" w:lineRule="auto"/>
        <w:ind w:left="0" w:firstLine="709"/>
        <w:jc w:val="both"/>
        <w:rPr>
          <w:rFonts w:ascii="Verdana" w:eastAsia="Times New Roman" w:hAnsi="Verdana" w:cs="Times New Roman"/>
          <w:bCs/>
          <w:lang w:val="ru-RU" w:eastAsia="ru-RU"/>
        </w:rPr>
      </w:pPr>
      <w:r w:rsidRPr="00DE50FE">
        <w:rPr>
          <w:rFonts w:ascii="Verdana" w:eastAsia="Times New Roman" w:hAnsi="Verdana" w:cs="Times New Roman"/>
          <w:bCs/>
          <w:lang w:val="ru-RU" w:eastAsia="ru-RU"/>
        </w:rPr>
        <w:t xml:space="preserve">Право на премирование в связи с юбилейными датами предоставляется работникам, имеющим общий стаж работы в </w:t>
      </w:r>
      <w:r>
        <w:rPr>
          <w:rFonts w:ascii="Verdana" w:eastAsia="Times New Roman" w:hAnsi="Verdana" w:cs="Times New Roman"/>
          <w:bCs/>
          <w:lang w:val="ru-RU" w:eastAsia="ru-RU"/>
        </w:rPr>
        <w:t>учреждении</w:t>
      </w:r>
      <w:r w:rsidRPr="00DE50FE">
        <w:rPr>
          <w:rFonts w:ascii="Verdana" w:eastAsia="Times New Roman" w:hAnsi="Verdana" w:cs="Times New Roman"/>
          <w:bCs/>
          <w:lang w:val="ru-RU" w:eastAsia="ru-RU"/>
        </w:rPr>
        <w:t xml:space="preserve"> и </w:t>
      </w:r>
      <w:r w:rsidRPr="005A44CD">
        <w:rPr>
          <w:rFonts w:ascii="Verdana" w:eastAsia="Times New Roman" w:hAnsi="Verdana" w:cs="Arial"/>
          <w:color w:val="000000"/>
          <w:lang w:val="ru-RU"/>
        </w:rPr>
        <w:t xml:space="preserve">Группе компаний ПАО </w:t>
      </w:r>
      <w:r>
        <w:rPr>
          <w:rFonts w:ascii="Verdana" w:eastAsia="Times New Roman" w:hAnsi="Verdana" w:cs="Arial"/>
          <w:color w:val="000000"/>
          <w:lang w:val="ru-RU"/>
        </w:rPr>
        <w:t>«</w:t>
      </w:r>
      <w:r w:rsidRPr="005A44CD">
        <w:rPr>
          <w:rFonts w:ascii="Verdana" w:eastAsia="Times New Roman" w:hAnsi="Verdana" w:cs="Arial"/>
          <w:color w:val="000000"/>
          <w:lang w:val="ru-RU"/>
        </w:rPr>
        <w:t>ММК</w:t>
      </w:r>
      <w:r>
        <w:rPr>
          <w:rFonts w:ascii="Verdana" w:eastAsia="Times New Roman" w:hAnsi="Verdana" w:cs="Arial"/>
          <w:color w:val="000000"/>
          <w:lang w:val="ru-RU"/>
        </w:rPr>
        <w:t xml:space="preserve">» </w:t>
      </w:r>
      <w:r w:rsidRPr="00DE50FE">
        <w:rPr>
          <w:rFonts w:ascii="Verdana" w:eastAsia="Times New Roman" w:hAnsi="Verdana" w:cs="Times New Roman"/>
          <w:bCs/>
          <w:lang w:val="ru-RU" w:eastAsia="ru-RU"/>
        </w:rPr>
        <w:t xml:space="preserve">не менее 5 лет. </w:t>
      </w:r>
    </w:p>
    <w:p w:rsidR="00B861E1" w:rsidRPr="00DE50FE" w:rsidRDefault="00B861E1" w:rsidP="00B861E1">
      <w:pPr>
        <w:pStyle w:val="a4"/>
        <w:numPr>
          <w:ilvl w:val="0"/>
          <w:numId w:val="4"/>
        </w:numPr>
        <w:tabs>
          <w:tab w:val="left" w:pos="284"/>
          <w:tab w:val="left" w:pos="993"/>
        </w:tabs>
        <w:spacing w:after="0" w:line="276" w:lineRule="auto"/>
        <w:ind w:left="0" w:firstLine="709"/>
        <w:jc w:val="both"/>
        <w:rPr>
          <w:rFonts w:ascii="Verdana" w:eastAsia="Times New Roman" w:hAnsi="Verdana" w:cs="Times New Roman"/>
          <w:bCs/>
          <w:lang w:val="ru-RU" w:eastAsia="ru-RU"/>
        </w:rPr>
      </w:pPr>
      <w:r w:rsidRPr="00DE50FE">
        <w:rPr>
          <w:rFonts w:ascii="Verdana" w:eastAsia="Times New Roman" w:hAnsi="Verdana" w:cs="Times New Roman"/>
          <w:bCs/>
          <w:lang w:val="ru-RU" w:eastAsia="ru-RU"/>
        </w:rPr>
        <w:t>Юбилейными датами считаются: 50 лет, 55 лет, 60 лет и далее через каждые 5 лет.</w:t>
      </w:r>
    </w:p>
    <w:p w:rsidR="00B861E1" w:rsidRPr="00DE50FE" w:rsidRDefault="00B861E1" w:rsidP="00B861E1">
      <w:pPr>
        <w:pStyle w:val="a4"/>
        <w:numPr>
          <w:ilvl w:val="0"/>
          <w:numId w:val="4"/>
        </w:numPr>
        <w:tabs>
          <w:tab w:val="left" w:pos="284"/>
          <w:tab w:val="left" w:pos="993"/>
        </w:tabs>
        <w:spacing w:after="0" w:line="276" w:lineRule="auto"/>
        <w:ind w:left="0" w:firstLine="709"/>
        <w:jc w:val="both"/>
        <w:rPr>
          <w:rFonts w:ascii="Verdana" w:eastAsia="Times New Roman" w:hAnsi="Verdana" w:cs="Times New Roman"/>
          <w:bCs/>
          <w:lang w:val="ru-RU" w:eastAsia="ru-RU"/>
        </w:rPr>
      </w:pPr>
      <w:r w:rsidRPr="00DE50FE">
        <w:rPr>
          <w:rFonts w:ascii="Verdana" w:eastAsia="Times New Roman" w:hAnsi="Verdana" w:cs="Times New Roman"/>
          <w:bCs/>
          <w:lang w:val="ru-RU" w:eastAsia="ru-RU"/>
        </w:rPr>
        <w:t>Работник теряет право на получение премии при наличии в течение года, предшествующего юбилейной дате, дисциплинарного взыскания за:</w:t>
      </w:r>
    </w:p>
    <w:p w:rsidR="00B861E1" w:rsidRPr="00DE50FE" w:rsidRDefault="00B861E1" w:rsidP="00B861E1">
      <w:pPr>
        <w:numPr>
          <w:ilvl w:val="0"/>
          <w:numId w:val="3"/>
        </w:numPr>
        <w:tabs>
          <w:tab w:val="left" w:pos="284"/>
          <w:tab w:val="left" w:pos="993"/>
        </w:tabs>
        <w:spacing w:after="0" w:line="276" w:lineRule="auto"/>
        <w:ind w:left="0" w:firstLine="709"/>
        <w:jc w:val="both"/>
        <w:rPr>
          <w:rFonts w:ascii="Verdana" w:eastAsia="Times New Roman" w:hAnsi="Verdana" w:cs="Times New Roman"/>
          <w:bCs/>
          <w:lang w:val="ru-RU" w:eastAsia="ru-RU"/>
        </w:rPr>
      </w:pPr>
      <w:r w:rsidRPr="00DE50FE">
        <w:rPr>
          <w:rFonts w:ascii="Verdana" w:eastAsia="Times New Roman" w:hAnsi="Verdana" w:cs="Times New Roman"/>
          <w:bCs/>
          <w:lang w:val="ru-RU" w:eastAsia="ru-RU"/>
        </w:rPr>
        <w:t>прогул;</w:t>
      </w:r>
    </w:p>
    <w:p w:rsidR="00B861E1" w:rsidRDefault="00B861E1" w:rsidP="00B861E1">
      <w:pPr>
        <w:numPr>
          <w:ilvl w:val="0"/>
          <w:numId w:val="3"/>
        </w:numPr>
        <w:tabs>
          <w:tab w:val="left" w:pos="284"/>
          <w:tab w:val="left" w:pos="993"/>
        </w:tabs>
        <w:spacing w:after="0" w:line="276" w:lineRule="auto"/>
        <w:ind w:left="0" w:firstLine="709"/>
        <w:jc w:val="both"/>
        <w:rPr>
          <w:rFonts w:ascii="Verdana" w:eastAsia="Times New Roman" w:hAnsi="Verdana" w:cs="Times New Roman"/>
          <w:bCs/>
          <w:lang w:val="ru-RU" w:eastAsia="ru-RU"/>
        </w:rPr>
      </w:pPr>
      <w:r w:rsidRPr="00DE50FE">
        <w:rPr>
          <w:rFonts w:ascii="Verdana" w:eastAsia="Times New Roman" w:hAnsi="Verdana" w:cs="Times New Roman"/>
          <w:bCs/>
          <w:lang w:val="ru-RU" w:eastAsia="ru-RU"/>
        </w:rPr>
        <w:t xml:space="preserve">появление на работе (на рабочем месте либо на территории </w:t>
      </w:r>
      <w:r>
        <w:rPr>
          <w:rFonts w:ascii="Verdana" w:eastAsia="Times New Roman" w:hAnsi="Verdana" w:cs="Times New Roman"/>
          <w:bCs/>
          <w:lang w:val="ru-RU" w:eastAsia="ru-RU"/>
        </w:rPr>
        <w:t>учреждения</w:t>
      </w:r>
      <w:r w:rsidRPr="00DE50FE">
        <w:rPr>
          <w:rFonts w:ascii="Verdana" w:eastAsia="Times New Roman" w:hAnsi="Verdana" w:cs="Times New Roman"/>
          <w:bCs/>
          <w:lang w:val="ru-RU" w:eastAsia="ru-RU"/>
        </w:rPr>
        <w:t>) в состоянии алкогольного, наркотического или иного опьянения.</w:t>
      </w:r>
    </w:p>
    <w:p w:rsidR="00B861E1" w:rsidRPr="00DE50FE" w:rsidRDefault="00B861E1" w:rsidP="00B861E1">
      <w:pPr>
        <w:pStyle w:val="a4"/>
        <w:numPr>
          <w:ilvl w:val="0"/>
          <w:numId w:val="4"/>
        </w:numPr>
        <w:tabs>
          <w:tab w:val="left" w:pos="284"/>
          <w:tab w:val="left" w:pos="993"/>
        </w:tabs>
        <w:spacing w:after="0" w:line="276" w:lineRule="auto"/>
        <w:ind w:left="0" w:firstLine="709"/>
        <w:jc w:val="both"/>
        <w:rPr>
          <w:rFonts w:ascii="Verdana" w:eastAsia="Times New Roman" w:hAnsi="Verdana" w:cs="Times New Roman"/>
          <w:bCs/>
          <w:lang w:val="ru-RU" w:eastAsia="ru-RU"/>
        </w:rPr>
      </w:pPr>
      <w:r w:rsidRPr="00DE50FE">
        <w:rPr>
          <w:rFonts w:ascii="Verdana" w:eastAsia="Times New Roman" w:hAnsi="Verdana" w:cs="Times New Roman"/>
          <w:bCs/>
          <w:lang w:val="ru-RU" w:eastAsia="ru-RU"/>
        </w:rPr>
        <w:t xml:space="preserve">Размер премии в связи </w:t>
      </w:r>
      <w:r>
        <w:rPr>
          <w:rFonts w:ascii="Verdana" w:eastAsia="Times New Roman" w:hAnsi="Verdana" w:cs="Times New Roman"/>
          <w:bCs/>
          <w:lang w:val="ru-RU" w:eastAsia="ru-RU"/>
        </w:rPr>
        <w:t>с юбилейными датами составляет 3 5</w:t>
      </w:r>
      <w:r w:rsidRPr="00DE50FE">
        <w:rPr>
          <w:rFonts w:ascii="Verdana" w:eastAsia="Times New Roman" w:hAnsi="Verdana" w:cs="Times New Roman"/>
          <w:bCs/>
          <w:lang w:val="ru-RU" w:eastAsia="ru-RU"/>
        </w:rPr>
        <w:t>00 рублей.</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6</w:t>
      </w:r>
      <w:r w:rsidRPr="005A44CD">
        <w:rPr>
          <w:rFonts w:ascii="Verdana" w:eastAsia="Times New Roman" w:hAnsi="Verdana" w:cs="Arial"/>
          <w:color w:val="000000"/>
          <w:lang w:val="ru-RU"/>
        </w:rPr>
        <w:t>. Оформление необходимых документов осуществляется в следующем порядке:</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6</w:t>
      </w:r>
      <w:r w:rsidRPr="005A44CD">
        <w:rPr>
          <w:rFonts w:ascii="Verdana" w:eastAsia="Times New Roman" w:hAnsi="Verdana" w:cs="Arial"/>
          <w:color w:val="000000"/>
          <w:lang w:val="ru-RU"/>
        </w:rPr>
        <w:t xml:space="preserve">.1. </w:t>
      </w:r>
      <w:r>
        <w:rPr>
          <w:rFonts w:ascii="Verdana" w:eastAsia="Times New Roman" w:hAnsi="Verdana" w:cs="Arial"/>
          <w:color w:val="000000"/>
          <w:lang w:val="ru-RU"/>
        </w:rPr>
        <w:t xml:space="preserve">Руководитель </w:t>
      </w:r>
      <w:r w:rsidRPr="005A44CD">
        <w:rPr>
          <w:rFonts w:ascii="Verdana" w:eastAsia="Times New Roman" w:hAnsi="Verdana" w:cs="Arial"/>
          <w:color w:val="000000"/>
          <w:lang w:val="ru-RU"/>
        </w:rPr>
        <w:t>структурно</w:t>
      </w:r>
      <w:r>
        <w:rPr>
          <w:rFonts w:ascii="Verdana" w:eastAsia="Times New Roman" w:hAnsi="Verdana" w:cs="Arial"/>
          <w:color w:val="000000"/>
          <w:lang w:val="ru-RU"/>
        </w:rPr>
        <w:t>го</w:t>
      </w:r>
      <w:r w:rsidRPr="005A44CD">
        <w:rPr>
          <w:rFonts w:ascii="Verdana" w:eastAsia="Times New Roman" w:hAnsi="Verdana" w:cs="Arial"/>
          <w:color w:val="000000"/>
          <w:lang w:val="ru-RU"/>
        </w:rPr>
        <w:t xml:space="preserve"> подразделени</w:t>
      </w:r>
      <w:r>
        <w:rPr>
          <w:rFonts w:ascii="Verdana" w:eastAsia="Times New Roman" w:hAnsi="Verdana" w:cs="Arial"/>
          <w:color w:val="000000"/>
          <w:lang w:val="ru-RU"/>
        </w:rPr>
        <w:t>я</w:t>
      </w:r>
      <w:r w:rsidRPr="005A44CD">
        <w:rPr>
          <w:rFonts w:ascii="Verdana" w:eastAsia="Times New Roman" w:hAnsi="Verdana" w:cs="Arial"/>
          <w:color w:val="000000"/>
          <w:lang w:val="ru-RU"/>
        </w:rPr>
        <w:t xml:space="preserve"> оформляет </w:t>
      </w:r>
      <w:r>
        <w:rPr>
          <w:rFonts w:ascii="Verdana" w:eastAsia="Times New Roman" w:hAnsi="Verdana" w:cs="Arial"/>
          <w:color w:val="000000"/>
          <w:lang w:val="ru-RU"/>
        </w:rPr>
        <w:t xml:space="preserve">служебную записку </w:t>
      </w:r>
      <w:r w:rsidRPr="005A44CD">
        <w:rPr>
          <w:rFonts w:ascii="Verdana" w:eastAsia="Times New Roman" w:hAnsi="Verdana" w:cs="Arial"/>
          <w:color w:val="000000"/>
          <w:lang w:val="ru-RU"/>
        </w:rPr>
        <w:t xml:space="preserve">об </w:t>
      </w:r>
      <w:r>
        <w:rPr>
          <w:rFonts w:ascii="Verdana" w:eastAsia="Times New Roman" w:hAnsi="Verdana" w:cs="Arial"/>
          <w:color w:val="000000"/>
          <w:lang w:val="ru-RU"/>
        </w:rPr>
        <w:t>о</w:t>
      </w:r>
      <w:r w:rsidRPr="005A44CD">
        <w:rPr>
          <w:rFonts w:ascii="Verdana" w:eastAsia="Times New Roman" w:hAnsi="Verdana" w:cs="Arial"/>
          <w:color w:val="000000"/>
          <w:lang w:val="ru-RU"/>
        </w:rPr>
        <w:t xml:space="preserve">бъявлении благодарности и </w:t>
      </w:r>
      <w:r>
        <w:rPr>
          <w:rFonts w:ascii="Verdana" w:eastAsia="Times New Roman" w:hAnsi="Verdana" w:cs="Arial"/>
          <w:color w:val="000000"/>
          <w:lang w:val="ru-RU"/>
        </w:rPr>
        <w:t>выплате премии</w:t>
      </w:r>
      <w:r w:rsidRPr="005A44CD">
        <w:rPr>
          <w:rFonts w:ascii="Verdana" w:eastAsia="Times New Roman" w:hAnsi="Verdana" w:cs="Arial"/>
          <w:color w:val="000000"/>
          <w:lang w:val="ru-RU"/>
        </w:rPr>
        <w:t xml:space="preserve"> работник</w:t>
      </w:r>
      <w:r>
        <w:rPr>
          <w:rFonts w:ascii="Verdana" w:eastAsia="Times New Roman" w:hAnsi="Verdana" w:cs="Arial"/>
          <w:color w:val="000000"/>
          <w:lang w:val="ru-RU"/>
        </w:rPr>
        <w:t>у</w:t>
      </w:r>
      <w:r w:rsidRPr="005A44CD">
        <w:rPr>
          <w:rFonts w:ascii="Verdana" w:eastAsia="Times New Roman" w:hAnsi="Verdana" w:cs="Arial"/>
          <w:color w:val="000000"/>
          <w:lang w:val="ru-RU"/>
        </w:rPr>
        <w:t>, согласовывает е</w:t>
      </w:r>
      <w:r>
        <w:rPr>
          <w:rFonts w:ascii="Verdana" w:eastAsia="Times New Roman" w:hAnsi="Verdana" w:cs="Arial"/>
          <w:color w:val="000000"/>
          <w:lang w:val="ru-RU"/>
        </w:rPr>
        <w:t>е</w:t>
      </w:r>
      <w:r w:rsidRPr="005A44CD">
        <w:rPr>
          <w:rFonts w:ascii="Verdana" w:eastAsia="Times New Roman" w:hAnsi="Verdana" w:cs="Arial"/>
          <w:color w:val="000000"/>
          <w:lang w:val="ru-RU"/>
        </w:rPr>
        <w:t xml:space="preserve"> с ППО Группы ПАО </w:t>
      </w:r>
      <w:r>
        <w:rPr>
          <w:rFonts w:ascii="Verdana" w:eastAsia="Times New Roman" w:hAnsi="Verdana" w:cs="Arial"/>
          <w:color w:val="000000"/>
          <w:lang w:val="ru-RU"/>
        </w:rPr>
        <w:t>«</w:t>
      </w:r>
      <w:r w:rsidRPr="005A44CD">
        <w:rPr>
          <w:rFonts w:ascii="Verdana" w:eastAsia="Times New Roman" w:hAnsi="Verdana" w:cs="Arial"/>
          <w:color w:val="000000"/>
          <w:lang w:val="ru-RU"/>
        </w:rPr>
        <w:t>ММК</w:t>
      </w:r>
      <w:r>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и визирует</w:t>
      </w:r>
      <w:r w:rsidRPr="005A44CD">
        <w:rPr>
          <w:rFonts w:ascii="Verdana" w:eastAsia="Times New Roman" w:hAnsi="Verdana" w:cs="Arial"/>
          <w:color w:val="000000"/>
        </w:rPr>
        <w:t> </w:t>
      </w:r>
      <w:r>
        <w:rPr>
          <w:rFonts w:ascii="Verdana" w:eastAsia="Times New Roman" w:hAnsi="Verdana" w:cs="Arial"/>
          <w:color w:val="000000"/>
          <w:lang w:val="ru-RU"/>
        </w:rPr>
        <w:t>в</w:t>
      </w:r>
      <w:r w:rsidRPr="005A44CD">
        <w:rPr>
          <w:rFonts w:ascii="Verdana" w:eastAsia="Times New Roman" w:hAnsi="Verdana" w:cs="Arial"/>
          <w:color w:val="000000"/>
          <w:lang w:val="ru-RU"/>
        </w:rPr>
        <w:t xml:space="preserve"> </w:t>
      </w:r>
      <w:r>
        <w:rPr>
          <w:rFonts w:ascii="Verdana" w:eastAsia="Times New Roman" w:hAnsi="Verdana" w:cs="Arial"/>
          <w:color w:val="000000"/>
          <w:lang w:val="ru-RU"/>
        </w:rPr>
        <w:t>группе по труду и кадрам</w:t>
      </w:r>
      <w:r w:rsidRPr="005A44CD">
        <w:rPr>
          <w:rFonts w:ascii="Verdana" w:eastAsia="Times New Roman" w:hAnsi="Verdana" w:cs="Arial"/>
          <w:color w:val="000000"/>
          <w:lang w:val="ru-RU"/>
        </w:rPr>
        <w:t xml:space="preserve">, которое подтверждает стаж работы в </w:t>
      </w:r>
      <w:r>
        <w:rPr>
          <w:rFonts w:ascii="Verdana" w:eastAsia="Times New Roman" w:hAnsi="Verdana" w:cs="Arial"/>
          <w:color w:val="000000"/>
          <w:lang w:val="ru-RU"/>
        </w:rPr>
        <w:t>ЧФСУ «Спортивный клуб «</w:t>
      </w:r>
      <w:r w:rsidRPr="005A44CD">
        <w:rPr>
          <w:rFonts w:ascii="Verdana" w:eastAsia="Times New Roman" w:hAnsi="Verdana" w:cs="Arial"/>
          <w:color w:val="000000"/>
          <w:lang w:val="ru-RU"/>
        </w:rPr>
        <w:t>М</w:t>
      </w:r>
      <w:r>
        <w:rPr>
          <w:rFonts w:ascii="Verdana" w:eastAsia="Times New Roman" w:hAnsi="Verdana" w:cs="Arial"/>
          <w:color w:val="000000"/>
          <w:lang w:val="ru-RU"/>
        </w:rPr>
        <w:t>еталлург-</w:t>
      </w:r>
      <w:r w:rsidRPr="005A44CD">
        <w:rPr>
          <w:rFonts w:ascii="Verdana" w:eastAsia="Times New Roman" w:hAnsi="Verdana" w:cs="Arial"/>
          <w:color w:val="000000"/>
          <w:lang w:val="ru-RU"/>
        </w:rPr>
        <w:t>М</w:t>
      </w:r>
      <w:r>
        <w:rPr>
          <w:rFonts w:ascii="Verdana" w:eastAsia="Times New Roman" w:hAnsi="Verdana" w:cs="Arial"/>
          <w:color w:val="000000"/>
          <w:lang w:val="ru-RU"/>
        </w:rPr>
        <w:t>агнитогорск»</w:t>
      </w:r>
      <w:r w:rsidRPr="00FC3CF5">
        <w:rPr>
          <w:rFonts w:ascii="Verdana" w:eastAsia="Times New Roman" w:hAnsi="Verdana" w:cs="Arial"/>
          <w:color w:val="000000"/>
          <w:lang w:val="ru-RU"/>
        </w:rPr>
        <w:t xml:space="preserve"> </w:t>
      </w:r>
      <w:r>
        <w:rPr>
          <w:rFonts w:ascii="Verdana" w:eastAsia="Times New Roman" w:hAnsi="Verdana" w:cs="Arial"/>
          <w:color w:val="000000"/>
          <w:lang w:val="ru-RU"/>
        </w:rPr>
        <w:t>и</w:t>
      </w:r>
      <w:r w:rsidRPr="005A44CD">
        <w:rPr>
          <w:rFonts w:ascii="Verdana" w:eastAsia="Times New Roman" w:hAnsi="Verdana" w:cs="Arial"/>
          <w:color w:val="000000"/>
          <w:lang w:val="ru-RU"/>
        </w:rPr>
        <w:t xml:space="preserve"> отсутствие неснятых дисциплинарных взысканий.</w:t>
      </w:r>
    </w:p>
    <w:p w:rsidR="00B861E1" w:rsidRPr="00D9236B" w:rsidRDefault="00B861E1" w:rsidP="00B861E1">
      <w:pPr>
        <w:spacing w:after="0" w:line="276" w:lineRule="auto"/>
        <w:ind w:firstLine="709"/>
        <w:jc w:val="both"/>
        <w:rPr>
          <w:rFonts w:ascii="Verdana" w:eastAsia="Times New Roman" w:hAnsi="Verdana" w:cs="Times New Roman"/>
          <w:lang w:val="ru-RU" w:eastAsia="ru-RU"/>
        </w:rPr>
      </w:pPr>
      <w:r>
        <w:rPr>
          <w:rFonts w:ascii="Verdana" w:eastAsia="Times New Roman" w:hAnsi="Verdana" w:cs="Times New Roman"/>
          <w:bCs/>
          <w:lang w:val="ru-RU" w:eastAsia="ru-RU"/>
        </w:rPr>
        <w:t>7. П</w:t>
      </w:r>
      <w:r w:rsidRPr="00D9236B">
        <w:rPr>
          <w:rFonts w:ascii="Verdana" w:eastAsia="Times New Roman" w:hAnsi="Verdana" w:cs="Times New Roman"/>
          <w:bCs/>
          <w:lang w:val="ru-RU" w:eastAsia="ru-RU"/>
        </w:rPr>
        <w:t xml:space="preserve">одготовка и оформление приказа возлагается на руководителя </w:t>
      </w:r>
      <w:r>
        <w:rPr>
          <w:rFonts w:ascii="Verdana" w:eastAsia="Times New Roman" w:hAnsi="Verdana" w:cs="Times New Roman"/>
          <w:bCs/>
          <w:lang w:val="ru-RU" w:eastAsia="ru-RU"/>
        </w:rPr>
        <w:t>группы по труду и кадрам</w:t>
      </w:r>
      <w:r w:rsidRPr="00D9236B">
        <w:rPr>
          <w:rFonts w:ascii="Verdana" w:eastAsia="Times New Roman" w:hAnsi="Verdana" w:cs="Times New Roman"/>
          <w:bCs/>
          <w:lang w:val="ru-RU" w:eastAsia="ru-RU"/>
        </w:rPr>
        <w:t xml:space="preserve">. </w:t>
      </w:r>
    </w:p>
    <w:p w:rsidR="00B861E1" w:rsidRDefault="00B861E1" w:rsidP="00B861E1">
      <w:pPr>
        <w:ind w:firstLine="709"/>
        <w:contextualSpacing/>
        <w:jc w:val="both"/>
        <w:rPr>
          <w:rFonts w:ascii="Verdana" w:eastAsia="Times New Roman" w:hAnsi="Verdana" w:cs="Times New Roman"/>
          <w:bCs/>
          <w:lang w:val="ru-RU" w:eastAsia="ru-RU"/>
        </w:rPr>
      </w:pPr>
      <w:r>
        <w:rPr>
          <w:rFonts w:ascii="Verdana" w:hAnsi="Verdana"/>
          <w:lang w:val="ru-RU"/>
        </w:rPr>
        <w:t>8.</w:t>
      </w:r>
      <w:r w:rsidRPr="00D9236B">
        <w:rPr>
          <w:rFonts w:ascii="Verdana" w:eastAsia="Times New Roman" w:hAnsi="Verdana" w:cs="Times New Roman"/>
          <w:bCs/>
          <w:lang w:val="ru-RU" w:eastAsia="ru-RU"/>
        </w:rPr>
        <w:t xml:space="preserve"> Планирование расходов по выплатам к юбилейным датам на текущий год с помесячной разбивкой производится на основании конкретного списка работников в соответствии с утвержденным размером премии.  </w:t>
      </w:r>
    </w:p>
    <w:p w:rsidR="00B861E1" w:rsidRDefault="00B861E1" w:rsidP="00B861E1">
      <w:pPr>
        <w:ind w:firstLine="709"/>
        <w:contextualSpacing/>
        <w:jc w:val="both"/>
        <w:rPr>
          <w:rFonts w:ascii="Verdana" w:eastAsia="Times New Roman" w:hAnsi="Verdana" w:cs="Times New Roman"/>
          <w:bCs/>
          <w:lang w:val="ru-RU" w:eastAsia="ru-RU"/>
        </w:rPr>
      </w:pPr>
      <w:r>
        <w:rPr>
          <w:rFonts w:ascii="Verdana" w:eastAsia="Times New Roman" w:hAnsi="Verdana" w:cs="Times New Roman"/>
          <w:bCs/>
          <w:lang w:val="ru-RU" w:eastAsia="ru-RU"/>
        </w:rPr>
        <w:t xml:space="preserve">9. </w:t>
      </w:r>
      <w:r w:rsidRPr="00D9236B">
        <w:rPr>
          <w:rFonts w:ascii="Verdana" w:eastAsia="Times New Roman" w:hAnsi="Verdana" w:cs="Times New Roman"/>
          <w:bCs/>
          <w:lang w:val="ru-RU" w:eastAsia="ru-RU"/>
        </w:rPr>
        <w:t xml:space="preserve">Сумма средств, планируемых на выплаты по юбилейным датам на год, включается в ФОТ </w:t>
      </w:r>
      <w:r>
        <w:rPr>
          <w:rFonts w:ascii="Verdana" w:eastAsia="Times New Roman" w:hAnsi="Verdana" w:cs="Times New Roman"/>
          <w:lang w:val="ru-RU" w:eastAsia="ru-RU"/>
        </w:rPr>
        <w:t>группой по труду и кадрам</w:t>
      </w:r>
      <w:r w:rsidRPr="00D9236B">
        <w:rPr>
          <w:rFonts w:ascii="Verdana" w:eastAsia="Times New Roman" w:hAnsi="Verdana" w:cs="Times New Roman"/>
          <w:bCs/>
          <w:lang w:val="ru-RU" w:eastAsia="ru-RU"/>
        </w:rPr>
        <w:t>.</w:t>
      </w:r>
      <w:r>
        <w:rPr>
          <w:rFonts w:ascii="Verdana" w:eastAsia="Times New Roman" w:hAnsi="Verdana" w:cs="Times New Roman"/>
          <w:bCs/>
          <w:lang w:val="ru-RU" w:eastAsia="ru-RU"/>
        </w:rPr>
        <w:t xml:space="preserve"> </w:t>
      </w:r>
    </w:p>
    <w:p w:rsidR="00B861E1" w:rsidRDefault="00B861E1" w:rsidP="00B861E1">
      <w:pPr>
        <w:ind w:firstLine="709"/>
        <w:contextualSpacing/>
        <w:jc w:val="both"/>
        <w:rPr>
          <w:rFonts w:ascii="Verdana" w:eastAsia="Times New Roman" w:hAnsi="Verdana" w:cs="Times New Roman"/>
          <w:lang w:val="ru-RU" w:eastAsia="ru-RU"/>
        </w:rPr>
      </w:pPr>
      <w:r>
        <w:rPr>
          <w:rFonts w:ascii="Verdana" w:eastAsia="Times New Roman" w:hAnsi="Verdana" w:cs="Times New Roman"/>
          <w:bCs/>
          <w:lang w:val="ru-RU" w:eastAsia="ru-RU"/>
        </w:rPr>
        <w:t xml:space="preserve">10. </w:t>
      </w:r>
      <w:r w:rsidRPr="00D9236B">
        <w:rPr>
          <w:rFonts w:ascii="Verdana" w:eastAsia="Times New Roman" w:hAnsi="Verdana" w:cs="Times New Roman"/>
          <w:bCs/>
          <w:lang w:val="ru-RU" w:eastAsia="ru-RU"/>
        </w:rPr>
        <w:t xml:space="preserve">Выплаты премии производятся в пределах бюджета социальной программы, заложенного на эти цели. </w:t>
      </w:r>
      <w:r w:rsidRPr="00D9236B">
        <w:rPr>
          <w:rFonts w:ascii="Verdana" w:eastAsia="Times New Roman" w:hAnsi="Verdana" w:cs="Times New Roman"/>
          <w:lang w:val="ru-RU" w:eastAsia="ru-RU"/>
        </w:rPr>
        <w:t>С начисленных сумм производится удержание подоходного налога.</w:t>
      </w:r>
    </w:p>
    <w:p w:rsidR="00B861E1" w:rsidRPr="00D9236B" w:rsidRDefault="00B861E1" w:rsidP="00B861E1">
      <w:pPr>
        <w:ind w:firstLine="709"/>
        <w:contextualSpacing/>
        <w:jc w:val="both"/>
        <w:rPr>
          <w:rFonts w:ascii="Verdana" w:eastAsia="Times New Roman" w:hAnsi="Verdana" w:cs="Times New Roman"/>
          <w:bCs/>
          <w:lang w:val="ru-RU" w:eastAsia="ru-RU"/>
        </w:rPr>
      </w:pPr>
      <w:r>
        <w:rPr>
          <w:rFonts w:ascii="Verdana" w:eastAsia="Times New Roman" w:hAnsi="Verdana" w:cs="Times New Roman"/>
          <w:lang w:val="ru-RU" w:eastAsia="ru-RU"/>
        </w:rPr>
        <w:t xml:space="preserve">11. </w:t>
      </w:r>
      <w:r w:rsidRPr="00D9236B">
        <w:rPr>
          <w:rFonts w:ascii="Verdana" w:eastAsia="Times New Roman" w:hAnsi="Verdana" w:cs="Times New Roman"/>
          <w:lang w:val="ru-RU" w:eastAsia="ru-RU"/>
        </w:rPr>
        <w:t xml:space="preserve">Выплаты производятся на основании приказа, подготовленного </w:t>
      </w:r>
      <w:r>
        <w:rPr>
          <w:rFonts w:ascii="Verdana" w:eastAsia="Times New Roman" w:hAnsi="Verdana" w:cs="Times New Roman"/>
          <w:lang w:val="ru-RU" w:eastAsia="ru-RU"/>
        </w:rPr>
        <w:t>группой по труду и кадрам</w:t>
      </w:r>
      <w:r w:rsidRPr="00D9236B">
        <w:rPr>
          <w:rFonts w:ascii="Verdana" w:eastAsia="Times New Roman" w:hAnsi="Verdana" w:cs="Times New Roman"/>
          <w:lang w:val="ru-RU" w:eastAsia="ru-RU"/>
        </w:rPr>
        <w:t>.</w:t>
      </w:r>
    </w:p>
    <w:p w:rsidR="00B861E1" w:rsidRPr="00D9236B" w:rsidRDefault="00B861E1" w:rsidP="00B861E1">
      <w:pPr>
        <w:spacing w:after="0" w:line="240" w:lineRule="auto"/>
        <w:ind w:left="710"/>
        <w:jc w:val="both"/>
        <w:rPr>
          <w:rFonts w:ascii="Verdana" w:eastAsia="Times New Roman" w:hAnsi="Verdana" w:cs="Times New Roman"/>
          <w:b/>
          <w:lang w:val="ru-RU" w:eastAsia="ru-RU"/>
        </w:rPr>
      </w:pPr>
    </w:p>
    <w:p w:rsidR="00B861E1" w:rsidRDefault="00B861E1" w:rsidP="00B861E1">
      <w:pPr>
        <w:contextualSpacing/>
        <w:jc w:val="both"/>
        <w:rPr>
          <w:rFonts w:ascii="Verdana" w:hAnsi="Verdana"/>
          <w:lang w:val="ru-RU"/>
        </w:rPr>
      </w:pPr>
    </w:p>
    <w:p w:rsidR="00B861E1" w:rsidRDefault="00B861E1" w:rsidP="00B861E1">
      <w:pPr>
        <w:contextualSpacing/>
        <w:jc w:val="both"/>
        <w:rPr>
          <w:rFonts w:ascii="Verdana" w:hAnsi="Verdana"/>
          <w:lang w:val="ru-RU"/>
        </w:rPr>
      </w:pPr>
    </w:p>
    <w:p w:rsidR="00B861E1" w:rsidRDefault="00B861E1" w:rsidP="00B861E1">
      <w:pPr>
        <w:contextualSpacing/>
        <w:jc w:val="both"/>
        <w:rPr>
          <w:rFonts w:ascii="Verdana" w:hAnsi="Verdana"/>
          <w:lang w:val="ru-RU"/>
        </w:rPr>
      </w:pPr>
    </w:p>
    <w:p w:rsidR="00B861E1" w:rsidRDefault="00B861E1" w:rsidP="00B861E1">
      <w:pPr>
        <w:contextualSpacing/>
        <w:jc w:val="both"/>
        <w:rPr>
          <w:rFonts w:ascii="Verdana" w:hAnsi="Verdana"/>
          <w:lang w:val="ru-RU"/>
        </w:rPr>
      </w:pPr>
    </w:p>
    <w:p w:rsidR="00B861E1" w:rsidRDefault="00B861E1" w:rsidP="00B861E1">
      <w:pPr>
        <w:ind w:firstLine="709"/>
        <w:contextualSpacing/>
        <w:jc w:val="both"/>
        <w:rPr>
          <w:rFonts w:ascii="Verdana" w:hAnsi="Verdana"/>
          <w:lang w:val="ru-RU"/>
        </w:rPr>
      </w:pPr>
    </w:p>
    <w:p w:rsidR="00B861E1" w:rsidRDefault="00B861E1" w:rsidP="00B861E1">
      <w:pPr>
        <w:ind w:firstLine="709"/>
        <w:contextualSpacing/>
        <w:jc w:val="both"/>
        <w:rPr>
          <w:rFonts w:ascii="Verdana" w:hAnsi="Verdana"/>
          <w:lang w:val="ru-RU"/>
        </w:rPr>
      </w:pPr>
    </w:p>
    <w:p w:rsidR="00B861E1" w:rsidRDefault="00B861E1" w:rsidP="00B861E1">
      <w:pPr>
        <w:ind w:firstLine="709"/>
        <w:contextualSpacing/>
        <w:jc w:val="both"/>
        <w:rPr>
          <w:rFonts w:ascii="Verdana" w:hAnsi="Verdana"/>
          <w:lang w:val="ru-RU"/>
        </w:rPr>
      </w:pPr>
    </w:p>
    <w:p w:rsidR="00B861E1" w:rsidRDefault="00B861E1" w:rsidP="00B861E1">
      <w:pPr>
        <w:ind w:firstLine="709"/>
        <w:contextualSpacing/>
        <w:jc w:val="both"/>
        <w:rPr>
          <w:rFonts w:ascii="Verdana" w:hAnsi="Verdana"/>
          <w:lang w:val="ru-RU"/>
        </w:rPr>
      </w:pPr>
    </w:p>
    <w:p w:rsidR="00B861E1" w:rsidRPr="00F1227E" w:rsidRDefault="00B861E1" w:rsidP="00B861E1">
      <w:pPr>
        <w:contextualSpacing/>
        <w:jc w:val="right"/>
        <w:rPr>
          <w:rFonts w:ascii="Verdana" w:hAnsi="Verdana"/>
          <w:b/>
          <w:lang w:val="ru-RU"/>
        </w:rPr>
      </w:pPr>
      <w:r w:rsidRPr="00F409B4">
        <w:rPr>
          <w:rFonts w:ascii="Verdana" w:hAnsi="Verdana"/>
          <w:lang w:val="ru-RU"/>
        </w:rPr>
        <w:lastRenderedPageBreak/>
        <w:tab/>
      </w:r>
      <w:r w:rsidRPr="00F409B4">
        <w:rPr>
          <w:rFonts w:ascii="Verdana" w:hAnsi="Verdana"/>
          <w:lang w:val="ru-RU"/>
        </w:rPr>
        <w:tab/>
      </w:r>
      <w:r w:rsidRPr="00F409B4">
        <w:rPr>
          <w:rFonts w:ascii="Verdana" w:hAnsi="Verdana"/>
          <w:lang w:val="ru-RU"/>
        </w:rPr>
        <w:tab/>
      </w:r>
      <w:r w:rsidRPr="00F409B4">
        <w:rPr>
          <w:rFonts w:ascii="Verdana" w:hAnsi="Verdana"/>
          <w:lang w:val="ru-RU"/>
        </w:rPr>
        <w:tab/>
      </w:r>
      <w:r w:rsidRPr="00F1227E">
        <w:rPr>
          <w:rFonts w:ascii="Verdana" w:hAnsi="Verdana"/>
          <w:b/>
          <w:lang w:val="ru-RU"/>
        </w:rPr>
        <w:t>Приложение</w:t>
      </w:r>
      <w:r>
        <w:rPr>
          <w:rFonts w:ascii="Verdana" w:hAnsi="Verdana"/>
          <w:b/>
          <w:lang w:val="ru-RU"/>
        </w:rPr>
        <w:t xml:space="preserve"> № 13</w:t>
      </w:r>
    </w:p>
    <w:p w:rsidR="00B861E1" w:rsidRPr="00F1227E" w:rsidRDefault="00B861E1" w:rsidP="00B861E1">
      <w:pPr>
        <w:contextualSpacing/>
        <w:jc w:val="center"/>
        <w:rPr>
          <w:rFonts w:ascii="Verdana" w:hAnsi="Verdana"/>
          <w:b/>
          <w:lang w:val="ru-RU"/>
        </w:rPr>
      </w:pPr>
      <w:r w:rsidRPr="00F1227E">
        <w:rPr>
          <w:rFonts w:ascii="Verdana" w:hAnsi="Verdana"/>
          <w:b/>
          <w:lang w:val="ru-RU"/>
        </w:rPr>
        <w:t>ПОЛОЖЕНИЕ</w:t>
      </w:r>
    </w:p>
    <w:p w:rsidR="00B861E1" w:rsidRPr="00F1227E" w:rsidRDefault="00B861E1" w:rsidP="00B861E1">
      <w:pPr>
        <w:contextualSpacing/>
        <w:jc w:val="center"/>
        <w:rPr>
          <w:rFonts w:ascii="Verdana" w:hAnsi="Verdana"/>
          <w:b/>
          <w:lang w:val="ru-RU"/>
        </w:rPr>
      </w:pPr>
      <w:r w:rsidRPr="00F1227E">
        <w:rPr>
          <w:rFonts w:ascii="Verdana" w:hAnsi="Verdana"/>
          <w:b/>
          <w:lang w:val="ru-RU"/>
        </w:rPr>
        <w:t>о порядке проводов работников на пенсию</w:t>
      </w:r>
    </w:p>
    <w:p w:rsidR="00B861E1"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 Устанавливается следующий порядок проводов на пенсию:</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В конце каждого календарного года </w:t>
      </w:r>
      <w:r>
        <w:rPr>
          <w:rFonts w:ascii="Verdana" w:eastAsia="Times New Roman" w:hAnsi="Verdana" w:cs="Arial"/>
          <w:color w:val="000000"/>
          <w:lang w:val="ru-RU"/>
        </w:rPr>
        <w:t>группой по труду и кадрам</w:t>
      </w:r>
      <w:r w:rsidRPr="005A44CD">
        <w:rPr>
          <w:rFonts w:ascii="Verdana" w:eastAsia="Times New Roman" w:hAnsi="Verdana" w:cs="Arial"/>
          <w:color w:val="000000"/>
          <w:lang w:val="ru-RU"/>
        </w:rPr>
        <w:t xml:space="preserve"> совместно с совет</w:t>
      </w:r>
      <w:r>
        <w:rPr>
          <w:rFonts w:ascii="Verdana" w:eastAsia="Times New Roman" w:hAnsi="Verdana" w:cs="Arial"/>
          <w:color w:val="000000"/>
          <w:lang w:val="ru-RU"/>
        </w:rPr>
        <w:t>о</w:t>
      </w:r>
      <w:r w:rsidRPr="005A44CD">
        <w:rPr>
          <w:rFonts w:ascii="Verdana" w:eastAsia="Times New Roman" w:hAnsi="Verdana" w:cs="Arial"/>
          <w:color w:val="000000"/>
          <w:lang w:val="ru-RU"/>
        </w:rPr>
        <w:t>м ветеранов</w:t>
      </w:r>
      <w:r>
        <w:rPr>
          <w:rFonts w:ascii="Verdana" w:eastAsia="Times New Roman" w:hAnsi="Verdana" w:cs="Arial"/>
          <w:color w:val="000000"/>
          <w:lang w:val="ru-RU"/>
        </w:rPr>
        <w:t xml:space="preserve"> ПАО «ММК» составляе</w:t>
      </w:r>
      <w:r w:rsidRPr="005A44CD">
        <w:rPr>
          <w:rFonts w:ascii="Verdana" w:eastAsia="Times New Roman" w:hAnsi="Verdana" w:cs="Arial"/>
          <w:color w:val="000000"/>
          <w:lang w:val="ru-RU"/>
        </w:rPr>
        <w:t>тся спис</w:t>
      </w:r>
      <w:r>
        <w:rPr>
          <w:rFonts w:ascii="Verdana" w:eastAsia="Times New Roman" w:hAnsi="Verdana" w:cs="Arial"/>
          <w:color w:val="000000"/>
          <w:lang w:val="ru-RU"/>
        </w:rPr>
        <w:t>о</w:t>
      </w:r>
      <w:r w:rsidRPr="005A44CD">
        <w:rPr>
          <w:rFonts w:ascii="Verdana" w:eastAsia="Times New Roman" w:hAnsi="Verdana" w:cs="Arial"/>
          <w:color w:val="000000"/>
          <w:lang w:val="ru-RU"/>
        </w:rPr>
        <w:t>к работников, которые в следующем году получают право на оформление пенсии.</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 Увольнение по собственному желанию в связи с выходом на пенсию производится в соответствии с личным заявлением работника.</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3. Заявление об увольнении по собственному желанию в связи с выходом на пенсию рассматривается </w:t>
      </w:r>
      <w:r>
        <w:rPr>
          <w:rFonts w:ascii="Verdana" w:eastAsia="Times New Roman" w:hAnsi="Verdana" w:cs="Arial"/>
          <w:color w:val="000000"/>
          <w:lang w:val="ru-RU"/>
        </w:rPr>
        <w:t>работодателем</w:t>
      </w:r>
      <w:r w:rsidRPr="005A44CD">
        <w:rPr>
          <w:rFonts w:ascii="Verdana" w:eastAsia="Times New Roman" w:hAnsi="Verdana" w:cs="Arial"/>
          <w:color w:val="000000"/>
          <w:lang w:val="ru-RU"/>
        </w:rPr>
        <w:t xml:space="preserve"> в присутствии работника.</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 При этом обсуждаются следующие вопросы:</w:t>
      </w:r>
    </w:p>
    <w:p w:rsidR="00B861E1" w:rsidRPr="005A44CD" w:rsidRDefault="00B861E1" w:rsidP="00B861E1">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Pr="005A44CD">
        <w:rPr>
          <w:rFonts w:ascii="Verdana" w:eastAsia="Times New Roman" w:hAnsi="Verdana" w:cs="Arial"/>
          <w:color w:val="000000"/>
          <w:lang w:val="ru-RU"/>
        </w:rPr>
        <w:t>оценка</w:t>
      </w:r>
      <w:r w:rsidRPr="005A44CD">
        <w:rPr>
          <w:rFonts w:ascii="Verdana" w:eastAsia="Times New Roman" w:hAnsi="Verdana" w:cs="Arial"/>
          <w:color w:val="000000"/>
        </w:rPr>
        <w:t> </w:t>
      </w:r>
      <w:r w:rsidRPr="005A44CD">
        <w:rPr>
          <w:rFonts w:ascii="Verdana" w:eastAsia="Times New Roman" w:hAnsi="Verdana" w:cs="Arial"/>
          <w:color w:val="000000"/>
          <w:lang w:val="ru-RU"/>
        </w:rPr>
        <w:t>трудовой и общественной деятельности работника в коллективе, наличие наград и почетных званий;</w:t>
      </w:r>
    </w:p>
    <w:p w:rsidR="00B861E1" w:rsidRPr="005A44CD" w:rsidRDefault="00B861E1" w:rsidP="00B861E1">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Pr="005A44CD">
        <w:rPr>
          <w:rFonts w:ascii="Verdana" w:eastAsia="Times New Roman" w:hAnsi="Verdana" w:cs="Arial"/>
          <w:color w:val="000000"/>
          <w:lang w:val="ru-RU"/>
        </w:rPr>
        <w:t>социально-бытовые условия на момент оформления пенсии;</w:t>
      </w:r>
    </w:p>
    <w:p w:rsidR="00B861E1" w:rsidRPr="005A44CD" w:rsidRDefault="00B861E1" w:rsidP="00B861E1">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Pr="005A44CD">
        <w:rPr>
          <w:rFonts w:ascii="Verdana" w:eastAsia="Times New Roman" w:hAnsi="Verdana" w:cs="Arial"/>
          <w:color w:val="000000"/>
          <w:lang w:val="ru-RU"/>
        </w:rPr>
        <w:t>формы связи с коллективом после ухода на пенсию с целью продолжения обществ</w:t>
      </w:r>
      <w:r>
        <w:rPr>
          <w:rFonts w:ascii="Verdana" w:eastAsia="Times New Roman" w:hAnsi="Verdana" w:cs="Arial"/>
          <w:color w:val="000000"/>
          <w:lang w:val="ru-RU"/>
        </w:rPr>
        <w:t>енно-полезной работы пенсионера.</w:t>
      </w:r>
    </w:p>
    <w:p w:rsidR="00B861E1" w:rsidRPr="009C65D9"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w:t>
      </w:r>
      <w:r w:rsidRPr="009C65D9">
        <w:rPr>
          <w:rFonts w:ascii="Verdana" w:eastAsia="Times New Roman" w:hAnsi="Verdana" w:cs="Arial"/>
          <w:color w:val="000000"/>
          <w:lang w:val="ru-RU"/>
        </w:rPr>
        <w:t>. Руководителем учреждения совместно с председателем профсоюзного комитета подразделения определяются формы поощрения и оформляются представления на работника, увольняющегося на пенсию с учетом его заслуг:</w:t>
      </w:r>
    </w:p>
    <w:p w:rsidR="00B861E1" w:rsidRPr="009C65D9" w:rsidRDefault="00B861E1" w:rsidP="00B861E1">
      <w:pPr>
        <w:shd w:val="clear" w:color="auto" w:fill="FFFFFF"/>
        <w:spacing w:before="75" w:after="0" w:line="240" w:lineRule="auto"/>
        <w:jc w:val="both"/>
        <w:rPr>
          <w:rFonts w:ascii="Verdana" w:eastAsia="Times New Roman" w:hAnsi="Verdana" w:cs="Arial"/>
          <w:color w:val="000000"/>
          <w:lang w:val="ru-RU"/>
        </w:rPr>
      </w:pPr>
      <w:r w:rsidRPr="009C65D9">
        <w:rPr>
          <w:rFonts w:ascii="Verdana" w:eastAsia="Times New Roman" w:hAnsi="Verdana" w:cs="Arial"/>
          <w:color w:val="000000"/>
          <w:lang w:val="ru-RU"/>
        </w:rPr>
        <w:t>- награждение благодарственным письмом;</w:t>
      </w:r>
    </w:p>
    <w:p w:rsidR="00B861E1" w:rsidRPr="009C65D9" w:rsidRDefault="00B861E1" w:rsidP="00B861E1">
      <w:pPr>
        <w:shd w:val="clear" w:color="auto" w:fill="FFFFFF"/>
        <w:spacing w:before="75" w:after="0" w:line="240" w:lineRule="auto"/>
        <w:jc w:val="both"/>
        <w:rPr>
          <w:rFonts w:ascii="Verdana" w:eastAsia="Times New Roman" w:hAnsi="Verdana" w:cs="Arial"/>
          <w:color w:val="000000"/>
          <w:lang w:val="ru-RU"/>
        </w:rPr>
      </w:pPr>
      <w:r w:rsidRPr="009C65D9">
        <w:rPr>
          <w:rFonts w:ascii="Verdana" w:eastAsia="Times New Roman" w:hAnsi="Verdana" w:cs="Arial"/>
          <w:color w:val="000000"/>
          <w:lang w:val="ru-RU"/>
        </w:rPr>
        <w:t>- вручение памятного подарка.</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9C65D9">
        <w:rPr>
          <w:rFonts w:ascii="Verdana" w:eastAsia="Times New Roman" w:hAnsi="Verdana" w:cs="Arial"/>
          <w:color w:val="000000"/>
          <w:lang w:val="ru-RU"/>
        </w:rPr>
        <w:t>Проводы на пенсию осуществляются с участием руководителя учреждения и председателя профсоюзного комитета подразделения (доверенного лица члена профсоюза).</w:t>
      </w:r>
    </w:p>
    <w:p w:rsidR="00B861E1" w:rsidRPr="00F409B4"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Pr="00F409B4" w:rsidRDefault="00B861E1" w:rsidP="00B861E1">
      <w:pPr>
        <w:ind w:firstLine="709"/>
        <w:contextualSpacing/>
        <w:jc w:val="right"/>
        <w:rPr>
          <w:rFonts w:ascii="Verdana" w:hAnsi="Verdana"/>
          <w:b/>
          <w:lang w:val="ru-RU"/>
        </w:rPr>
      </w:pPr>
    </w:p>
    <w:p w:rsidR="00B861E1" w:rsidRPr="00F1227E" w:rsidRDefault="00B861E1" w:rsidP="00B861E1">
      <w:pPr>
        <w:ind w:left="720" w:firstLine="720"/>
        <w:contextualSpacing/>
        <w:jc w:val="right"/>
        <w:rPr>
          <w:rFonts w:ascii="Verdana" w:hAnsi="Verdana"/>
          <w:b/>
          <w:lang w:val="ru-RU"/>
        </w:rPr>
      </w:pPr>
      <w:r w:rsidRPr="00F1227E">
        <w:rPr>
          <w:rFonts w:ascii="Verdana" w:hAnsi="Verdana"/>
          <w:b/>
          <w:lang w:val="ru-RU"/>
        </w:rPr>
        <w:lastRenderedPageBreak/>
        <w:t>Приложение №</w:t>
      </w:r>
      <w:r>
        <w:rPr>
          <w:rFonts w:ascii="Verdana" w:hAnsi="Verdana"/>
          <w:b/>
          <w:lang w:val="ru-RU"/>
        </w:rPr>
        <w:t xml:space="preserve"> 14</w:t>
      </w:r>
    </w:p>
    <w:p w:rsidR="00B861E1" w:rsidRPr="00F1227E" w:rsidRDefault="00B861E1" w:rsidP="00B861E1">
      <w:pPr>
        <w:contextualSpacing/>
        <w:jc w:val="center"/>
        <w:rPr>
          <w:rFonts w:ascii="Verdana" w:hAnsi="Verdana"/>
          <w:b/>
          <w:lang w:val="ru-RU"/>
        </w:rPr>
      </w:pPr>
      <w:r w:rsidRPr="00F1227E">
        <w:rPr>
          <w:rFonts w:ascii="Verdana" w:hAnsi="Verdana"/>
          <w:b/>
          <w:lang w:val="ru-RU"/>
        </w:rPr>
        <w:t>ПОЛОЖЕНИЕ</w:t>
      </w:r>
    </w:p>
    <w:p w:rsidR="00B861E1" w:rsidRDefault="00B861E1" w:rsidP="00B861E1">
      <w:pPr>
        <w:contextualSpacing/>
        <w:jc w:val="center"/>
        <w:rPr>
          <w:rFonts w:ascii="Verdana" w:hAnsi="Verdana"/>
          <w:b/>
          <w:lang w:val="ru-RU"/>
        </w:rPr>
      </w:pPr>
      <w:r w:rsidRPr="00F1227E">
        <w:rPr>
          <w:rFonts w:ascii="Verdana" w:hAnsi="Verdana"/>
          <w:b/>
          <w:lang w:val="ru-RU"/>
        </w:rPr>
        <w:t xml:space="preserve">о порядке определения непрерывного стажа работы в </w:t>
      </w:r>
      <w:r>
        <w:rPr>
          <w:rFonts w:ascii="Verdana" w:hAnsi="Verdana"/>
          <w:b/>
          <w:lang w:val="ru-RU"/>
        </w:rPr>
        <w:t>ЧФСУ «Спортивный клуб</w:t>
      </w:r>
      <w:r w:rsidRPr="00F1227E">
        <w:rPr>
          <w:rFonts w:ascii="Verdana" w:hAnsi="Verdana"/>
          <w:b/>
          <w:lang w:val="ru-RU"/>
        </w:rPr>
        <w:t xml:space="preserve"> «М</w:t>
      </w:r>
      <w:r>
        <w:rPr>
          <w:rFonts w:ascii="Verdana" w:hAnsi="Verdana"/>
          <w:b/>
          <w:lang w:val="ru-RU"/>
        </w:rPr>
        <w:t>еталлург-</w:t>
      </w:r>
      <w:r w:rsidRPr="00F1227E">
        <w:rPr>
          <w:rFonts w:ascii="Verdana" w:hAnsi="Verdana"/>
          <w:b/>
          <w:lang w:val="ru-RU"/>
        </w:rPr>
        <w:t>М</w:t>
      </w:r>
      <w:r>
        <w:rPr>
          <w:rFonts w:ascii="Verdana" w:hAnsi="Verdana"/>
          <w:b/>
          <w:lang w:val="ru-RU"/>
        </w:rPr>
        <w:t>агнитогорск</w:t>
      </w:r>
      <w:r w:rsidRPr="00F1227E">
        <w:rPr>
          <w:rFonts w:ascii="Verdana" w:hAnsi="Verdana"/>
          <w:b/>
          <w:lang w:val="ru-RU"/>
        </w:rPr>
        <w:t>»</w:t>
      </w:r>
    </w:p>
    <w:p w:rsidR="00B861E1" w:rsidRPr="00F1227E" w:rsidRDefault="00B861E1" w:rsidP="00B861E1">
      <w:pPr>
        <w:contextualSpacing/>
        <w:jc w:val="center"/>
        <w:rPr>
          <w:rFonts w:ascii="Verdana" w:hAnsi="Verdana"/>
          <w:b/>
          <w:lang w:val="ru-RU"/>
        </w:rPr>
      </w:pP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1. Непрерывный стаж работы в ЧФСУ «Спортивный клуб «</w:t>
      </w:r>
      <w:r w:rsidRPr="005A44CD">
        <w:rPr>
          <w:rFonts w:ascii="Verdana" w:eastAsia="Times New Roman" w:hAnsi="Verdana" w:cs="Arial"/>
          <w:color w:val="000000"/>
          <w:lang w:val="ru-RU"/>
        </w:rPr>
        <w:t>М</w:t>
      </w:r>
      <w:r>
        <w:rPr>
          <w:rFonts w:ascii="Verdana" w:eastAsia="Times New Roman" w:hAnsi="Verdana" w:cs="Arial"/>
          <w:color w:val="000000"/>
          <w:lang w:val="ru-RU"/>
        </w:rPr>
        <w:t>еталлург-</w:t>
      </w:r>
      <w:r w:rsidRPr="005A44CD">
        <w:rPr>
          <w:rFonts w:ascii="Verdana" w:eastAsia="Times New Roman" w:hAnsi="Verdana" w:cs="Arial"/>
          <w:color w:val="000000"/>
          <w:lang w:val="ru-RU"/>
        </w:rPr>
        <w:t>М</w:t>
      </w:r>
      <w:r>
        <w:rPr>
          <w:rFonts w:ascii="Verdana" w:eastAsia="Times New Roman" w:hAnsi="Verdana" w:cs="Arial"/>
          <w:color w:val="000000"/>
          <w:lang w:val="ru-RU"/>
        </w:rPr>
        <w:t>агнитогорск»</w:t>
      </w:r>
      <w:r w:rsidRPr="005A44CD">
        <w:rPr>
          <w:rFonts w:ascii="Verdana" w:eastAsia="Times New Roman" w:hAnsi="Verdana" w:cs="Arial"/>
          <w:color w:val="000000"/>
          <w:lang w:val="ru-RU"/>
        </w:rPr>
        <w:t xml:space="preserve"> (далее по тексту - стаж)</w:t>
      </w:r>
      <w:r w:rsidRPr="005A44CD">
        <w:rPr>
          <w:rFonts w:ascii="Verdana" w:eastAsia="Times New Roman" w:hAnsi="Verdana" w:cs="Arial"/>
          <w:color w:val="000000"/>
        </w:rPr>
        <w:t> </w:t>
      </w:r>
      <w:r w:rsidRPr="005A44CD">
        <w:rPr>
          <w:rFonts w:ascii="Verdana" w:eastAsia="Times New Roman" w:hAnsi="Verdana" w:cs="Arial"/>
          <w:color w:val="000000"/>
          <w:lang w:val="ru-RU"/>
        </w:rPr>
        <w:t xml:space="preserve">определяется </w:t>
      </w:r>
      <w:r>
        <w:rPr>
          <w:rFonts w:ascii="Verdana" w:eastAsia="Times New Roman" w:hAnsi="Verdana" w:cs="Arial"/>
          <w:color w:val="000000"/>
          <w:lang w:val="ru-RU"/>
        </w:rPr>
        <w:t>специалистом по кадрам</w:t>
      </w:r>
      <w:r w:rsidRPr="005A44CD">
        <w:rPr>
          <w:rFonts w:ascii="Verdana" w:eastAsia="Times New Roman" w:hAnsi="Verdana" w:cs="Arial"/>
          <w:color w:val="000000"/>
          <w:lang w:val="ru-RU"/>
        </w:rPr>
        <w:t>.</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 В стаж включается время работы на Магнитогор</w:t>
      </w:r>
      <w:r>
        <w:rPr>
          <w:rFonts w:ascii="Verdana" w:eastAsia="Times New Roman" w:hAnsi="Verdana" w:cs="Arial"/>
          <w:color w:val="000000"/>
          <w:lang w:val="ru-RU"/>
        </w:rPr>
        <w:t>ском металлургическом комбинате, Группе компаний ПАО «ММК» и учреждениях социальной сферы ПАО «ММК».</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 Не прерывает и засчитывается в стаж:</w:t>
      </w:r>
    </w:p>
    <w:p w:rsidR="00B861E1" w:rsidRPr="005A44CD" w:rsidRDefault="00B861E1" w:rsidP="00B861E1">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Pr="005A44CD">
        <w:rPr>
          <w:rFonts w:ascii="Verdana" w:eastAsia="Times New Roman" w:hAnsi="Verdana" w:cs="Arial"/>
          <w:color w:val="000000"/>
          <w:lang w:val="ru-RU"/>
        </w:rPr>
        <w:t>работа в Госприемке;</w:t>
      </w:r>
    </w:p>
    <w:p w:rsidR="00B861E1" w:rsidRPr="005A44CD" w:rsidRDefault="00B861E1" w:rsidP="00B861E1">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Pr="005A44CD">
        <w:rPr>
          <w:rFonts w:ascii="Verdana" w:eastAsia="Times New Roman" w:hAnsi="Verdana" w:cs="Arial"/>
          <w:color w:val="000000"/>
          <w:lang w:val="ru-RU"/>
        </w:rPr>
        <w:t>работа на выборной должности;</w:t>
      </w:r>
    </w:p>
    <w:p w:rsidR="00B861E1" w:rsidRPr="005A44CD" w:rsidRDefault="00B861E1" w:rsidP="00B861E1">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Pr="005A44CD">
        <w:rPr>
          <w:rFonts w:ascii="Verdana" w:eastAsia="Times New Roman" w:hAnsi="Verdana" w:cs="Arial"/>
          <w:color w:val="000000"/>
          <w:lang w:val="ru-RU"/>
        </w:rPr>
        <w:t>время нахождения в отпуске по уходу за ребенком до достижения им возраста трех лет.</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 Не прерывает, но не засчитывается в стаж:</w:t>
      </w:r>
    </w:p>
    <w:p w:rsidR="00B861E1" w:rsidRPr="005A44CD" w:rsidRDefault="00B861E1" w:rsidP="00B861E1">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Pr="005A44CD">
        <w:rPr>
          <w:rFonts w:ascii="Verdana" w:eastAsia="Times New Roman" w:hAnsi="Verdana" w:cs="Arial"/>
          <w:color w:val="000000"/>
          <w:lang w:val="ru-RU"/>
        </w:rPr>
        <w:t>военная служба в Вооруженных Силах РФ по призыву, альтернативная гражданская служба;</w:t>
      </w:r>
    </w:p>
    <w:p w:rsidR="00B861E1" w:rsidRPr="005A44CD" w:rsidRDefault="00B861E1" w:rsidP="00B861E1">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Pr="005A44CD">
        <w:rPr>
          <w:rFonts w:ascii="Verdana" w:eastAsia="Times New Roman" w:hAnsi="Verdana" w:cs="Arial"/>
          <w:color w:val="000000"/>
          <w:lang w:val="ru-RU"/>
        </w:rPr>
        <w:t>время нахождения в загранкомандировках, если загранкомандировка бы</w:t>
      </w:r>
      <w:r>
        <w:rPr>
          <w:rFonts w:ascii="Verdana" w:eastAsia="Times New Roman" w:hAnsi="Verdana" w:cs="Arial"/>
          <w:color w:val="000000"/>
          <w:lang w:val="ru-RU"/>
        </w:rPr>
        <w:t>ла связана с увольнением из ММК;</w:t>
      </w:r>
    </w:p>
    <w:p w:rsidR="00B861E1" w:rsidRPr="005A44CD" w:rsidRDefault="00B861E1" w:rsidP="00B861E1">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Pr="005A44CD">
        <w:rPr>
          <w:rFonts w:ascii="Verdana" w:eastAsia="Times New Roman" w:hAnsi="Verdana" w:cs="Arial"/>
          <w:color w:val="000000"/>
          <w:lang w:val="ru-RU"/>
        </w:rPr>
        <w:t xml:space="preserve">период установления работнику группы инвалидности (в случае увольнения работника из </w:t>
      </w:r>
      <w:r>
        <w:rPr>
          <w:rFonts w:ascii="Verdana" w:eastAsia="Times New Roman" w:hAnsi="Verdana" w:cs="Arial"/>
          <w:color w:val="000000"/>
          <w:lang w:val="ru-RU"/>
        </w:rPr>
        <w:t>ЧФСУ «Спортивный клуб «</w:t>
      </w:r>
      <w:r w:rsidRPr="005A44CD">
        <w:rPr>
          <w:rFonts w:ascii="Verdana" w:eastAsia="Times New Roman" w:hAnsi="Verdana" w:cs="Arial"/>
          <w:color w:val="000000"/>
          <w:lang w:val="ru-RU"/>
        </w:rPr>
        <w:t>М</w:t>
      </w:r>
      <w:r>
        <w:rPr>
          <w:rFonts w:ascii="Verdana" w:eastAsia="Times New Roman" w:hAnsi="Verdana" w:cs="Arial"/>
          <w:color w:val="000000"/>
          <w:lang w:val="ru-RU"/>
        </w:rPr>
        <w:t>еталлург-</w:t>
      </w:r>
      <w:r w:rsidRPr="005A44CD">
        <w:rPr>
          <w:rFonts w:ascii="Verdana" w:eastAsia="Times New Roman" w:hAnsi="Verdana" w:cs="Arial"/>
          <w:color w:val="000000"/>
          <w:lang w:val="ru-RU"/>
        </w:rPr>
        <w:t>М</w:t>
      </w:r>
      <w:r>
        <w:rPr>
          <w:rFonts w:ascii="Verdana" w:eastAsia="Times New Roman" w:hAnsi="Verdana" w:cs="Arial"/>
          <w:color w:val="000000"/>
          <w:lang w:val="ru-RU"/>
        </w:rPr>
        <w:t>агнитогорск»</w:t>
      </w:r>
      <w:r w:rsidRPr="005A44CD">
        <w:rPr>
          <w:rFonts w:ascii="Verdana" w:eastAsia="Times New Roman" w:hAnsi="Verdana" w:cs="Arial"/>
          <w:color w:val="000000"/>
          <w:lang w:val="ru-RU"/>
        </w:rPr>
        <w:t xml:space="preserve"> и непоступления на работу к другому работодателю в указанный период). Действие данного пункта не распространяется на работников, уволенных по п. п. 5 - 11 ст.81 Трудового кодекса РФ, п.4 ст.83 Трудового кодекса РФ.</w:t>
      </w:r>
    </w:p>
    <w:p w:rsidR="00B861E1" w:rsidRPr="005A44CD"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6. Правила пунктов 3 и 5 настоящего положения действуют при условии увольнения работника из </w:t>
      </w:r>
      <w:r>
        <w:rPr>
          <w:rFonts w:ascii="Verdana" w:eastAsia="Times New Roman" w:hAnsi="Verdana" w:cs="Arial"/>
          <w:color w:val="000000"/>
          <w:lang w:val="ru-RU"/>
        </w:rPr>
        <w:t>ЧФСУ «Спортивный клуб «</w:t>
      </w:r>
      <w:r w:rsidRPr="005A44CD">
        <w:rPr>
          <w:rFonts w:ascii="Verdana" w:eastAsia="Times New Roman" w:hAnsi="Verdana" w:cs="Arial"/>
          <w:color w:val="000000"/>
          <w:lang w:val="ru-RU"/>
        </w:rPr>
        <w:t>М</w:t>
      </w:r>
      <w:r>
        <w:rPr>
          <w:rFonts w:ascii="Verdana" w:eastAsia="Times New Roman" w:hAnsi="Verdana" w:cs="Arial"/>
          <w:color w:val="000000"/>
          <w:lang w:val="ru-RU"/>
        </w:rPr>
        <w:t>еталлург-</w:t>
      </w:r>
      <w:r w:rsidRPr="005A44CD">
        <w:rPr>
          <w:rFonts w:ascii="Verdana" w:eastAsia="Times New Roman" w:hAnsi="Verdana" w:cs="Arial"/>
          <w:color w:val="000000"/>
          <w:lang w:val="ru-RU"/>
        </w:rPr>
        <w:t>М</w:t>
      </w:r>
      <w:r>
        <w:rPr>
          <w:rFonts w:ascii="Verdana" w:eastAsia="Times New Roman" w:hAnsi="Verdana" w:cs="Arial"/>
          <w:color w:val="000000"/>
          <w:lang w:val="ru-RU"/>
        </w:rPr>
        <w:t>агнитогорск»</w:t>
      </w:r>
      <w:r w:rsidRPr="005A44CD">
        <w:rPr>
          <w:rFonts w:ascii="Verdana" w:eastAsia="Times New Roman" w:hAnsi="Verdana" w:cs="Arial"/>
          <w:color w:val="000000"/>
          <w:lang w:val="ru-RU"/>
        </w:rPr>
        <w:t xml:space="preserve"> по причинам, указанным в них и приема в </w:t>
      </w:r>
      <w:r>
        <w:rPr>
          <w:rFonts w:ascii="Verdana" w:eastAsia="Times New Roman" w:hAnsi="Verdana" w:cs="Arial"/>
          <w:color w:val="000000"/>
          <w:lang w:val="ru-RU"/>
        </w:rPr>
        <w:t>ЧФСУ «Спортивный клуб «</w:t>
      </w:r>
      <w:r w:rsidRPr="005A44CD">
        <w:rPr>
          <w:rFonts w:ascii="Verdana" w:eastAsia="Times New Roman" w:hAnsi="Verdana" w:cs="Arial"/>
          <w:color w:val="000000"/>
          <w:lang w:val="ru-RU"/>
        </w:rPr>
        <w:t>М</w:t>
      </w:r>
      <w:r>
        <w:rPr>
          <w:rFonts w:ascii="Verdana" w:eastAsia="Times New Roman" w:hAnsi="Verdana" w:cs="Arial"/>
          <w:color w:val="000000"/>
          <w:lang w:val="ru-RU"/>
        </w:rPr>
        <w:t>еталлург-</w:t>
      </w:r>
      <w:r w:rsidRPr="005A44CD">
        <w:rPr>
          <w:rFonts w:ascii="Verdana" w:eastAsia="Times New Roman" w:hAnsi="Verdana" w:cs="Arial"/>
          <w:color w:val="000000"/>
          <w:lang w:val="ru-RU"/>
        </w:rPr>
        <w:t>М</w:t>
      </w:r>
      <w:r>
        <w:rPr>
          <w:rFonts w:ascii="Verdana" w:eastAsia="Times New Roman" w:hAnsi="Verdana" w:cs="Arial"/>
          <w:color w:val="000000"/>
          <w:lang w:val="ru-RU"/>
        </w:rPr>
        <w:t>агнитогорск»</w:t>
      </w:r>
      <w:r w:rsidRPr="005A44CD">
        <w:rPr>
          <w:rFonts w:ascii="Verdana" w:eastAsia="Times New Roman" w:hAnsi="Verdana" w:cs="Arial"/>
          <w:color w:val="000000"/>
          <w:lang w:val="ru-RU"/>
        </w:rPr>
        <w:t>, если</w:t>
      </w:r>
      <w:r>
        <w:rPr>
          <w:rFonts w:ascii="Verdana" w:eastAsia="Times New Roman" w:hAnsi="Verdana" w:cs="Arial"/>
          <w:color w:val="000000"/>
          <w:lang w:val="ru-RU"/>
        </w:rPr>
        <w:t>,</w:t>
      </w:r>
      <w:r w:rsidRPr="005A44CD">
        <w:rPr>
          <w:rFonts w:ascii="Verdana" w:eastAsia="Times New Roman" w:hAnsi="Verdana" w:cs="Arial"/>
          <w:color w:val="000000"/>
          <w:lang w:val="ru-RU"/>
        </w:rPr>
        <w:t xml:space="preserve"> перерыв в работе не превысил сроков, установленных правилами исчисления непрерывного трудового стажа рабочих и служащих при назначении пособий по государственному социальному страхованию.</w:t>
      </w:r>
    </w:p>
    <w:p w:rsidR="00B861E1" w:rsidRPr="00F409B4" w:rsidRDefault="00B861E1" w:rsidP="00B861E1">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B861E1" w:rsidRPr="00F409B4" w:rsidRDefault="00B861E1" w:rsidP="00B861E1">
      <w:pPr>
        <w:shd w:val="clear" w:color="auto" w:fill="FFFFFF"/>
        <w:spacing w:before="75" w:after="0" w:line="240" w:lineRule="auto"/>
        <w:jc w:val="both"/>
        <w:rPr>
          <w:rFonts w:ascii="Verdana" w:eastAsia="Times New Roman" w:hAnsi="Verdana" w:cs="Arial"/>
          <w:color w:val="000000"/>
          <w:lang w:val="ru-RU"/>
        </w:rPr>
      </w:pPr>
    </w:p>
    <w:p w:rsidR="00B861E1" w:rsidRPr="00F409B4" w:rsidRDefault="00B861E1" w:rsidP="00B861E1">
      <w:pPr>
        <w:shd w:val="clear" w:color="auto" w:fill="FFFFFF"/>
        <w:spacing w:before="75" w:after="0" w:line="240" w:lineRule="auto"/>
        <w:jc w:val="both"/>
        <w:rPr>
          <w:rFonts w:ascii="Verdana" w:eastAsia="Times New Roman" w:hAnsi="Verdana" w:cs="Arial"/>
          <w:color w:val="000000"/>
          <w:lang w:val="ru-RU"/>
        </w:rPr>
      </w:pPr>
    </w:p>
    <w:p w:rsidR="00B861E1" w:rsidRPr="00F409B4" w:rsidRDefault="00B861E1" w:rsidP="00B861E1">
      <w:pPr>
        <w:shd w:val="clear" w:color="auto" w:fill="FFFFFF"/>
        <w:spacing w:before="75" w:after="0" w:line="240" w:lineRule="auto"/>
        <w:jc w:val="both"/>
        <w:rPr>
          <w:rFonts w:ascii="Verdana" w:eastAsia="Times New Roman" w:hAnsi="Verdana" w:cs="Arial"/>
          <w:color w:val="000000"/>
          <w:lang w:val="ru-RU"/>
        </w:rPr>
      </w:pPr>
    </w:p>
    <w:p w:rsidR="00B861E1" w:rsidRPr="00F409B4" w:rsidRDefault="00B861E1" w:rsidP="00B861E1">
      <w:pPr>
        <w:shd w:val="clear" w:color="auto" w:fill="FFFFFF"/>
        <w:spacing w:before="75" w:after="0" w:line="240" w:lineRule="auto"/>
        <w:jc w:val="both"/>
        <w:rPr>
          <w:rFonts w:ascii="Verdana" w:eastAsia="Times New Roman" w:hAnsi="Verdana" w:cs="Arial"/>
          <w:color w:val="000000"/>
          <w:lang w:val="ru-RU"/>
        </w:rPr>
      </w:pPr>
    </w:p>
    <w:p w:rsidR="00B861E1" w:rsidRPr="00F409B4" w:rsidRDefault="00B861E1" w:rsidP="00B861E1">
      <w:pPr>
        <w:shd w:val="clear" w:color="auto" w:fill="FFFFFF"/>
        <w:spacing w:before="75" w:after="0" w:line="240" w:lineRule="auto"/>
        <w:jc w:val="both"/>
        <w:rPr>
          <w:rFonts w:ascii="Verdana" w:eastAsia="Times New Roman" w:hAnsi="Verdana" w:cs="Arial"/>
          <w:color w:val="000000"/>
          <w:lang w:val="ru-RU"/>
        </w:rPr>
      </w:pPr>
    </w:p>
    <w:p w:rsidR="00B861E1" w:rsidRDefault="00B861E1" w:rsidP="00B861E1">
      <w:pPr>
        <w:shd w:val="clear" w:color="auto" w:fill="FFFFFF"/>
        <w:spacing w:before="75" w:after="0" w:line="240" w:lineRule="auto"/>
        <w:jc w:val="both"/>
        <w:rPr>
          <w:rFonts w:ascii="Verdana" w:eastAsia="Times New Roman" w:hAnsi="Verdana" w:cs="Arial"/>
          <w:color w:val="000000"/>
          <w:lang w:val="ru-RU"/>
        </w:rPr>
      </w:pPr>
    </w:p>
    <w:p w:rsidR="00B861E1" w:rsidRDefault="00B861E1" w:rsidP="00B861E1">
      <w:pPr>
        <w:shd w:val="clear" w:color="auto" w:fill="FFFFFF"/>
        <w:spacing w:before="75" w:after="0" w:line="240" w:lineRule="auto"/>
        <w:jc w:val="both"/>
        <w:rPr>
          <w:rFonts w:ascii="Verdana" w:eastAsia="Times New Roman" w:hAnsi="Verdana" w:cs="Arial"/>
          <w:color w:val="000000"/>
          <w:lang w:val="ru-RU"/>
        </w:rPr>
      </w:pPr>
    </w:p>
    <w:p w:rsidR="00B861E1" w:rsidRDefault="00B861E1" w:rsidP="00B861E1">
      <w:pPr>
        <w:shd w:val="clear" w:color="auto" w:fill="FFFFFF"/>
        <w:spacing w:before="75" w:after="0" w:line="240" w:lineRule="auto"/>
        <w:jc w:val="both"/>
        <w:rPr>
          <w:rFonts w:ascii="Verdana" w:eastAsia="Times New Roman" w:hAnsi="Verdana" w:cs="Arial"/>
          <w:color w:val="000000"/>
          <w:lang w:val="ru-RU"/>
        </w:rPr>
      </w:pPr>
    </w:p>
    <w:p w:rsidR="00B861E1" w:rsidRDefault="00B861E1" w:rsidP="00B861E1">
      <w:pPr>
        <w:shd w:val="clear" w:color="auto" w:fill="FFFFFF"/>
        <w:spacing w:before="75" w:after="0" w:line="240" w:lineRule="auto"/>
        <w:jc w:val="both"/>
        <w:rPr>
          <w:rFonts w:ascii="Verdana" w:eastAsia="Times New Roman" w:hAnsi="Verdana" w:cs="Arial"/>
          <w:color w:val="000000"/>
          <w:lang w:val="ru-RU"/>
        </w:rPr>
      </w:pPr>
    </w:p>
    <w:p w:rsidR="00B861E1" w:rsidRDefault="00B861E1" w:rsidP="00B861E1">
      <w:pPr>
        <w:shd w:val="clear" w:color="auto" w:fill="FFFFFF"/>
        <w:spacing w:before="75" w:after="0" w:line="240" w:lineRule="auto"/>
        <w:jc w:val="both"/>
        <w:rPr>
          <w:rFonts w:ascii="Verdana" w:eastAsia="Times New Roman" w:hAnsi="Verdana" w:cs="Arial"/>
          <w:color w:val="000000"/>
          <w:lang w:val="ru-RU"/>
        </w:rPr>
      </w:pPr>
    </w:p>
    <w:p w:rsidR="00B861E1" w:rsidRDefault="00B861E1" w:rsidP="00B861E1">
      <w:pPr>
        <w:shd w:val="clear" w:color="auto" w:fill="FFFFFF"/>
        <w:spacing w:before="75" w:after="0" w:line="240" w:lineRule="auto"/>
        <w:jc w:val="both"/>
        <w:rPr>
          <w:rFonts w:ascii="Verdana" w:eastAsia="Times New Roman" w:hAnsi="Verdana" w:cs="Arial"/>
          <w:color w:val="000000"/>
          <w:lang w:val="ru-RU"/>
        </w:rPr>
      </w:pPr>
    </w:p>
    <w:p w:rsidR="00B861E1" w:rsidRDefault="00B861E1" w:rsidP="00B861E1">
      <w:pPr>
        <w:shd w:val="clear" w:color="auto" w:fill="FFFFFF"/>
        <w:spacing w:before="75" w:after="0" w:line="240" w:lineRule="auto"/>
        <w:jc w:val="both"/>
        <w:rPr>
          <w:rFonts w:ascii="Verdana" w:eastAsia="Times New Roman" w:hAnsi="Verdana" w:cs="Arial"/>
          <w:color w:val="000000"/>
          <w:lang w:val="ru-RU"/>
        </w:rPr>
      </w:pPr>
    </w:p>
    <w:p w:rsidR="00B861E1" w:rsidRDefault="00B861E1" w:rsidP="00B861E1">
      <w:pPr>
        <w:shd w:val="clear" w:color="auto" w:fill="FFFFFF"/>
        <w:spacing w:before="75" w:after="0" w:line="240" w:lineRule="auto"/>
        <w:jc w:val="both"/>
        <w:rPr>
          <w:rFonts w:ascii="Verdana" w:eastAsia="Times New Roman" w:hAnsi="Verdana" w:cs="Arial"/>
          <w:color w:val="000000"/>
          <w:lang w:val="ru-RU"/>
        </w:rPr>
      </w:pPr>
    </w:p>
    <w:p w:rsidR="00B861E1" w:rsidRDefault="00B861E1" w:rsidP="00B861E1">
      <w:pPr>
        <w:shd w:val="clear" w:color="auto" w:fill="FFFFFF"/>
        <w:spacing w:before="75" w:after="0" w:line="240" w:lineRule="auto"/>
        <w:jc w:val="both"/>
        <w:rPr>
          <w:rFonts w:ascii="Verdana" w:eastAsia="Times New Roman" w:hAnsi="Verdana" w:cs="Arial"/>
          <w:color w:val="000000"/>
          <w:lang w:val="ru-RU"/>
        </w:rPr>
      </w:pPr>
    </w:p>
    <w:p w:rsidR="00B861E1" w:rsidRPr="005A44CD" w:rsidRDefault="00B861E1" w:rsidP="00B861E1">
      <w:pPr>
        <w:shd w:val="clear" w:color="auto" w:fill="FFFFFF"/>
        <w:spacing w:before="75" w:after="0" w:line="240" w:lineRule="auto"/>
        <w:jc w:val="both"/>
        <w:rPr>
          <w:rFonts w:ascii="Verdana" w:eastAsia="Times New Roman" w:hAnsi="Verdana" w:cs="Arial"/>
          <w:color w:val="000000"/>
          <w:lang w:val="ru-RU"/>
        </w:rPr>
      </w:pPr>
    </w:p>
    <w:p w:rsidR="0035044B" w:rsidRPr="0035044B" w:rsidRDefault="0035044B" w:rsidP="0035044B">
      <w:pPr>
        <w:tabs>
          <w:tab w:val="left" w:pos="1134"/>
        </w:tabs>
        <w:spacing w:after="0"/>
        <w:jc w:val="right"/>
        <w:rPr>
          <w:rFonts w:ascii="Verdana" w:hAnsi="Verdana"/>
          <w:b/>
          <w:lang w:val="ru-RU"/>
        </w:rPr>
      </w:pPr>
      <w:r w:rsidRPr="0035044B">
        <w:rPr>
          <w:rFonts w:ascii="Verdana" w:hAnsi="Verdana"/>
          <w:b/>
          <w:lang w:val="ru-RU"/>
        </w:rPr>
        <w:lastRenderedPageBreak/>
        <w:t>Приложение № 15</w:t>
      </w:r>
    </w:p>
    <w:p w:rsidR="00E44BCA" w:rsidRPr="00E44BCA" w:rsidRDefault="00E44BCA" w:rsidP="00E44BCA">
      <w:pPr>
        <w:suppressAutoHyphens/>
        <w:autoSpaceDE w:val="0"/>
        <w:autoSpaceDN w:val="0"/>
        <w:adjustRightInd w:val="0"/>
        <w:spacing w:after="200" w:line="276" w:lineRule="auto"/>
        <w:jc w:val="center"/>
        <w:rPr>
          <w:rFonts w:ascii="Verdana" w:hAnsi="Verdana" w:cs="Verdana"/>
          <w:b/>
          <w:bCs/>
          <w:lang w:val="ru-RU" w:eastAsia="en-US"/>
        </w:rPr>
      </w:pPr>
      <w:r w:rsidRPr="00E44BCA">
        <w:rPr>
          <w:rFonts w:ascii="Verdana" w:hAnsi="Verdana" w:cs="Verdana"/>
          <w:b/>
          <w:bCs/>
          <w:lang w:val="ru-RU" w:eastAsia="en-US"/>
        </w:rPr>
        <w:t>Положение о диспансеризации</w:t>
      </w:r>
    </w:p>
    <w:p w:rsidR="00E44BCA" w:rsidRPr="00E44BCA" w:rsidRDefault="00E44BCA" w:rsidP="00E44BCA">
      <w:pPr>
        <w:tabs>
          <w:tab w:val="left" w:pos="1134"/>
        </w:tabs>
        <w:spacing w:after="0"/>
        <w:ind w:firstLine="709"/>
        <w:jc w:val="both"/>
        <w:rPr>
          <w:rFonts w:ascii="Verdana" w:hAnsi="Verdana"/>
          <w:lang w:val="ru-RU"/>
        </w:rPr>
      </w:pPr>
      <w:r w:rsidRPr="00E44BCA">
        <w:rPr>
          <w:rFonts w:ascii="Verdana" w:hAnsi="Verdana"/>
          <w:lang w:val="ru-RU"/>
        </w:rPr>
        <w:t>1.1</w:t>
      </w:r>
      <w:r>
        <w:rPr>
          <w:rFonts w:ascii="Verdana" w:hAnsi="Verdana"/>
          <w:lang w:val="ru-RU"/>
        </w:rPr>
        <w:t>.</w:t>
      </w:r>
      <w:r w:rsidRPr="00E44BCA">
        <w:rPr>
          <w:rFonts w:ascii="Verdana" w:hAnsi="Verdana"/>
          <w:lang w:val="ru-RU"/>
        </w:rPr>
        <w:t xml:space="preserve"> Настоящее Положение о диспансеризации (далее п</w:t>
      </w:r>
      <w:r>
        <w:rPr>
          <w:rFonts w:ascii="Verdana" w:hAnsi="Verdana"/>
          <w:lang w:val="ru-RU"/>
        </w:rPr>
        <w:t xml:space="preserve">о тексту – положение) </w:t>
      </w:r>
      <w:r w:rsidR="002A3DA8">
        <w:rPr>
          <w:rFonts w:ascii="Verdana" w:hAnsi="Verdana"/>
          <w:lang w:val="ru-RU"/>
        </w:rPr>
        <w:t>ч</w:t>
      </w:r>
      <w:r>
        <w:rPr>
          <w:rFonts w:ascii="Verdana" w:hAnsi="Verdana"/>
          <w:lang w:val="ru-RU"/>
        </w:rPr>
        <w:t>астного ф</w:t>
      </w:r>
      <w:r w:rsidRPr="00E44BCA">
        <w:rPr>
          <w:rFonts w:ascii="Verdana" w:hAnsi="Verdana"/>
          <w:lang w:val="ru-RU"/>
        </w:rPr>
        <w:t>изкультурно-</w:t>
      </w:r>
      <w:r>
        <w:rPr>
          <w:rFonts w:ascii="Verdana" w:hAnsi="Verdana"/>
          <w:lang w:val="ru-RU"/>
        </w:rPr>
        <w:t>с</w:t>
      </w:r>
      <w:r w:rsidRPr="00E44BCA">
        <w:rPr>
          <w:rFonts w:ascii="Verdana" w:hAnsi="Verdana"/>
          <w:lang w:val="ru-RU"/>
        </w:rPr>
        <w:t xml:space="preserve">портивного </w:t>
      </w:r>
      <w:r>
        <w:rPr>
          <w:rFonts w:ascii="Verdana" w:hAnsi="Verdana"/>
          <w:lang w:val="ru-RU"/>
        </w:rPr>
        <w:t>у</w:t>
      </w:r>
      <w:r w:rsidRPr="00E44BCA">
        <w:rPr>
          <w:rFonts w:ascii="Verdana" w:hAnsi="Verdana"/>
          <w:lang w:val="ru-RU"/>
        </w:rPr>
        <w:t>чреждения «Спортивный клуб «Металлург-Магнитогорск» (далее по тексту – учреждение) разработано в целях беспрепятственного прохождения работниками диспансеризации.</w:t>
      </w:r>
    </w:p>
    <w:p w:rsidR="00E44BCA" w:rsidRPr="00E44BCA" w:rsidRDefault="00E44BCA" w:rsidP="00E44BCA">
      <w:pPr>
        <w:tabs>
          <w:tab w:val="left" w:pos="1134"/>
        </w:tabs>
        <w:spacing w:after="0"/>
        <w:ind w:firstLine="709"/>
        <w:jc w:val="both"/>
        <w:rPr>
          <w:rFonts w:ascii="Verdana" w:hAnsi="Verdana"/>
          <w:lang w:val="ru-RU"/>
        </w:rPr>
      </w:pPr>
      <w:r w:rsidRPr="00E44BCA">
        <w:rPr>
          <w:rFonts w:ascii="Verdana" w:hAnsi="Verdana"/>
          <w:lang w:val="ru-RU"/>
        </w:rPr>
        <w:t>1.2. Основной целью диспансеризации является раннее выявления хронических неинфекционных заболеваний и основных факторов риска их развития.</w:t>
      </w:r>
    </w:p>
    <w:p w:rsidR="00E44BCA" w:rsidRPr="00E44BCA" w:rsidRDefault="00E44BCA" w:rsidP="00E44BCA">
      <w:pPr>
        <w:tabs>
          <w:tab w:val="left" w:pos="1134"/>
        </w:tabs>
        <w:spacing w:after="0"/>
        <w:ind w:firstLine="709"/>
        <w:jc w:val="both"/>
        <w:rPr>
          <w:rFonts w:ascii="Verdana" w:hAnsi="Verdana"/>
          <w:lang w:val="ru-RU"/>
        </w:rPr>
      </w:pPr>
      <w:r w:rsidRPr="00E44BCA">
        <w:rPr>
          <w:rFonts w:ascii="Verdana" w:hAnsi="Verdana"/>
          <w:lang w:val="ru-RU"/>
        </w:rPr>
        <w:t>1.3</w:t>
      </w:r>
      <w:r>
        <w:rPr>
          <w:rFonts w:ascii="Verdana" w:hAnsi="Verdana"/>
          <w:lang w:val="ru-RU"/>
        </w:rPr>
        <w:t>.</w:t>
      </w:r>
      <w:r w:rsidRPr="00E44BCA">
        <w:rPr>
          <w:rFonts w:ascii="Verdana" w:hAnsi="Verdana"/>
          <w:lang w:val="ru-RU"/>
        </w:rPr>
        <w:t xml:space="preserve"> Положение устанавливает порядок прохождения работниками учреждения диспансеризации.</w:t>
      </w:r>
    </w:p>
    <w:p w:rsidR="00E44BCA" w:rsidRPr="00E44BCA" w:rsidRDefault="00E44BCA" w:rsidP="00E44BCA">
      <w:pPr>
        <w:tabs>
          <w:tab w:val="left" w:pos="1134"/>
        </w:tabs>
        <w:spacing w:after="0"/>
        <w:ind w:firstLine="709"/>
        <w:jc w:val="both"/>
        <w:rPr>
          <w:rFonts w:ascii="Verdana" w:hAnsi="Verdana"/>
          <w:lang w:val="ru-RU"/>
        </w:rPr>
      </w:pPr>
      <w:r w:rsidRPr="00E44BCA">
        <w:rPr>
          <w:rFonts w:ascii="Verdana" w:hAnsi="Verdana"/>
          <w:lang w:val="ru-RU"/>
        </w:rPr>
        <w:t>1.4</w:t>
      </w:r>
      <w:r>
        <w:rPr>
          <w:rFonts w:ascii="Verdana" w:hAnsi="Verdana"/>
          <w:lang w:val="ru-RU"/>
        </w:rPr>
        <w:t>.</w:t>
      </w:r>
      <w:r w:rsidRPr="00E44BCA">
        <w:rPr>
          <w:rFonts w:ascii="Verdana" w:hAnsi="Verdana"/>
          <w:lang w:val="ru-RU"/>
        </w:rPr>
        <w:t xml:space="preserve"> Каждый работник учреждения в возрасте от 18 до 40 лет имеет право на освобождение от работы в связи с прохождением диспансеризации на один рабочий день один раз в три года (п. 5 Порядка, утв. приказом Минздрава от 13.03.2019 № 124н).</w:t>
      </w:r>
    </w:p>
    <w:p w:rsidR="00E44BCA" w:rsidRPr="00E44BCA" w:rsidRDefault="00E44BCA" w:rsidP="00E44BCA">
      <w:pPr>
        <w:tabs>
          <w:tab w:val="left" w:pos="1134"/>
        </w:tabs>
        <w:spacing w:after="0"/>
        <w:ind w:firstLine="709"/>
        <w:jc w:val="both"/>
        <w:rPr>
          <w:rFonts w:ascii="Verdana" w:hAnsi="Verdana"/>
          <w:lang w:val="ru-RU"/>
        </w:rPr>
      </w:pPr>
      <w:r w:rsidRPr="00E44BCA">
        <w:rPr>
          <w:rFonts w:ascii="Verdana" w:hAnsi="Verdana"/>
          <w:lang w:val="ru-RU"/>
        </w:rPr>
        <w:t>1.5</w:t>
      </w:r>
      <w:r>
        <w:rPr>
          <w:rFonts w:ascii="Verdana" w:hAnsi="Verdana"/>
          <w:lang w:val="ru-RU"/>
        </w:rPr>
        <w:t>.</w:t>
      </w:r>
      <w:r w:rsidRPr="00E44BCA">
        <w:rPr>
          <w:rFonts w:ascii="Verdana" w:hAnsi="Verdana"/>
          <w:lang w:val="ru-RU"/>
        </w:rPr>
        <w:t xml:space="preserve"> Работники учреждения – мужчины в возрасте от 40 до 60 лет и женщины в возрасте от 40 до 55 лет имеют право на освобождение от работы в связи с прохождением диспансеризации в течение одного рабочего дня ежегодно.</w:t>
      </w:r>
    </w:p>
    <w:p w:rsidR="00E44BCA" w:rsidRPr="00E44BCA" w:rsidRDefault="00E44BCA" w:rsidP="00E44BCA">
      <w:pPr>
        <w:tabs>
          <w:tab w:val="left" w:pos="1134"/>
        </w:tabs>
        <w:spacing w:after="0"/>
        <w:ind w:firstLine="709"/>
        <w:jc w:val="both"/>
        <w:rPr>
          <w:rFonts w:ascii="Verdana" w:hAnsi="Verdana"/>
          <w:lang w:val="ru-RU"/>
        </w:rPr>
      </w:pPr>
      <w:r w:rsidRPr="00E44BCA">
        <w:rPr>
          <w:rFonts w:ascii="Verdana" w:hAnsi="Verdana"/>
          <w:lang w:val="ru-RU"/>
        </w:rPr>
        <w:t>1.6</w:t>
      </w:r>
      <w:r>
        <w:rPr>
          <w:rFonts w:ascii="Verdana" w:hAnsi="Verdana"/>
          <w:lang w:val="ru-RU"/>
        </w:rPr>
        <w:t>.</w:t>
      </w:r>
      <w:r w:rsidRPr="00E44BCA">
        <w:rPr>
          <w:rFonts w:ascii="Verdana" w:hAnsi="Verdana"/>
          <w:lang w:val="ru-RU"/>
        </w:rPr>
        <w:t xml:space="preserve"> Работники учреждения предпенсионного возраста (в течение пяти лет до наступления пенсионного возраста) и работающие пенсионеры имеют право на освобождение от работы в связи с прохождением диспансеризации в течение двух рабочих дней раз в год.</w:t>
      </w:r>
    </w:p>
    <w:p w:rsidR="00E44BCA" w:rsidRPr="00E44BCA" w:rsidRDefault="00E44BCA" w:rsidP="00E44BCA">
      <w:pPr>
        <w:tabs>
          <w:tab w:val="left" w:pos="1134"/>
        </w:tabs>
        <w:spacing w:after="0"/>
        <w:ind w:firstLine="709"/>
        <w:jc w:val="both"/>
        <w:rPr>
          <w:rFonts w:ascii="Verdana" w:hAnsi="Verdana"/>
          <w:lang w:val="ru-RU"/>
        </w:rPr>
      </w:pPr>
      <w:r>
        <w:rPr>
          <w:rFonts w:ascii="Verdana" w:hAnsi="Verdana"/>
          <w:lang w:val="ru-RU"/>
        </w:rPr>
        <w:t>2.</w:t>
      </w:r>
      <w:r w:rsidRPr="00E44BCA">
        <w:rPr>
          <w:rFonts w:ascii="Verdana" w:hAnsi="Verdana"/>
          <w:lang w:val="ru-RU"/>
        </w:rPr>
        <w:t xml:space="preserve"> Гарантии работникам в случае прохождения диспансеризации</w:t>
      </w:r>
      <w:r>
        <w:rPr>
          <w:rFonts w:ascii="Verdana" w:hAnsi="Verdana"/>
          <w:lang w:val="ru-RU"/>
        </w:rPr>
        <w:t>:</w:t>
      </w:r>
    </w:p>
    <w:p w:rsidR="00E44BCA" w:rsidRPr="00E44BCA" w:rsidRDefault="00E44BCA" w:rsidP="00E44BCA">
      <w:pPr>
        <w:tabs>
          <w:tab w:val="left" w:pos="1134"/>
        </w:tabs>
        <w:spacing w:after="0"/>
        <w:ind w:firstLine="709"/>
        <w:jc w:val="both"/>
        <w:rPr>
          <w:rFonts w:ascii="Verdana" w:hAnsi="Verdana"/>
          <w:lang w:val="ru-RU"/>
        </w:rPr>
      </w:pPr>
      <w:r>
        <w:rPr>
          <w:rFonts w:ascii="Verdana" w:hAnsi="Verdana"/>
          <w:lang w:val="ru-RU"/>
        </w:rPr>
        <w:t>2</w:t>
      </w:r>
      <w:r w:rsidRPr="00E44BCA">
        <w:rPr>
          <w:rFonts w:ascii="Verdana" w:hAnsi="Verdana"/>
          <w:lang w:val="ru-RU"/>
        </w:rPr>
        <w:t>.1</w:t>
      </w:r>
      <w:r>
        <w:rPr>
          <w:rFonts w:ascii="Verdana" w:hAnsi="Verdana"/>
          <w:lang w:val="ru-RU"/>
        </w:rPr>
        <w:t>.</w:t>
      </w:r>
      <w:r w:rsidRPr="00E44BCA">
        <w:rPr>
          <w:rFonts w:ascii="Verdana" w:hAnsi="Verdana"/>
          <w:lang w:val="ru-RU"/>
        </w:rPr>
        <w:t xml:space="preserve"> На время прохождения диспансеризации работник освобождается от работы в учреждении.</w:t>
      </w:r>
    </w:p>
    <w:p w:rsidR="00E44BCA" w:rsidRPr="00E44BCA" w:rsidRDefault="00E44BCA" w:rsidP="00E44BCA">
      <w:pPr>
        <w:tabs>
          <w:tab w:val="left" w:pos="1134"/>
        </w:tabs>
        <w:spacing w:after="0"/>
        <w:ind w:firstLine="709"/>
        <w:jc w:val="both"/>
        <w:rPr>
          <w:rFonts w:ascii="Verdana" w:hAnsi="Verdana"/>
          <w:lang w:val="ru-RU"/>
        </w:rPr>
      </w:pPr>
      <w:r>
        <w:rPr>
          <w:rFonts w:ascii="Verdana" w:hAnsi="Verdana"/>
          <w:lang w:val="ru-RU"/>
        </w:rPr>
        <w:t>2</w:t>
      </w:r>
      <w:r w:rsidRPr="00E44BCA">
        <w:rPr>
          <w:rFonts w:ascii="Verdana" w:hAnsi="Verdana"/>
          <w:lang w:val="ru-RU"/>
        </w:rPr>
        <w:t>.2</w:t>
      </w:r>
      <w:r>
        <w:rPr>
          <w:rFonts w:ascii="Verdana" w:hAnsi="Verdana"/>
          <w:lang w:val="ru-RU"/>
        </w:rPr>
        <w:t>.</w:t>
      </w:r>
      <w:r w:rsidRPr="00E44BCA">
        <w:rPr>
          <w:rFonts w:ascii="Verdana" w:hAnsi="Verdana"/>
          <w:lang w:val="ru-RU"/>
        </w:rPr>
        <w:t xml:space="preserve"> На время прохождения диспансеризации за сотрудником сохраняется место работы и должность.</w:t>
      </w:r>
    </w:p>
    <w:p w:rsidR="00E44BCA" w:rsidRPr="00E44BCA" w:rsidRDefault="00E44BCA" w:rsidP="00E44BCA">
      <w:pPr>
        <w:tabs>
          <w:tab w:val="left" w:pos="1134"/>
        </w:tabs>
        <w:spacing w:after="0"/>
        <w:ind w:firstLine="709"/>
        <w:jc w:val="both"/>
        <w:rPr>
          <w:rFonts w:ascii="Verdana" w:hAnsi="Verdana"/>
          <w:lang w:val="ru-RU"/>
        </w:rPr>
      </w:pPr>
      <w:r>
        <w:rPr>
          <w:rFonts w:ascii="Verdana" w:hAnsi="Verdana"/>
          <w:lang w:val="ru-RU"/>
        </w:rPr>
        <w:t>2</w:t>
      </w:r>
      <w:r w:rsidRPr="00E44BCA">
        <w:rPr>
          <w:rFonts w:ascii="Verdana" w:hAnsi="Verdana"/>
          <w:lang w:val="ru-RU"/>
        </w:rPr>
        <w:t>.3. Рабочие дни, в которые работник отсутствует для прохождения диспансеризации, оплачиваются в размере среднего заработка (Федеральный закон от 03.10.2018 № 353- ФЗ, ст. 139 ТК РФ).</w:t>
      </w:r>
    </w:p>
    <w:p w:rsidR="00E44BCA" w:rsidRPr="00E44BCA" w:rsidRDefault="00E44BCA" w:rsidP="00E44BCA">
      <w:pPr>
        <w:tabs>
          <w:tab w:val="left" w:pos="1134"/>
        </w:tabs>
        <w:spacing w:after="0"/>
        <w:ind w:firstLine="709"/>
        <w:jc w:val="both"/>
        <w:rPr>
          <w:rFonts w:ascii="Verdana" w:hAnsi="Verdana"/>
          <w:lang w:val="ru-RU"/>
        </w:rPr>
      </w:pPr>
      <w:r>
        <w:rPr>
          <w:rFonts w:ascii="Verdana" w:hAnsi="Verdana"/>
          <w:lang w:val="ru-RU"/>
        </w:rPr>
        <w:t>3.</w:t>
      </w:r>
      <w:r w:rsidRPr="00E44BCA">
        <w:rPr>
          <w:rFonts w:ascii="Verdana" w:hAnsi="Verdana"/>
          <w:lang w:val="ru-RU"/>
        </w:rPr>
        <w:t xml:space="preserve"> Документальное оформление периодов диспансеризации</w:t>
      </w:r>
      <w:r>
        <w:rPr>
          <w:rFonts w:ascii="Verdana" w:hAnsi="Verdana"/>
          <w:lang w:val="ru-RU"/>
        </w:rPr>
        <w:t>:</w:t>
      </w:r>
    </w:p>
    <w:p w:rsidR="00E44BCA" w:rsidRPr="00E44BCA" w:rsidRDefault="00E44BCA" w:rsidP="00E44BCA">
      <w:pPr>
        <w:tabs>
          <w:tab w:val="left" w:pos="1134"/>
        </w:tabs>
        <w:spacing w:after="0"/>
        <w:ind w:firstLine="709"/>
        <w:jc w:val="both"/>
        <w:rPr>
          <w:rFonts w:ascii="Verdana" w:hAnsi="Verdana"/>
          <w:lang w:val="ru-RU"/>
        </w:rPr>
      </w:pPr>
      <w:r>
        <w:rPr>
          <w:rFonts w:ascii="Verdana" w:hAnsi="Verdana"/>
          <w:lang w:val="ru-RU"/>
        </w:rPr>
        <w:t>3</w:t>
      </w:r>
      <w:r w:rsidRPr="00E44BCA">
        <w:rPr>
          <w:rFonts w:ascii="Verdana" w:hAnsi="Verdana"/>
          <w:lang w:val="ru-RU"/>
        </w:rPr>
        <w:t>.1. Для прохождения диспансеризации работник пишет заявление, в котором он указывает конкретную дату прохождения диспансеризации и согласовывает ее с непосредственным руководителем и директором учреждения. (Приложение 1).</w:t>
      </w:r>
    </w:p>
    <w:p w:rsidR="00E44BCA" w:rsidRPr="00E44BCA" w:rsidRDefault="00E44BCA" w:rsidP="00E44BCA">
      <w:pPr>
        <w:tabs>
          <w:tab w:val="left" w:pos="1134"/>
        </w:tabs>
        <w:spacing w:after="0"/>
        <w:ind w:firstLine="709"/>
        <w:jc w:val="both"/>
        <w:rPr>
          <w:rFonts w:ascii="Verdana" w:hAnsi="Verdana"/>
          <w:lang w:val="ru-RU"/>
        </w:rPr>
      </w:pPr>
      <w:r>
        <w:rPr>
          <w:rFonts w:ascii="Verdana" w:hAnsi="Verdana"/>
          <w:lang w:val="ru-RU"/>
        </w:rPr>
        <w:t>3</w:t>
      </w:r>
      <w:r w:rsidRPr="00E44BCA">
        <w:rPr>
          <w:rFonts w:ascii="Verdana" w:hAnsi="Verdana"/>
          <w:lang w:val="ru-RU"/>
        </w:rPr>
        <w:t>.2</w:t>
      </w:r>
      <w:r>
        <w:rPr>
          <w:rFonts w:ascii="Verdana" w:hAnsi="Verdana"/>
          <w:lang w:val="ru-RU"/>
        </w:rPr>
        <w:t>.</w:t>
      </w:r>
      <w:r w:rsidRPr="00E44BCA">
        <w:rPr>
          <w:rFonts w:ascii="Verdana" w:hAnsi="Verdana"/>
          <w:lang w:val="ru-RU"/>
        </w:rPr>
        <w:t xml:space="preserve"> О своем намерении пройти диспансеризацию в медицинском учреждении работник обязан письменно уведомить работодателя не позднее чем за два рабочих дня до прохождения диспансеризации.</w:t>
      </w:r>
    </w:p>
    <w:p w:rsidR="00E44BCA" w:rsidRPr="00E44BCA" w:rsidRDefault="00E44BCA" w:rsidP="00E44BCA">
      <w:pPr>
        <w:tabs>
          <w:tab w:val="left" w:pos="1134"/>
        </w:tabs>
        <w:spacing w:after="0"/>
        <w:ind w:firstLine="709"/>
        <w:jc w:val="both"/>
        <w:rPr>
          <w:rFonts w:ascii="Verdana" w:hAnsi="Verdana"/>
          <w:lang w:val="ru-RU"/>
        </w:rPr>
      </w:pPr>
      <w:r>
        <w:rPr>
          <w:rFonts w:ascii="Verdana" w:hAnsi="Verdana"/>
          <w:lang w:val="ru-RU"/>
        </w:rPr>
        <w:t>3</w:t>
      </w:r>
      <w:r w:rsidRPr="00E44BCA">
        <w:rPr>
          <w:rFonts w:ascii="Verdana" w:hAnsi="Verdana"/>
          <w:lang w:val="ru-RU"/>
        </w:rPr>
        <w:t>.3</w:t>
      </w:r>
      <w:r>
        <w:rPr>
          <w:rFonts w:ascii="Verdana" w:hAnsi="Verdana"/>
          <w:lang w:val="ru-RU"/>
        </w:rPr>
        <w:t>.</w:t>
      </w:r>
      <w:r w:rsidRPr="00E44BCA">
        <w:rPr>
          <w:rFonts w:ascii="Verdana" w:hAnsi="Verdana"/>
          <w:lang w:val="ru-RU"/>
        </w:rPr>
        <w:t xml:space="preserve"> Работник обязан предоставить работодателю справки медицинских организаций, чтобы подтвердить, что он проходил диспансеризацию в день (дни) освобождения от работы.</w:t>
      </w:r>
    </w:p>
    <w:p w:rsidR="00E44BCA" w:rsidRPr="00E44BCA" w:rsidRDefault="00E44BCA" w:rsidP="00E44BCA">
      <w:pPr>
        <w:tabs>
          <w:tab w:val="left" w:pos="1134"/>
        </w:tabs>
        <w:spacing w:after="0"/>
        <w:ind w:firstLine="709"/>
        <w:jc w:val="both"/>
        <w:rPr>
          <w:rFonts w:ascii="Verdana" w:hAnsi="Verdana"/>
          <w:lang w:val="ru-RU"/>
        </w:rPr>
      </w:pPr>
      <w:r>
        <w:rPr>
          <w:rFonts w:ascii="Verdana" w:hAnsi="Verdana"/>
          <w:lang w:val="ru-RU"/>
        </w:rPr>
        <w:t>4</w:t>
      </w:r>
      <w:r w:rsidRPr="00E44BCA">
        <w:rPr>
          <w:rFonts w:ascii="Verdana" w:hAnsi="Verdana"/>
          <w:lang w:val="ru-RU"/>
        </w:rPr>
        <w:t>.1</w:t>
      </w:r>
      <w:r>
        <w:rPr>
          <w:rFonts w:ascii="Verdana" w:hAnsi="Verdana"/>
          <w:lang w:val="ru-RU"/>
        </w:rPr>
        <w:t>.</w:t>
      </w:r>
      <w:r w:rsidRPr="00E44BCA">
        <w:rPr>
          <w:rFonts w:ascii="Verdana" w:hAnsi="Verdana"/>
          <w:lang w:val="ru-RU"/>
        </w:rPr>
        <w:t xml:space="preserve"> Настоящее Положение вступает в силу с момента его утверждения и действует бессрочно, до принятия нового Положения.</w:t>
      </w:r>
    </w:p>
    <w:p w:rsidR="00E44BCA" w:rsidRPr="00E44BCA" w:rsidRDefault="00E44BCA" w:rsidP="00E44BCA">
      <w:pPr>
        <w:tabs>
          <w:tab w:val="left" w:pos="1134"/>
        </w:tabs>
        <w:spacing w:after="0"/>
        <w:jc w:val="both"/>
        <w:rPr>
          <w:rFonts w:ascii="Verdana" w:hAnsi="Verdana"/>
          <w:lang w:val="ru-RU"/>
        </w:rPr>
      </w:pPr>
    </w:p>
    <w:p w:rsidR="00E44BCA" w:rsidRPr="00E44BCA" w:rsidRDefault="00E44BCA" w:rsidP="00E44BCA">
      <w:pPr>
        <w:tabs>
          <w:tab w:val="left" w:pos="1134"/>
        </w:tabs>
        <w:spacing w:after="0"/>
        <w:jc w:val="both"/>
        <w:rPr>
          <w:rFonts w:ascii="Verdana" w:hAnsi="Verdana"/>
          <w:lang w:val="ru-RU"/>
        </w:rPr>
      </w:pPr>
    </w:p>
    <w:p w:rsidR="00E44BCA" w:rsidRPr="00E44BCA" w:rsidRDefault="00E44BCA" w:rsidP="00E44BCA">
      <w:pPr>
        <w:tabs>
          <w:tab w:val="left" w:pos="1134"/>
        </w:tabs>
        <w:spacing w:after="0"/>
        <w:jc w:val="both"/>
        <w:rPr>
          <w:rFonts w:ascii="Verdana" w:hAnsi="Verdana"/>
          <w:lang w:val="ru-RU"/>
        </w:rPr>
      </w:pPr>
    </w:p>
    <w:p w:rsidR="00E44BCA" w:rsidRPr="00E44BCA" w:rsidRDefault="00E44BCA" w:rsidP="00E44BCA">
      <w:pPr>
        <w:tabs>
          <w:tab w:val="left" w:pos="1134"/>
        </w:tabs>
        <w:spacing w:after="0"/>
        <w:jc w:val="both"/>
        <w:rPr>
          <w:rFonts w:ascii="Verdana" w:hAnsi="Verdana"/>
          <w:lang w:val="ru-RU"/>
        </w:rPr>
      </w:pPr>
    </w:p>
    <w:p w:rsidR="00E44BCA" w:rsidRPr="00E44BCA" w:rsidRDefault="00E44BCA" w:rsidP="00E44BCA">
      <w:pPr>
        <w:tabs>
          <w:tab w:val="left" w:pos="1134"/>
        </w:tabs>
        <w:spacing w:after="0"/>
        <w:jc w:val="both"/>
        <w:rPr>
          <w:rFonts w:ascii="Verdana" w:hAnsi="Verdana"/>
          <w:lang w:val="ru-RU"/>
        </w:rPr>
      </w:pPr>
    </w:p>
    <w:p w:rsidR="00E44BCA" w:rsidRDefault="00E44BCA" w:rsidP="00E44BCA">
      <w:pPr>
        <w:tabs>
          <w:tab w:val="left" w:pos="1134"/>
        </w:tabs>
        <w:spacing w:after="0"/>
        <w:jc w:val="both"/>
        <w:rPr>
          <w:rFonts w:ascii="Verdana" w:hAnsi="Verdana"/>
          <w:lang w:val="ru-RU"/>
        </w:rPr>
      </w:pPr>
    </w:p>
    <w:p w:rsidR="002A3DA8" w:rsidRDefault="002A3DA8" w:rsidP="00E44BCA">
      <w:pPr>
        <w:tabs>
          <w:tab w:val="left" w:pos="1134"/>
        </w:tabs>
        <w:spacing w:after="0"/>
        <w:jc w:val="both"/>
        <w:rPr>
          <w:rFonts w:ascii="Verdana" w:hAnsi="Verdana"/>
          <w:lang w:val="ru-RU"/>
        </w:rPr>
      </w:pPr>
    </w:p>
    <w:p w:rsidR="002A3DA8" w:rsidRPr="00E44BCA" w:rsidRDefault="002A3DA8" w:rsidP="00E44BCA">
      <w:pPr>
        <w:tabs>
          <w:tab w:val="left" w:pos="1134"/>
        </w:tabs>
        <w:spacing w:after="0"/>
        <w:jc w:val="both"/>
        <w:rPr>
          <w:rFonts w:ascii="Verdana" w:hAnsi="Verdana"/>
          <w:lang w:val="ru-RU"/>
        </w:rPr>
      </w:pPr>
    </w:p>
    <w:p w:rsidR="009F7986" w:rsidRDefault="009F7986" w:rsidP="00E44BCA">
      <w:pPr>
        <w:tabs>
          <w:tab w:val="left" w:pos="1134"/>
        </w:tabs>
        <w:spacing w:after="0"/>
        <w:jc w:val="right"/>
        <w:rPr>
          <w:rFonts w:ascii="Verdana" w:hAnsi="Verdana"/>
          <w:lang w:val="ru-RU"/>
        </w:rPr>
      </w:pPr>
    </w:p>
    <w:p w:rsidR="00E44BCA" w:rsidRPr="00E44BCA" w:rsidRDefault="00E44BCA" w:rsidP="00E44BCA">
      <w:pPr>
        <w:tabs>
          <w:tab w:val="left" w:pos="1134"/>
        </w:tabs>
        <w:spacing w:after="0"/>
        <w:jc w:val="right"/>
        <w:rPr>
          <w:rFonts w:ascii="Verdana" w:hAnsi="Verdana"/>
          <w:lang w:val="ru-RU"/>
        </w:rPr>
      </w:pPr>
      <w:r>
        <w:rPr>
          <w:rFonts w:ascii="Verdana" w:hAnsi="Verdana"/>
          <w:lang w:val="ru-RU"/>
        </w:rPr>
        <w:lastRenderedPageBreak/>
        <w:t>Приложение А</w:t>
      </w:r>
    </w:p>
    <w:p w:rsidR="00E44BCA" w:rsidRPr="00E44BCA" w:rsidRDefault="00E44BCA" w:rsidP="00E44BCA">
      <w:pPr>
        <w:tabs>
          <w:tab w:val="left" w:pos="1134"/>
        </w:tabs>
        <w:spacing w:after="0"/>
        <w:jc w:val="both"/>
        <w:rPr>
          <w:rFonts w:ascii="Verdana" w:hAnsi="Verdana"/>
          <w:lang w:val="ru-RU"/>
        </w:rPr>
      </w:pPr>
    </w:p>
    <w:p w:rsidR="00E44BCA" w:rsidRPr="00E44BCA" w:rsidRDefault="00E44BCA" w:rsidP="00E44BCA">
      <w:pPr>
        <w:tabs>
          <w:tab w:val="left" w:pos="1134"/>
        </w:tabs>
        <w:spacing w:after="0"/>
        <w:jc w:val="right"/>
        <w:rPr>
          <w:rFonts w:ascii="Verdana" w:hAnsi="Verdana"/>
          <w:lang w:val="ru-RU"/>
        </w:rPr>
      </w:pPr>
      <w:r w:rsidRPr="00E44BCA">
        <w:rPr>
          <w:rFonts w:ascii="Verdana" w:hAnsi="Verdana"/>
          <w:lang w:val="ru-RU"/>
        </w:rPr>
        <w:t xml:space="preserve">                                                       Директору </w:t>
      </w:r>
    </w:p>
    <w:p w:rsidR="00E44BCA" w:rsidRDefault="00E44BCA" w:rsidP="00E44BCA">
      <w:pPr>
        <w:tabs>
          <w:tab w:val="left" w:pos="1134"/>
        </w:tabs>
        <w:spacing w:after="0"/>
        <w:jc w:val="right"/>
        <w:rPr>
          <w:rFonts w:ascii="Verdana" w:hAnsi="Verdana"/>
          <w:lang w:val="ru-RU"/>
        </w:rPr>
      </w:pPr>
      <w:r w:rsidRPr="00E44BCA">
        <w:rPr>
          <w:rFonts w:ascii="Verdana" w:hAnsi="Verdana"/>
          <w:lang w:val="ru-RU"/>
        </w:rPr>
        <w:t>ЧФСУ «С</w:t>
      </w:r>
      <w:r>
        <w:rPr>
          <w:rFonts w:ascii="Verdana" w:hAnsi="Verdana"/>
          <w:lang w:val="ru-RU"/>
        </w:rPr>
        <w:t>портивный клуб</w:t>
      </w:r>
      <w:r w:rsidRPr="00E44BCA">
        <w:rPr>
          <w:rFonts w:ascii="Verdana" w:hAnsi="Verdana"/>
          <w:lang w:val="ru-RU"/>
        </w:rPr>
        <w:t xml:space="preserve"> </w:t>
      </w:r>
    </w:p>
    <w:p w:rsidR="00E44BCA" w:rsidRPr="00E44BCA" w:rsidRDefault="00E44BCA" w:rsidP="00E44BCA">
      <w:pPr>
        <w:tabs>
          <w:tab w:val="left" w:pos="1134"/>
        </w:tabs>
        <w:spacing w:after="0"/>
        <w:jc w:val="right"/>
        <w:rPr>
          <w:rFonts w:ascii="Verdana" w:hAnsi="Verdana"/>
          <w:lang w:val="ru-RU"/>
        </w:rPr>
      </w:pPr>
      <w:r w:rsidRPr="00E44BCA">
        <w:rPr>
          <w:rFonts w:ascii="Verdana" w:hAnsi="Verdana"/>
          <w:lang w:val="ru-RU"/>
        </w:rPr>
        <w:t>«Металлург-Магнитогорск»</w:t>
      </w:r>
    </w:p>
    <w:p w:rsidR="00E44BCA" w:rsidRPr="00E44BCA" w:rsidRDefault="00E44BCA" w:rsidP="00E44BCA">
      <w:pPr>
        <w:tabs>
          <w:tab w:val="left" w:pos="1134"/>
        </w:tabs>
        <w:spacing w:after="0"/>
        <w:jc w:val="right"/>
        <w:rPr>
          <w:rFonts w:ascii="Verdana" w:hAnsi="Verdana"/>
          <w:lang w:val="ru-RU"/>
        </w:rPr>
      </w:pPr>
      <w:r w:rsidRPr="00E44BCA">
        <w:rPr>
          <w:rFonts w:ascii="Verdana" w:hAnsi="Verdana"/>
          <w:lang w:val="ru-RU"/>
        </w:rPr>
        <w:t xml:space="preserve">                                                  Ф.И.О. </w:t>
      </w:r>
    </w:p>
    <w:p w:rsidR="00E44BCA" w:rsidRPr="00E44BCA" w:rsidRDefault="00E44BCA" w:rsidP="00E44BCA">
      <w:pPr>
        <w:tabs>
          <w:tab w:val="left" w:pos="1134"/>
        </w:tabs>
        <w:spacing w:after="0"/>
        <w:jc w:val="right"/>
        <w:rPr>
          <w:rFonts w:ascii="Verdana" w:hAnsi="Verdana"/>
          <w:lang w:val="ru-RU"/>
        </w:rPr>
      </w:pPr>
      <w:r w:rsidRPr="00E44BCA">
        <w:rPr>
          <w:rFonts w:ascii="Verdana" w:hAnsi="Verdana"/>
          <w:lang w:val="ru-RU"/>
        </w:rPr>
        <w:t xml:space="preserve">                                                                                                                                     ______________________</w:t>
      </w:r>
    </w:p>
    <w:p w:rsidR="00E44BCA" w:rsidRPr="00E44BCA" w:rsidRDefault="00E44BCA" w:rsidP="00E44BCA">
      <w:pPr>
        <w:tabs>
          <w:tab w:val="left" w:pos="1134"/>
        </w:tabs>
        <w:spacing w:after="0"/>
        <w:jc w:val="right"/>
        <w:rPr>
          <w:rFonts w:ascii="Verdana" w:hAnsi="Verdana"/>
          <w:lang w:val="ru-RU"/>
        </w:rPr>
      </w:pPr>
      <w:r w:rsidRPr="00E44BCA">
        <w:rPr>
          <w:rFonts w:ascii="Verdana" w:hAnsi="Verdana"/>
          <w:lang w:val="ru-RU"/>
        </w:rPr>
        <w:t xml:space="preserve">                                                                                                       Ф.И.О. работника, лич</w:t>
      </w:r>
      <w:r>
        <w:rPr>
          <w:rFonts w:ascii="Verdana" w:hAnsi="Verdana"/>
          <w:lang w:val="ru-RU"/>
        </w:rPr>
        <w:t>н.</w:t>
      </w:r>
      <w:r w:rsidRPr="00E44BCA">
        <w:rPr>
          <w:rFonts w:ascii="Verdana" w:hAnsi="Verdana"/>
          <w:lang w:val="ru-RU"/>
        </w:rPr>
        <w:t xml:space="preserve"> №</w:t>
      </w:r>
    </w:p>
    <w:p w:rsidR="00E44BCA" w:rsidRPr="00E44BCA" w:rsidRDefault="00E44BCA" w:rsidP="00E44BCA">
      <w:pPr>
        <w:tabs>
          <w:tab w:val="left" w:pos="1134"/>
        </w:tabs>
        <w:spacing w:after="0"/>
        <w:jc w:val="both"/>
        <w:rPr>
          <w:rFonts w:ascii="Verdana" w:hAnsi="Verdana"/>
          <w:lang w:val="ru-RU"/>
        </w:rPr>
      </w:pPr>
    </w:p>
    <w:p w:rsidR="00E44BCA" w:rsidRPr="00E44BCA" w:rsidRDefault="00E44BCA" w:rsidP="00E44BCA">
      <w:pPr>
        <w:tabs>
          <w:tab w:val="left" w:pos="1134"/>
        </w:tabs>
        <w:spacing w:after="0"/>
        <w:jc w:val="both"/>
        <w:rPr>
          <w:rFonts w:ascii="Verdana" w:hAnsi="Verdana"/>
          <w:lang w:val="ru-RU"/>
        </w:rPr>
      </w:pPr>
    </w:p>
    <w:p w:rsidR="00E44BCA" w:rsidRPr="00E44BCA" w:rsidRDefault="00E44BCA" w:rsidP="00E44BCA">
      <w:pPr>
        <w:tabs>
          <w:tab w:val="left" w:pos="1134"/>
        </w:tabs>
        <w:spacing w:after="0"/>
        <w:jc w:val="both"/>
        <w:rPr>
          <w:rFonts w:ascii="Verdana" w:hAnsi="Verdana"/>
          <w:lang w:val="ru-RU"/>
        </w:rPr>
      </w:pPr>
    </w:p>
    <w:p w:rsidR="00E44BCA" w:rsidRPr="00E44BCA" w:rsidRDefault="00E44BCA" w:rsidP="00E44BCA">
      <w:pPr>
        <w:tabs>
          <w:tab w:val="left" w:pos="1134"/>
        </w:tabs>
        <w:spacing w:after="0"/>
        <w:jc w:val="both"/>
        <w:rPr>
          <w:rFonts w:ascii="Verdana" w:hAnsi="Verdana"/>
          <w:lang w:val="ru-RU"/>
        </w:rPr>
      </w:pPr>
      <w:r w:rsidRPr="00E44BCA">
        <w:rPr>
          <w:rFonts w:ascii="Verdana" w:hAnsi="Verdana"/>
          <w:lang w:val="ru-RU"/>
        </w:rPr>
        <w:t>Заявление</w:t>
      </w:r>
    </w:p>
    <w:p w:rsidR="00E44BCA" w:rsidRDefault="00E44BCA" w:rsidP="00E44BCA">
      <w:pPr>
        <w:tabs>
          <w:tab w:val="left" w:pos="1134"/>
        </w:tabs>
        <w:spacing w:after="0"/>
        <w:jc w:val="both"/>
        <w:rPr>
          <w:rFonts w:ascii="Verdana" w:hAnsi="Verdana"/>
          <w:lang w:val="ru-RU"/>
        </w:rPr>
      </w:pPr>
    </w:p>
    <w:p w:rsidR="00E44BCA" w:rsidRPr="00E44BCA" w:rsidRDefault="00E44BCA" w:rsidP="00E44BCA">
      <w:pPr>
        <w:tabs>
          <w:tab w:val="left" w:pos="1134"/>
        </w:tabs>
        <w:spacing w:after="0"/>
        <w:jc w:val="both"/>
        <w:rPr>
          <w:rFonts w:ascii="Verdana" w:hAnsi="Verdana"/>
          <w:lang w:val="ru-RU"/>
        </w:rPr>
      </w:pPr>
      <w:r w:rsidRPr="00E44BCA">
        <w:rPr>
          <w:rFonts w:ascii="Verdana" w:hAnsi="Verdana"/>
          <w:lang w:val="ru-RU"/>
        </w:rPr>
        <w:t>об освобождении от работы на один рабочий день</w:t>
      </w:r>
    </w:p>
    <w:p w:rsidR="00E44BCA" w:rsidRPr="00E44BCA" w:rsidRDefault="00E44BCA" w:rsidP="00E44BCA">
      <w:pPr>
        <w:tabs>
          <w:tab w:val="left" w:pos="1134"/>
        </w:tabs>
        <w:spacing w:after="0"/>
        <w:jc w:val="both"/>
        <w:rPr>
          <w:rFonts w:ascii="Verdana" w:hAnsi="Verdana"/>
          <w:lang w:val="ru-RU"/>
        </w:rPr>
      </w:pPr>
      <w:r w:rsidRPr="00E44BCA">
        <w:rPr>
          <w:rFonts w:ascii="Verdana" w:hAnsi="Verdana"/>
          <w:lang w:val="ru-RU"/>
        </w:rPr>
        <w:t>для прохождения диспансеризации.</w:t>
      </w:r>
    </w:p>
    <w:p w:rsidR="00E44BCA" w:rsidRPr="00E44BCA" w:rsidRDefault="00E44BCA" w:rsidP="00E44BCA">
      <w:pPr>
        <w:tabs>
          <w:tab w:val="left" w:pos="1134"/>
        </w:tabs>
        <w:spacing w:after="0"/>
        <w:jc w:val="both"/>
        <w:rPr>
          <w:rFonts w:ascii="Verdana" w:hAnsi="Verdana"/>
          <w:lang w:val="ru-RU"/>
        </w:rPr>
      </w:pPr>
    </w:p>
    <w:p w:rsidR="00E44BCA" w:rsidRPr="00E44BCA" w:rsidRDefault="00E44BCA" w:rsidP="00E44BCA">
      <w:pPr>
        <w:tabs>
          <w:tab w:val="left" w:pos="1134"/>
        </w:tabs>
        <w:spacing w:after="0"/>
        <w:jc w:val="both"/>
        <w:rPr>
          <w:rFonts w:ascii="Verdana" w:hAnsi="Verdana"/>
          <w:lang w:val="ru-RU"/>
        </w:rPr>
      </w:pPr>
      <w:r w:rsidRPr="00E44BCA">
        <w:rPr>
          <w:rFonts w:ascii="Verdana" w:hAnsi="Verdana"/>
          <w:lang w:val="ru-RU"/>
        </w:rPr>
        <w:t>В соответствии с правом, предоставленным мне ст. 185.1 Трудового кодекса Российской Федерации, прошу освободить меня от работы на один/два рабочий день с сохранением места работы (должности) и среднего заработка «__»___</w:t>
      </w:r>
      <w:r>
        <w:rPr>
          <w:rFonts w:ascii="Verdana" w:hAnsi="Verdana"/>
          <w:lang w:val="ru-RU"/>
        </w:rPr>
        <w:t>_____</w:t>
      </w:r>
      <w:r w:rsidRPr="00E44BCA">
        <w:rPr>
          <w:rFonts w:ascii="Verdana" w:hAnsi="Verdana"/>
          <w:lang w:val="ru-RU"/>
        </w:rPr>
        <w:t>__ 202__ г. для прохождения диспансеризации.</w:t>
      </w:r>
    </w:p>
    <w:p w:rsidR="00E44BCA" w:rsidRDefault="00E44BCA" w:rsidP="00E44BCA">
      <w:pPr>
        <w:tabs>
          <w:tab w:val="left" w:pos="1134"/>
        </w:tabs>
        <w:spacing w:after="0"/>
        <w:jc w:val="both"/>
        <w:rPr>
          <w:rFonts w:ascii="Verdana" w:hAnsi="Verdana"/>
          <w:lang w:val="ru-RU"/>
        </w:rPr>
      </w:pPr>
    </w:p>
    <w:p w:rsidR="00E44BCA" w:rsidRPr="00E44BCA" w:rsidRDefault="00E44BCA" w:rsidP="00E44BCA">
      <w:pPr>
        <w:tabs>
          <w:tab w:val="left" w:pos="1134"/>
        </w:tabs>
        <w:spacing w:after="0"/>
        <w:jc w:val="both"/>
        <w:rPr>
          <w:rFonts w:ascii="Verdana" w:hAnsi="Verdana"/>
          <w:lang w:val="ru-RU"/>
        </w:rPr>
      </w:pPr>
    </w:p>
    <w:p w:rsidR="00E44BCA" w:rsidRPr="00E44BCA" w:rsidRDefault="00E44BCA" w:rsidP="00E44BCA">
      <w:pPr>
        <w:tabs>
          <w:tab w:val="left" w:pos="1134"/>
        </w:tabs>
        <w:spacing w:after="0"/>
        <w:jc w:val="both"/>
        <w:rPr>
          <w:rFonts w:ascii="Verdana" w:hAnsi="Verdana"/>
          <w:lang w:val="ru-RU"/>
        </w:rPr>
      </w:pPr>
      <w:r w:rsidRPr="00E44BCA">
        <w:rPr>
          <w:rFonts w:ascii="Verdana" w:hAnsi="Verdana"/>
          <w:lang w:val="ru-RU"/>
        </w:rPr>
        <w:t xml:space="preserve">             Дата                               Подпись                              Ф.И.О.</w:t>
      </w:r>
    </w:p>
    <w:p w:rsidR="00E44BCA" w:rsidRPr="00E44BCA" w:rsidRDefault="00E44BCA" w:rsidP="00E44BCA">
      <w:pPr>
        <w:tabs>
          <w:tab w:val="left" w:pos="1134"/>
        </w:tabs>
        <w:spacing w:after="0"/>
        <w:jc w:val="both"/>
        <w:rPr>
          <w:rFonts w:ascii="Verdana" w:hAnsi="Verdana"/>
          <w:lang w:val="ru-RU"/>
        </w:rPr>
      </w:pPr>
    </w:p>
    <w:p w:rsidR="00232366" w:rsidRDefault="00232366" w:rsidP="00232366">
      <w:pPr>
        <w:tabs>
          <w:tab w:val="left" w:pos="1134"/>
        </w:tabs>
        <w:spacing w:after="0"/>
        <w:jc w:val="both"/>
        <w:rPr>
          <w:rFonts w:ascii="Verdana" w:hAnsi="Verdana"/>
          <w:lang w:val="ru-RU"/>
        </w:rPr>
      </w:pPr>
    </w:p>
    <w:p w:rsidR="00232366" w:rsidRDefault="00232366" w:rsidP="00232366">
      <w:pPr>
        <w:tabs>
          <w:tab w:val="left" w:pos="1134"/>
        </w:tabs>
        <w:spacing w:after="0"/>
        <w:jc w:val="both"/>
        <w:rPr>
          <w:rFonts w:ascii="Verdana" w:hAnsi="Verdana"/>
          <w:lang w:val="ru-RU"/>
        </w:rPr>
      </w:pPr>
    </w:p>
    <w:p w:rsidR="00232366" w:rsidRDefault="00232366" w:rsidP="00232366">
      <w:pPr>
        <w:tabs>
          <w:tab w:val="left" w:pos="1134"/>
        </w:tabs>
        <w:spacing w:after="0"/>
        <w:jc w:val="both"/>
        <w:rPr>
          <w:rFonts w:ascii="Verdana" w:hAnsi="Verdana"/>
          <w:lang w:val="ru-RU"/>
        </w:rPr>
      </w:pPr>
    </w:p>
    <w:sectPr w:rsidR="00232366" w:rsidSect="00093436">
      <w:pgSz w:w="12240" w:h="15840"/>
      <w:pgMar w:top="993"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57BE0"/>
    <w:multiLevelType w:val="hybridMultilevel"/>
    <w:tmpl w:val="71F89F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31332592"/>
    <w:multiLevelType w:val="hybridMultilevel"/>
    <w:tmpl w:val="02E8C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A1E2A85"/>
    <w:multiLevelType w:val="multilevel"/>
    <w:tmpl w:val="B1A81EA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28C636C"/>
    <w:multiLevelType w:val="hybridMultilevel"/>
    <w:tmpl w:val="22D80A24"/>
    <w:lvl w:ilvl="0" w:tplc="D79631FE">
      <w:start w:val="1"/>
      <w:numFmt w:val="decimal"/>
      <w:lvlText w:val="%1."/>
      <w:lvlJc w:val="left"/>
      <w:pPr>
        <w:ind w:left="1069" w:hanging="360"/>
      </w:pPr>
      <w:rPr>
        <w:rFonts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9C757B8"/>
    <w:multiLevelType w:val="multilevel"/>
    <w:tmpl w:val="C8A26E00"/>
    <w:lvl w:ilvl="0">
      <w:start w:val="2"/>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0A943E0"/>
    <w:multiLevelType w:val="multilevel"/>
    <w:tmpl w:val="B6849A28"/>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E1A76B1"/>
    <w:multiLevelType w:val="hybridMultilevel"/>
    <w:tmpl w:val="36FCB5F0"/>
    <w:lvl w:ilvl="0" w:tplc="26803F6A">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ocumentProtection w:edit="readOnly" w:enforcement="1" w:cryptProviderType="rsaAES" w:cryptAlgorithmClass="hash" w:cryptAlgorithmType="typeAny" w:cryptAlgorithmSid="14" w:cryptSpinCount="100000" w:hash="Yy/Yn1/WQBsBiu14J3dUBEH71AI0zZKt13Ci1BFCQTq3p10vS9F0pQSchG7WRnN+3FO3lzAeNiWbaDKMsVh+8Q==" w:salt="YQUU+p8r2/2UV62GekitZA=="/>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54"/>
    <w:rsid w:val="000031A7"/>
    <w:rsid w:val="00004FD2"/>
    <w:rsid w:val="00007E77"/>
    <w:rsid w:val="00043BF2"/>
    <w:rsid w:val="00047131"/>
    <w:rsid w:val="0005602A"/>
    <w:rsid w:val="00060D72"/>
    <w:rsid w:val="0006189B"/>
    <w:rsid w:val="00063F09"/>
    <w:rsid w:val="00063FBE"/>
    <w:rsid w:val="00066646"/>
    <w:rsid w:val="00077AA3"/>
    <w:rsid w:val="00080E13"/>
    <w:rsid w:val="00086392"/>
    <w:rsid w:val="00092D41"/>
    <w:rsid w:val="00093436"/>
    <w:rsid w:val="000A2A6F"/>
    <w:rsid w:val="000B26F0"/>
    <w:rsid w:val="000B4954"/>
    <w:rsid w:val="000C6EA5"/>
    <w:rsid w:val="000D3C86"/>
    <w:rsid w:val="001008A1"/>
    <w:rsid w:val="001018ED"/>
    <w:rsid w:val="00107520"/>
    <w:rsid w:val="0011597A"/>
    <w:rsid w:val="00121C87"/>
    <w:rsid w:val="00123206"/>
    <w:rsid w:val="001329BD"/>
    <w:rsid w:val="0014142B"/>
    <w:rsid w:val="00144F93"/>
    <w:rsid w:val="00146450"/>
    <w:rsid w:val="001521AE"/>
    <w:rsid w:val="00155398"/>
    <w:rsid w:val="001602F1"/>
    <w:rsid w:val="001606CE"/>
    <w:rsid w:val="00165142"/>
    <w:rsid w:val="001652E4"/>
    <w:rsid w:val="001675EF"/>
    <w:rsid w:val="00167B76"/>
    <w:rsid w:val="00181A0E"/>
    <w:rsid w:val="00184226"/>
    <w:rsid w:val="00194413"/>
    <w:rsid w:val="001946E0"/>
    <w:rsid w:val="001A541D"/>
    <w:rsid w:val="001B17BE"/>
    <w:rsid w:val="001C157F"/>
    <w:rsid w:val="001C1612"/>
    <w:rsid w:val="001C3CAA"/>
    <w:rsid w:val="001C5634"/>
    <w:rsid w:val="001D6BAF"/>
    <w:rsid w:val="001E5E43"/>
    <w:rsid w:val="00206A0A"/>
    <w:rsid w:val="00217063"/>
    <w:rsid w:val="00232366"/>
    <w:rsid w:val="002339FF"/>
    <w:rsid w:val="00233CE8"/>
    <w:rsid w:val="002410BC"/>
    <w:rsid w:val="00244B88"/>
    <w:rsid w:val="0025512B"/>
    <w:rsid w:val="00262B7D"/>
    <w:rsid w:val="00272902"/>
    <w:rsid w:val="002743B1"/>
    <w:rsid w:val="002746F1"/>
    <w:rsid w:val="00274DF3"/>
    <w:rsid w:val="002762E3"/>
    <w:rsid w:val="002828A6"/>
    <w:rsid w:val="00297E69"/>
    <w:rsid w:val="002A010B"/>
    <w:rsid w:val="002A0D50"/>
    <w:rsid w:val="002A3DA8"/>
    <w:rsid w:val="002A5D58"/>
    <w:rsid w:val="002B1EE1"/>
    <w:rsid w:val="002B49B3"/>
    <w:rsid w:val="002C36FD"/>
    <w:rsid w:val="002C7193"/>
    <w:rsid w:val="002D1B0A"/>
    <w:rsid w:val="002E32E2"/>
    <w:rsid w:val="002E517B"/>
    <w:rsid w:val="002F42D6"/>
    <w:rsid w:val="00322936"/>
    <w:rsid w:val="00326658"/>
    <w:rsid w:val="00327F30"/>
    <w:rsid w:val="0033066B"/>
    <w:rsid w:val="0034107E"/>
    <w:rsid w:val="0034179E"/>
    <w:rsid w:val="00342E99"/>
    <w:rsid w:val="0035044B"/>
    <w:rsid w:val="00353573"/>
    <w:rsid w:val="00354116"/>
    <w:rsid w:val="003620C6"/>
    <w:rsid w:val="00363E70"/>
    <w:rsid w:val="00373E4C"/>
    <w:rsid w:val="0039325D"/>
    <w:rsid w:val="00394AD0"/>
    <w:rsid w:val="00396B0D"/>
    <w:rsid w:val="003A1060"/>
    <w:rsid w:val="003A37C4"/>
    <w:rsid w:val="003A73A6"/>
    <w:rsid w:val="003B2B0C"/>
    <w:rsid w:val="003B699F"/>
    <w:rsid w:val="003B6C45"/>
    <w:rsid w:val="003C2C98"/>
    <w:rsid w:val="003C68A7"/>
    <w:rsid w:val="003D7BE4"/>
    <w:rsid w:val="003E0C99"/>
    <w:rsid w:val="003E1F41"/>
    <w:rsid w:val="003E2299"/>
    <w:rsid w:val="004036B9"/>
    <w:rsid w:val="0040422D"/>
    <w:rsid w:val="00410A21"/>
    <w:rsid w:val="00420D26"/>
    <w:rsid w:val="004236D1"/>
    <w:rsid w:val="004261BC"/>
    <w:rsid w:val="004276BF"/>
    <w:rsid w:val="0042780B"/>
    <w:rsid w:val="00441556"/>
    <w:rsid w:val="004460BB"/>
    <w:rsid w:val="004501B9"/>
    <w:rsid w:val="004533D0"/>
    <w:rsid w:val="00453AA7"/>
    <w:rsid w:val="00453B02"/>
    <w:rsid w:val="00457660"/>
    <w:rsid w:val="00465432"/>
    <w:rsid w:val="004655B6"/>
    <w:rsid w:val="00467D26"/>
    <w:rsid w:val="00471F0C"/>
    <w:rsid w:val="004771E4"/>
    <w:rsid w:val="004817E0"/>
    <w:rsid w:val="00482FDE"/>
    <w:rsid w:val="00487D9E"/>
    <w:rsid w:val="004A3C7D"/>
    <w:rsid w:val="004A493C"/>
    <w:rsid w:val="004A4A15"/>
    <w:rsid w:val="004A5248"/>
    <w:rsid w:val="004C2A4B"/>
    <w:rsid w:val="004C2BD0"/>
    <w:rsid w:val="004C6EAD"/>
    <w:rsid w:val="004D0788"/>
    <w:rsid w:val="004D07D1"/>
    <w:rsid w:val="004D0D7B"/>
    <w:rsid w:val="004D130B"/>
    <w:rsid w:val="004D4A7A"/>
    <w:rsid w:val="004E27B9"/>
    <w:rsid w:val="00502963"/>
    <w:rsid w:val="00503F5A"/>
    <w:rsid w:val="005046AE"/>
    <w:rsid w:val="00514D83"/>
    <w:rsid w:val="0051723F"/>
    <w:rsid w:val="005244C3"/>
    <w:rsid w:val="0053008D"/>
    <w:rsid w:val="00544891"/>
    <w:rsid w:val="00544E09"/>
    <w:rsid w:val="0054540E"/>
    <w:rsid w:val="00562177"/>
    <w:rsid w:val="00564BDB"/>
    <w:rsid w:val="00566A20"/>
    <w:rsid w:val="005863BE"/>
    <w:rsid w:val="00586530"/>
    <w:rsid w:val="00590114"/>
    <w:rsid w:val="005902E6"/>
    <w:rsid w:val="00593FC2"/>
    <w:rsid w:val="005A34DC"/>
    <w:rsid w:val="005A44CD"/>
    <w:rsid w:val="005B2A23"/>
    <w:rsid w:val="005B3C03"/>
    <w:rsid w:val="005C63DF"/>
    <w:rsid w:val="005D35C3"/>
    <w:rsid w:val="005E1C1F"/>
    <w:rsid w:val="005F457F"/>
    <w:rsid w:val="006002C0"/>
    <w:rsid w:val="0060370F"/>
    <w:rsid w:val="006041A8"/>
    <w:rsid w:val="00604DD0"/>
    <w:rsid w:val="00606FE9"/>
    <w:rsid w:val="00610758"/>
    <w:rsid w:val="00624575"/>
    <w:rsid w:val="006334CF"/>
    <w:rsid w:val="00644B72"/>
    <w:rsid w:val="006460FC"/>
    <w:rsid w:val="006603B8"/>
    <w:rsid w:val="00661207"/>
    <w:rsid w:val="006612C3"/>
    <w:rsid w:val="00666B5C"/>
    <w:rsid w:val="006700BF"/>
    <w:rsid w:val="00674846"/>
    <w:rsid w:val="00676237"/>
    <w:rsid w:val="00683CB5"/>
    <w:rsid w:val="00684AA3"/>
    <w:rsid w:val="00693557"/>
    <w:rsid w:val="006A3301"/>
    <w:rsid w:val="006C6C39"/>
    <w:rsid w:val="006D5F54"/>
    <w:rsid w:val="006E0DDC"/>
    <w:rsid w:val="006F6DD8"/>
    <w:rsid w:val="006F7332"/>
    <w:rsid w:val="007053A6"/>
    <w:rsid w:val="00725ED5"/>
    <w:rsid w:val="0072756A"/>
    <w:rsid w:val="0073015F"/>
    <w:rsid w:val="0074004B"/>
    <w:rsid w:val="007426E0"/>
    <w:rsid w:val="00742D64"/>
    <w:rsid w:val="00744899"/>
    <w:rsid w:val="00751A50"/>
    <w:rsid w:val="00751DF1"/>
    <w:rsid w:val="00784B40"/>
    <w:rsid w:val="00785668"/>
    <w:rsid w:val="00790B91"/>
    <w:rsid w:val="007A0408"/>
    <w:rsid w:val="007B02BE"/>
    <w:rsid w:val="007C65B1"/>
    <w:rsid w:val="007D2FB9"/>
    <w:rsid w:val="007D385E"/>
    <w:rsid w:val="007D6668"/>
    <w:rsid w:val="007D6E55"/>
    <w:rsid w:val="007E33A1"/>
    <w:rsid w:val="007E4646"/>
    <w:rsid w:val="007E52AA"/>
    <w:rsid w:val="007E772B"/>
    <w:rsid w:val="007F1463"/>
    <w:rsid w:val="007F2244"/>
    <w:rsid w:val="007F27F4"/>
    <w:rsid w:val="007F37E2"/>
    <w:rsid w:val="007F400E"/>
    <w:rsid w:val="007F774B"/>
    <w:rsid w:val="00827C83"/>
    <w:rsid w:val="00841F1C"/>
    <w:rsid w:val="00851EA7"/>
    <w:rsid w:val="00852570"/>
    <w:rsid w:val="00861D95"/>
    <w:rsid w:val="008712FD"/>
    <w:rsid w:val="00875B66"/>
    <w:rsid w:val="008960AA"/>
    <w:rsid w:val="008A43C0"/>
    <w:rsid w:val="008A6226"/>
    <w:rsid w:val="008E1D87"/>
    <w:rsid w:val="008E21A6"/>
    <w:rsid w:val="00900D83"/>
    <w:rsid w:val="0090410B"/>
    <w:rsid w:val="00910CE5"/>
    <w:rsid w:val="009153DD"/>
    <w:rsid w:val="00921995"/>
    <w:rsid w:val="00923683"/>
    <w:rsid w:val="009257EF"/>
    <w:rsid w:val="00926ACC"/>
    <w:rsid w:val="00930EC4"/>
    <w:rsid w:val="00933597"/>
    <w:rsid w:val="00933DDD"/>
    <w:rsid w:val="009348F1"/>
    <w:rsid w:val="009375C9"/>
    <w:rsid w:val="0094017B"/>
    <w:rsid w:val="009449CB"/>
    <w:rsid w:val="009470C1"/>
    <w:rsid w:val="00952CD7"/>
    <w:rsid w:val="009607B9"/>
    <w:rsid w:val="00972DE7"/>
    <w:rsid w:val="00973555"/>
    <w:rsid w:val="0098336B"/>
    <w:rsid w:val="00991423"/>
    <w:rsid w:val="009A50B7"/>
    <w:rsid w:val="009B2776"/>
    <w:rsid w:val="009B3C91"/>
    <w:rsid w:val="009C1A0B"/>
    <w:rsid w:val="009C65D9"/>
    <w:rsid w:val="009D3A4C"/>
    <w:rsid w:val="009F7986"/>
    <w:rsid w:val="00A066EC"/>
    <w:rsid w:val="00A12BE4"/>
    <w:rsid w:val="00A40796"/>
    <w:rsid w:val="00A53140"/>
    <w:rsid w:val="00A54379"/>
    <w:rsid w:val="00A65468"/>
    <w:rsid w:val="00A70907"/>
    <w:rsid w:val="00A744F4"/>
    <w:rsid w:val="00A75D2F"/>
    <w:rsid w:val="00A82DF5"/>
    <w:rsid w:val="00A84319"/>
    <w:rsid w:val="00A8721C"/>
    <w:rsid w:val="00A95558"/>
    <w:rsid w:val="00AC2878"/>
    <w:rsid w:val="00AC45D2"/>
    <w:rsid w:val="00AC6817"/>
    <w:rsid w:val="00AF2238"/>
    <w:rsid w:val="00B13B06"/>
    <w:rsid w:val="00B23E3E"/>
    <w:rsid w:val="00B36C93"/>
    <w:rsid w:val="00B435BC"/>
    <w:rsid w:val="00B47D33"/>
    <w:rsid w:val="00B63D99"/>
    <w:rsid w:val="00B652FB"/>
    <w:rsid w:val="00B662FE"/>
    <w:rsid w:val="00B70E1E"/>
    <w:rsid w:val="00B71DA2"/>
    <w:rsid w:val="00B8173C"/>
    <w:rsid w:val="00B84C5D"/>
    <w:rsid w:val="00B85C23"/>
    <w:rsid w:val="00B861E1"/>
    <w:rsid w:val="00B87921"/>
    <w:rsid w:val="00BB554B"/>
    <w:rsid w:val="00BC2B43"/>
    <w:rsid w:val="00BC2D1D"/>
    <w:rsid w:val="00BC3211"/>
    <w:rsid w:val="00BC3D14"/>
    <w:rsid w:val="00BD7E36"/>
    <w:rsid w:val="00BE274D"/>
    <w:rsid w:val="00BE34E8"/>
    <w:rsid w:val="00BF462D"/>
    <w:rsid w:val="00C0017C"/>
    <w:rsid w:val="00C041E2"/>
    <w:rsid w:val="00C24986"/>
    <w:rsid w:val="00C24B6F"/>
    <w:rsid w:val="00C26A1F"/>
    <w:rsid w:val="00C3424C"/>
    <w:rsid w:val="00C40A31"/>
    <w:rsid w:val="00C44185"/>
    <w:rsid w:val="00C51535"/>
    <w:rsid w:val="00C627B8"/>
    <w:rsid w:val="00C63F06"/>
    <w:rsid w:val="00C863F1"/>
    <w:rsid w:val="00C95974"/>
    <w:rsid w:val="00CA23AD"/>
    <w:rsid w:val="00CA2691"/>
    <w:rsid w:val="00CB66BA"/>
    <w:rsid w:val="00CC77E2"/>
    <w:rsid w:val="00CC7C92"/>
    <w:rsid w:val="00CD1EB7"/>
    <w:rsid w:val="00CD2756"/>
    <w:rsid w:val="00CE2CF9"/>
    <w:rsid w:val="00CE4378"/>
    <w:rsid w:val="00CF716A"/>
    <w:rsid w:val="00D02866"/>
    <w:rsid w:val="00D11AFD"/>
    <w:rsid w:val="00D12B40"/>
    <w:rsid w:val="00D17AF2"/>
    <w:rsid w:val="00D204EE"/>
    <w:rsid w:val="00D761C9"/>
    <w:rsid w:val="00D841B7"/>
    <w:rsid w:val="00D9236B"/>
    <w:rsid w:val="00D926A8"/>
    <w:rsid w:val="00D968F2"/>
    <w:rsid w:val="00DA360A"/>
    <w:rsid w:val="00DB001E"/>
    <w:rsid w:val="00DB3896"/>
    <w:rsid w:val="00DD1FB4"/>
    <w:rsid w:val="00DD314B"/>
    <w:rsid w:val="00DD407E"/>
    <w:rsid w:val="00DE50FE"/>
    <w:rsid w:val="00E043D1"/>
    <w:rsid w:val="00E12736"/>
    <w:rsid w:val="00E132F9"/>
    <w:rsid w:val="00E34315"/>
    <w:rsid w:val="00E36CEE"/>
    <w:rsid w:val="00E4302A"/>
    <w:rsid w:val="00E4497E"/>
    <w:rsid w:val="00E44BCA"/>
    <w:rsid w:val="00E7024F"/>
    <w:rsid w:val="00E7781E"/>
    <w:rsid w:val="00E80D87"/>
    <w:rsid w:val="00E90232"/>
    <w:rsid w:val="00E91C04"/>
    <w:rsid w:val="00E951E8"/>
    <w:rsid w:val="00E956F3"/>
    <w:rsid w:val="00E975D8"/>
    <w:rsid w:val="00EA0FA0"/>
    <w:rsid w:val="00EA2939"/>
    <w:rsid w:val="00EB6683"/>
    <w:rsid w:val="00EC2FD8"/>
    <w:rsid w:val="00ED07A4"/>
    <w:rsid w:val="00ED14D4"/>
    <w:rsid w:val="00ED663E"/>
    <w:rsid w:val="00EE6D78"/>
    <w:rsid w:val="00EF140D"/>
    <w:rsid w:val="00EF1FE4"/>
    <w:rsid w:val="00F07656"/>
    <w:rsid w:val="00F1227E"/>
    <w:rsid w:val="00F22741"/>
    <w:rsid w:val="00F23AD1"/>
    <w:rsid w:val="00F409B4"/>
    <w:rsid w:val="00F45DAA"/>
    <w:rsid w:val="00F552D6"/>
    <w:rsid w:val="00F61563"/>
    <w:rsid w:val="00F6233F"/>
    <w:rsid w:val="00F632B4"/>
    <w:rsid w:val="00F73937"/>
    <w:rsid w:val="00F7430E"/>
    <w:rsid w:val="00FA5FFA"/>
    <w:rsid w:val="00FB093B"/>
    <w:rsid w:val="00FB621E"/>
    <w:rsid w:val="00FC1BA1"/>
    <w:rsid w:val="00FC3CF5"/>
    <w:rsid w:val="00FC577A"/>
    <w:rsid w:val="00FE0FA6"/>
    <w:rsid w:val="00FE20EB"/>
    <w:rsid w:val="00FE3E7D"/>
    <w:rsid w:val="00FE561C"/>
    <w:rsid w:val="00FF110A"/>
    <w:rsid w:val="00FF3650"/>
    <w:rsid w:val="00FF5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A3D61A"/>
  <w15:chartTrackingRefBased/>
  <w15:docId w15:val="{B3610A2F-76A3-44CC-ABCB-ED2192A3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F54"/>
  </w:style>
  <w:style w:type="paragraph" w:styleId="1">
    <w:name w:val="heading 1"/>
    <w:basedOn w:val="a"/>
    <w:next w:val="a"/>
    <w:link w:val="10"/>
    <w:uiPriority w:val="9"/>
    <w:qFormat/>
    <w:rsid w:val="006F6D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12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1227E"/>
    <w:pPr>
      <w:keepNext/>
      <w:keepLines/>
      <w:spacing w:before="200" w:after="0" w:line="240" w:lineRule="auto"/>
      <w:outlineLvl w:val="6"/>
    </w:pPr>
    <w:rPr>
      <w:rFonts w:ascii="Cambria" w:eastAsia="Times New Roman" w:hAnsi="Cambria" w:cs="Times New Roman"/>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0232"/>
    <w:pPr>
      <w:ind w:left="720"/>
      <w:contextualSpacing/>
    </w:pPr>
  </w:style>
  <w:style w:type="paragraph" w:styleId="a5">
    <w:name w:val="Body Text"/>
    <w:basedOn w:val="a"/>
    <w:link w:val="a6"/>
    <w:unhideWhenUsed/>
    <w:rsid w:val="005A44CD"/>
    <w:pPr>
      <w:spacing w:after="120" w:line="240" w:lineRule="auto"/>
    </w:pPr>
    <w:rPr>
      <w:rFonts w:ascii="Times New Roman" w:eastAsia="Times New Roman" w:hAnsi="Times New Roman" w:cs="Times New Roman"/>
      <w:sz w:val="20"/>
      <w:szCs w:val="20"/>
      <w:lang w:val="ru-RU" w:eastAsia="ru-RU"/>
    </w:rPr>
  </w:style>
  <w:style w:type="character" w:customStyle="1" w:styleId="a6">
    <w:name w:val="Основной текст Знак"/>
    <w:basedOn w:val="a0"/>
    <w:link w:val="a5"/>
    <w:rsid w:val="005A44C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F1227E"/>
    <w:rPr>
      <w:rFonts w:ascii="Cambria" w:eastAsia="Times New Roman" w:hAnsi="Cambria" w:cs="Times New Roman"/>
      <w:i/>
      <w:iCs/>
      <w:color w:val="404040"/>
      <w:sz w:val="20"/>
      <w:szCs w:val="20"/>
      <w:lang w:val="ru-RU" w:eastAsia="ru-RU"/>
    </w:rPr>
  </w:style>
  <w:style w:type="paragraph" w:styleId="a7">
    <w:name w:val="Plain Text"/>
    <w:basedOn w:val="a"/>
    <w:link w:val="a8"/>
    <w:rsid w:val="00F1227E"/>
    <w:pPr>
      <w:spacing w:after="0" w:line="240" w:lineRule="auto"/>
    </w:pPr>
    <w:rPr>
      <w:rFonts w:ascii="Courier New" w:eastAsia="Calibri" w:hAnsi="Courier New" w:cs="Courier New"/>
      <w:sz w:val="20"/>
      <w:szCs w:val="20"/>
      <w:lang w:val="ru-RU" w:eastAsia="ru-RU"/>
    </w:rPr>
  </w:style>
  <w:style w:type="character" w:customStyle="1" w:styleId="a8">
    <w:name w:val="Текст Знак"/>
    <w:basedOn w:val="a0"/>
    <w:link w:val="a7"/>
    <w:rsid w:val="00F1227E"/>
    <w:rPr>
      <w:rFonts w:ascii="Courier New" w:eastAsia="Calibri" w:hAnsi="Courier New" w:cs="Courier New"/>
      <w:sz w:val="20"/>
      <w:szCs w:val="20"/>
      <w:lang w:val="ru-RU" w:eastAsia="ru-RU"/>
    </w:rPr>
  </w:style>
  <w:style w:type="paragraph" w:customStyle="1" w:styleId="a9">
    <w:basedOn w:val="a"/>
    <w:next w:val="aa"/>
    <w:link w:val="ab"/>
    <w:qFormat/>
    <w:rsid w:val="00F1227E"/>
    <w:pPr>
      <w:spacing w:after="0" w:line="240" w:lineRule="auto"/>
      <w:jc w:val="center"/>
    </w:pPr>
    <w:rPr>
      <w:rFonts w:ascii="Times New Roman" w:eastAsia="Times New Roman" w:hAnsi="Times New Roman"/>
      <w:sz w:val="24"/>
    </w:rPr>
  </w:style>
  <w:style w:type="character" w:customStyle="1" w:styleId="ab">
    <w:name w:val="Название Знак"/>
    <w:link w:val="a9"/>
    <w:rsid w:val="00F1227E"/>
    <w:rPr>
      <w:rFonts w:ascii="Times New Roman" w:eastAsia="Times New Roman" w:hAnsi="Times New Roman"/>
      <w:sz w:val="24"/>
    </w:rPr>
  </w:style>
  <w:style w:type="paragraph" w:styleId="aa">
    <w:name w:val="Title"/>
    <w:basedOn w:val="a"/>
    <w:next w:val="a"/>
    <w:link w:val="ac"/>
    <w:uiPriority w:val="10"/>
    <w:qFormat/>
    <w:rsid w:val="00F122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a"/>
    <w:uiPriority w:val="10"/>
    <w:rsid w:val="00F1227E"/>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semiHidden/>
    <w:rsid w:val="00F1227E"/>
    <w:rPr>
      <w:rFonts w:asciiTheme="majorHAnsi" w:eastAsiaTheme="majorEastAsia" w:hAnsiTheme="majorHAnsi" w:cstheme="majorBidi"/>
      <w:color w:val="2E74B5" w:themeColor="accent1" w:themeShade="BF"/>
      <w:sz w:val="26"/>
      <w:szCs w:val="26"/>
    </w:rPr>
  </w:style>
  <w:style w:type="paragraph" w:styleId="ad">
    <w:name w:val="Balloon Text"/>
    <w:basedOn w:val="a"/>
    <w:link w:val="ae"/>
    <w:uiPriority w:val="99"/>
    <w:semiHidden/>
    <w:unhideWhenUsed/>
    <w:rsid w:val="00A744F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744F4"/>
    <w:rPr>
      <w:rFonts w:ascii="Segoe UI" w:hAnsi="Segoe UI" w:cs="Segoe UI"/>
      <w:sz w:val="18"/>
      <w:szCs w:val="18"/>
    </w:rPr>
  </w:style>
  <w:style w:type="character" w:customStyle="1" w:styleId="10">
    <w:name w:val="Заголовок 1 Знак"/>
    <w:basedOn w:val="a0"/>
    <w:link w:val="1"/>
    <w:uiPriority w:val="9"/>
    <w:rsid w:val="006F6DD8"/>
    <w:rPr>
      <w:rFonts w:asciiTheme="majorHAnsi" w:eastAsiaTheme="majorEastAsia" w:hAnsiTheme="majorHAnsi" w:cstheme="majorBidi"/>
      <w:color w:val="2E74B5" w:themeColor="accent1" w:themeShade="BF"/>
      <w:sz w:val="32"/>
      <w:szCs w:val="32"/>
    </w:rPr>
  </w:style>
  <w:style w:type="paragraph" w:styleId="3">
    <w:name w:val="Body Text 3"/>
    <w:basedOn w:val="a"/>
    <w:link w:val="30"/>
    <w:uiPriority w:val="99"/>
    <w:semiHidden/>
    <w:unhideWhenUsed/>
    <w:rsid w:val="006F6DD8"/>
    <w:pPr>
      <w:spacing w:after="120"/>
    </w:pPr>
    <w:rPr>
      <w:sz w:val="16"/>
      <w:szCs w:val="16"/>
    </w:rPr>
  </w:style>
  <w:style w:type="character" w:customStyle="1" w:styleId="30">
    <w:name w:val="Основной текст 3 Знак"/>
    <w:basedOn w:val="a0"/>
    <w:link w:val="3"/>
    <w:uiPriority w:val="99"/>
    <w:semiHidden/>
    <w:rsid w:val="006F6DD8"/>
    <w:rPr>
      <w:sz w:val="16"/>
      <w:szCs w:val="16"/>
    </w:rPr>
  </w:style>
  <w:style w:type="character" w:styleId="af">
    <w:name w:val="Hyperlink"/>
    <w:basedOn w:val="a0"/>
    <w:uiPriority w:val="99"/>
    <w:unhideWhenUsed/>
    <w:rsid w:val="006C6C39"/>
    <w:rPr>
      <w:color w:val="0563C1" w:themeColor="hyperlink"/>
      <w:u w:val="single"/>
    </w:rPr>
  </w:style>
  <w:style w:type="paragraph" w:styleId="af0">
    <w:name w:val="Normal (Web)"/>
    <w:basedOn w:val="a"/>
    <w:uiPriority w:val="99"/>
    <w:rsid w:val="00E44BCA"/>
    <w:pPr>
      <w:spacing w:before="100" w:beforeAutospacing="1" w:after="100" w:afterAutospacing="1" w:line="240" w:lineRule="auto"/>
    </w:pPr>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488">
      <w:bodyDiv w:val="1"/>
      <w:marLeft w:val="0"/>
      <w:marRight w:val="0"/>
      <w:marTop w:val="0"/>
      <w:marBottom w:val="0"/>
      <w:divBdr>
        <w:top w:val="none" w:sz="0" w:space="0" w:color="auto"/>
        <w:left w:val="none" w:sz="0" w:space="0" w:color="auto"/>
        <w:bottom w:val="none" w:sz="0" w:space="0" w:color="auto"/>
        <w:right w:val="none" w:sz="0" w:space="0" w:color="auto"/>
      </w:divBdr>
    </w:div>
    <w:div w:id="259417937">
      <w:bodyDiv w:val="1"/>
      <w:marLeft w:val="0"/>
      <w:marRight w:val="0"/>
      <w:marTop w:val="0"/>
      <w:marBottom w:val="0"/>
      <w:divBdr>
        <w:top w:val="none" w:sz="0" w:space="0" w:color="auto"/>
        <w:left w:val="none" w:sz="0" w:space="0" w:color="auto"/>
        <w:bottom w:val="none" w:sz="0" w:space="0" w:color="auto"/>
        <w:right w:val="none" w:sz="0" w:space="0" w:color="auto"/>
      </w:divBdr>
    </w:div>
    <w:div w:id="335033853">
      <w:bodyDiv w:val="1"/>
      <w:marLeft w:val="0"/>
      <w:marRight w:val="0"/>
      <w:marTop w:val="0"/>
      <w:marBottom w:val="0"/>
      <w:divBdr>
        <w:top w:val="none" w:sz="0" w:space="0" w:color="auto"/>
        <w:left w:val="none" w:sz="0" w:space="0" w:color="auto"/>
        <w:bottom w:val="none" w:sz="0" w:space="0" w:color="auto"/>
        <w:right w:val="none" w:sz="0" w:space="0" w:color="auto"/>
      </w:divBdr>
    </w:div>
    <w:div w:id="973364433">
      <w:bodyDiv w:val="1"/>
      <w:marLeft w:val="0"/>
      <w:marRight w:val="0"/>
      <w:marTop w:val="0"/>
      <w:marBottom w:val="0"/>
      <w:divBdr>
        <w:top w:val="none" w:sz="0" w:space="0" w:color="auto"/>
        <w:left w:val="none" w:sz="0" w:space="0" w:color="auto"/>
        <w:bottom w:val="none" w:sz="0" w:space="0" w:color="auto"/>
        <w:right w:val="none" w:sz="0" w:space="0" w:color="auto"/>
      </w:divBdr>
    </w:div>
    <w:div w:id="1018700132">
      <w:bodyDiv w:val="1"/>
      <w:marLeft w:val="0"/>
      <w:marRight w:val="0"/>
      <w:marTop w:val="0"/>
      <w:marBottom w:val="0"/>
      <w:divBdr>
        <w:top w:val="none" w:sz="0" w:space="0" w:color="auto"/>
        <w:left w:val="none" w:sz="0" w:space="0" w:color="auto"/>
        <w:bottom w:val="none" w:sz="0" w:space="0" w:color="auto"/>
        <w:right w:val="none" w:sz="0" w:space="0" w:color="auto"/>
      </w:divBdr>
    </w:div>
    <w:div w:id="1381594914">
      <w:bodyDiv w:val="1"/>
      <w:marLeft w:val="0"/>
      <w:marRight w:val="0"/>
      <w:marTop w:val="0"/>
      <w:marBottom w:val="0"/>
      <w:divBdr>
        <w:top w:val="none" w:sz="0" w:space="0" w:color="auto"/>
        <w:left w:val="none" w:sz="0" w:space="0" w:color="auto"/>
        <w:bottom w:val="none" w:sz="0" w:space="0" w:color="auto"/>
        <w:right w:val="none" w:sz="0" w:space="0" w:color="auto"/>
      </w:divBdr>
    </w:div>
    <w:div w:id="1418942312">
      <w:bodyDiv w:val="1"/>
      <w:marLeft w:val="0"/>
      <w:marRight w:val="0"/>
      <w:marTop w:val="0"/>
      <w:marBottom w:val="0"/>
      <w:divBdr>
        <w:top w:val="none" w:sz="0" w:space="0" w:color="auto"/>
        <w:left w:val="none" w:sz="0" w:space="0" w:color="auto"/>
        <w:bottom w:val="none" w:sz="0" w:space="0" w:color="auto"/>
        <w:right w:val="none" w:sz="0" w:space="0" w:color="auto"/>
      </w:divBdr>
    </w:div>
    <w:div w:id="1602446288">
      <w:bodyDiv w:val="1"/>
      <w:marLeft w:val="0"/>
      <w:marRight w:val="0"/>
      <w:marTop w:val="0"/>
      <w:marBottom w:val="0"/>
      <w:divBdr>
        <w:top w:val="none" w:sz="0" w:space="0" w:color="auto"/>
        <w:left w:val="none" w:sz="0" w:space="0" w:color="auto"/>
        <w:bottom w:val="none" w:sz="0" w:space="0" w:color="auto"/>
        <w:right w:val="none" w:sz="0" w:space="0" w:color="auto"/>
      </w:divBdr>
    </w:div>
    <w:div w:id="1708019310">
      <w:bodyDiv w:val="1"/>
      <w:marLeft w:val="0"/>
      <w:marRight w:val="0"/>
      <w:marTop w:val="0"/>
      <w:marBottom w:val="0"/>
      <w:divBdr>
        <w:top w:val="none" w:sz="0" w:space="0" w:color="auto"/>
        <w:left w:val="none" w:sz="0" w:space="0" w:color="auto"/>
        <w:bottom w:val="none" w:sz="0" w:space="0" w:color="auto"/>
        <w:right w:val="none" w:sz="0" w:space="0" w:color="auto"/>
      </w:divBdr>
    </w:div>
    <w:div w:id="1736010444">
      <w:bodyDiv w:val="1"/>
      <w:marLeft w:val="0"/>
      <w:marRight w:val="0"/>
      <w:marTop w:val="0"/>
      <w:marBottom w:val="0"/>
      <w:divBdr>
        <w:top w:val="none" w:sz="0" w:space="0" w:color="auto"/>
        <w:left w:val="none" w:sz="0" w:space="0" w:color="auto"/>
        <w:bottom w:val="none" w:sz="0" w:space="0" w:color="auto"/>
        <w:right w:val="none" w:sz="0" w:space="0" w:color="auto"/>
      </w:divBdr>
    </w:div>
    <w:div w:id="1947155528">
      <w:bodyDiv w:val="1"/>
      <w:marLeft w:val="0"/>
      <w:marRight w:val="0"/>
      <w:marTop w:val="0"/>
      <w:marBottom w:val="0"/>
      <w:divBdr>
        <w:top w:val="none" w:sz="0" w:space="0" w:color="auto"/>
        <w:left w:val="none" w:sz="0" w:space="0" w:color="auto"/>
        <w:bottom w:val="none" w:sz="0" w:space="0" w:color="auto"/>
        <w:right w:val="none" w:sz="0" w:space="0" w:color="auto"/>
      </w:divBdr>
    </w:div>
    <w:div w:id="1954362263">
      <w:bodyDiv w:val="1"/>
      <w:marLeft w:val="0"/>
      <w:marRight w:val="0"/>
      <w:marTop w:val="0"/>
      <w:marBottom w:val="0"/>
      <w:divBdr>
        <w:top w:val="none" w:sz="0" w:space="0" w:color="auto"/>
        <w:left w:val="none" w:sz="0" w:space="0" w:color="auto"/>
        <w:bottom w:val="none" w:sz="0" w:space="0" w:color="auto"/>
        <w:right w:val="none" w:sz="0" w:space="0" w:color="auto"/>
      </w:divBdr>
    </w:div>
    <w:div w:id="19826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71245-EB3A-4D50-BBD0-07040101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12550</Words>
  <Characters>71538</Characters>
  <Application>Microsoft Office Word</Application>
  <DocSecurity>8</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Кузнецова</dc:creator>
  <cp:keywords/>
  <dc:description/>
  <cp:lastModifiedBy>Юлия Кузнецова</cp:lastModifiedBy>
  <cp:revision>28</cp:revision>
  <cp:lastPrinted>2021-03-16T10:20:00Z</cp:lastPrinted>
  <dcterms:created xsi:type="dcterms:W3CDTF">2021-03-09T11:52:00Z</dcterms:created>
  <dcterms:modified xsi:type="dcterms:W3CDTF">2021-06-01T04:17:00Z</dcterms:modified>
</cp:coreProperties>
</file>