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70E" w:rsidRDefault="002E170E" w:rsidP="00181B7C">
      <w:pPr>
        <w:pStyle w:val="Default"/>
        <w:spacing w:line="276" w:lineRule="auto"/>
        <w:ind w:firstLine="709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Утверждён </w:t>
      </w:r>
    </w:p>
    <w:p w:rsidR="00AE6B20" w:rsidRPr="00181B7C" w:rsidRDefault="002E170E" w:rsidP="00181B7C">
      <w:pPr>
        <w:pStyle w:val="Default"/>
        <w:spacing w:line="276" w:lineRule="auto"/>
        <w:ind w:firstLine="709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приказом по учреждению № 312 от 27.08.2025 г.</w:t>
      </w:r>
      <w:bookmarkStart w:id="0" w:name="_GoBack"/>
      <w:bookmarkEnd w:id="0"/>
    </w:p>
    <w:p w:rsidR="00AE6B20" w:rsidRPr="00181B7C" w:rsidRDefault="00F07236" w:rsidP="00181B7C">
      <w:pPr>
        <w:pStyle w:val="Default"/>
        <w:spacing w:line="276" w:lineRule="auto"/>
        <w:ind w:firstLine="709"/>
        <w:jc w:val="both"/>
        <w:rPr>
          <w:rFonts w:ascii="Verdana" w:hAnsi="Verdana"/>
          <w:sz w:val="22"/>
          <w:szCs w:val="22"/>
        </w:rPr>
      </w:pPr>
      <w:r w:rsidRPr="00181B7C">
        <w:rPr>
          <w:rFonts w:ascii="Verdana" w:hAnsi="Verdana"/>
          <w:sz w:val="22"/>
          <w:szCs w:val="22"/>
        </w:rPr>
        <w:t xml:space="preserve"> </w:t>
      </w:r>
    </w:p>
    <w:p w:rsidR="00F07236" w:rsidRPr="00181B7C" w:rsidRDefault="00F07236" w:rsidP="00181B7C">
      <w:pPr>
        <w:pStyle w:val="Default"/>
        <w:spacing w:line="276" w:lineRule="auto"/>
        <w:jc w:val="center"/>
        <w:rPr>
          <w:rFonts w:ascii="Verdana" w:hAnsi="Verdana"/>
          <w:sz w:val="22"/>
          <w:szCs w:val="22"/>
        </w:rPr>
      </w:pPr>
      <w:r w:rsidRPr="00181B7C">
        <w:rPr>
          <w:rFonts w:ascii="Verdana" w:hAnsi="Verdana"/>
          <w:b/>
          <w:bCs/>
          <w:sz w:val="22"/>
          <w:szCs w:val="22"/>
        </w:rPr>
        <w:t>Календарный учебный график</w:t>
      </w:r>
    </w:p>
    <w:p w:rsidR="00F07236" w:rsidRPr="00181B7C" w:rsidRDefault="00287FDE" w:rsidP="00181B7C">
      <w:pPr>
        <w:pStyle w:val="Default"/>
        <w:spacing w:line="276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с</w:t>
      </w:r>
      <w:r w:rsidR="00AE6B20" w:rsidRPr="00181B7C">
        <w:rPr>
          <w:rFonts w:ascii="Verdana" w:hAnsi="Verdana"/>
          <w:sz w:val="22"/>
          <w:szCs w:val="22"/>
        </w:rPr>
        <w:t>портивных школ Частного физкультурно-спортивного учреждения «Спортивный клуб «Металлург-Магнитогорск»</w:t>
      </w:r>
    </w:p>
    <w:p w:rsidR="00AE6B20" w:rsidRPr="00181B7C" w:rsidRDefault="00F07236" w:rsidP="00181B7C">
      <w:pPr>
        <w:pStyle w:val="Default"/>
        <w:spacing w:line="276" w:lineRule="auto"/>
        <w:jc w:val="center"/>
        <w:rPr>
          <w:rFonts w:ascii="Verdana" w:hAnsi="Verdana"/>
          <w:sz w:val="22"/>
          <w:szCs w:val="22"/>
        </w:rPr>
      </w:pPr>
      <w:r w:rsidRPr="00181B7C">
        <w:rPr>
          <w:rFonts w:ascii="Verdana" w:hAnsi="Verdana"/>
          <w:sz w:val="22"/>
          <w:szCs w:val="22"/>
        </w:rPr>
        <w:t>на 20</w:t>
      </w:r>
      <w:r w:rsidR="006249AB">
        <w:rPr>
          <w:rFonts w:ascii="Verdana" w:hAnsi="Verdana"/>
          <w:sz w:val="22"/>
          <w:szCs w:val="22"/>
        </w:rPr>
        <w:t>2</w:t>
      </w:r>
      <w:r w:rsidR="001B2FA4">
        <w:rPr>
          <w:rFonts w:ascii="Verdana" w:hAnsi="Verdana"/>
          <w:sz w:val="22"/>
          <w:szCs w:val="22"/>
        </w:rPr>
        <w:t>5</w:t>
      </w:r>
      <w:r w:rsidRPr="00181B7C">
        <w:rPr>
          <w:rFonts w:ascii="Verdana" w:hAnsi="Verdana"/>
          <w:sz w:val="22"/>
          <w:szCs w:val="22"/>
        </w:rPr>
        <w:t>-202</w:t>
      </w:r>
      <w:r w:rsidR="001B2FA4">
        <w:rPr>
          <w:rFonts w:ascii="Verdana" w:hAnsi="Verdana"/>
          <w:sz w:val="22"/>
          <w:szCs w:val="22"/>
        </w:rPr>
        <w:t>6</w:t>
      </w:r>
      <w:r w:rsidRPr="00181B7C">
        <w:rPr>
          <w:rFonts w:ascii="Verdana" w:hAnsi="Verdana"/>
          <w:sz w:val="22"/>
          <w:szCs w:val="22"/>
        </w:rPr>
        <w:t xml:space="preserve"> </w:t>
      </w:r>
      <w:r w:rsidR="00AE6B20" w:rsidRPr="00181B7C">
        <w:rPr>
          <w:rFonts w:ascii="Verdana" w:hAnsi="Verdana"/>
          <w:sz w:val="22"/>
          <w:szCs w:val="22"/>
        </w:rPr>
        <w:t>спортивный сезон</w:t>
      </w:r>
    </w:p>
    <w:p w:rsidR="00AE6B20" w:rsidRPr="00181B7C" w:rsidRDefault="00AE6B20" w:rsidP="00181B7C">
      <w:pPr>
        <w:pStyle w:val="Default"/>
        <w:spacing w:line="276" w:lineRule="auto"/>
        <w:ind w:firstLine="709"/>
        <w:jc w:val="both"/>
        <w:rPr>
          <w:rFonts w:ascii="Verdana" w:hAnsi="Verdana"/>
          <w:sz w:val="22"/>
          <w:szCs w:val="22"/>
        </w:rPr>
      </w:pPr>
    </w:p>
    <w:p w:rsidR="00F07236" w:rsidRPr="00181B7C" w:rsidRDefault="00AE6B20" w:rsidP="00181B7C">
      <w:pPr>
        <w:pStyle w:val="Default"/>
        <w:spacing w:line="276" w:lineRule="auto"/>
        <w:ind w:firstLine="709"/>
        <w:jc w:val="both"/>
        <w:rPr>
          <w:rFonts w:ascii="Verdana" w:hAnsi="Verdana"/>
          <w:sz w:val="22"/>
          <w:szCs w:val="22"/>
        </w:rPr>
      </w:pPr>
      <w:r w:rsidRPr="00181B7C">
        <w:rPr>
          <w:rFonts w:ascii="Verdana" w:hAnsi="Verdana"/>
          <w:sz w:val="22"/>
          <w:szCs w:val="22"/>
        </w:rPr>
        <w:t xml:space="preserve">1. </w:t>
      </w:r>
      <w:r w:rsidR="00F07236" w:rsidRPr="00181B7C">
        <w:rPr>
          <w:rFonts w:ascii="Verdana" w:hAnsi="Verdana"/>
          <w:sz w:val="22"/>
          <w:szCs w:val="22"/>
        </w:rPr>
        <w:t xml:space="preserve">Календарный учебный график </w:t>
      </w:r>
      <w:r w:rsidRPr="00181B7C">
        <w:rPr>
          <w:rFonts w:ascii="Verdana" w:hAnsi="Verdana"/>
          <w:sz w:val="22"/>
          <w:szCs w:val="22"/>
        </w:rPr>
        <w:t xml:space="preserve">спортивных школ Частного физкультурно-спортивного учреждения «Спортивный клуб «Металлург-Магнитогорск» </w:t>
      </w:r>
      <w:r w:rsidR="00F07236" w:rsidRPr="00181B7C">
        <w:rPr>
          <w:rFonts w:ascii="Verdana" w:hAnsi="Verdana"/>
          <w:sz w:val="22"/>
          <w:szCs w:val="22"/>
        </w:rPr>
        <w:t xml:space="preserve">(далее – </w:t>
      </w:r>
      <w:r w:rsidRPr="00181B7C">
        <w:rPr>
          <w:rFonts w:ascii="Verdana" w:hAnsi="Verdana"/>
          <w:sz w:val="22"/>
          <w:szCs w:val="22"/>
        </w:rPr>
        <w:t>спортивные школы</w:t>
      </w:r>
      <w:r w:rsidR="00F07236" w:rsidRPr="00181B7C">
        <w:rPr>
          <w:rFonts w:ascii="Verdana" w:hAnsi="Verdana"/>
          <w:sz w:val="22"/>
          <w:szCs w:val="22"/>
        </w:rPr>
        <w:t xml:space="preserve">) является документом, регламентирующим организацию образовательного и тренировочного процессов в </w:t>
      </w:r>
      <w:r w:rsidRPr="00181B7C">
        <w:rPr>
          <w:rFonts w:ascii="Verdana" w:hAnsi="Verdana"/>
          <w:sz w:val="22"/>
          <w:szCs w:val="22"/>
        </w:rPr>
        <w:t>спортивных школах</w:t>
      </w:r>
      <w:r w:rsidR="00F07236" w:rsidRPr="00181B7C">
        <w:rPr>
          <w:rFonts w:ascii="Verdana" w:hAnsi="Verdana"/>
          <w:sz w:val="22"/>
          <w:szCs w:val="22"/>
        </w:rPr>
        <w:t xml:space="preserve"> в 202</w:t>
      </w:r>
      <w:r w:rsidR="001B2FA4">
        <w:rPr>
          <w:rFonts w:ascii="Verdana" w:hAnsi="Verdana"/>
          <w:sz w:val="22"/>
          <w:szCs w:val="22"/>
        </w:rPr>
        <w:t>5</w:t>
      </w:r>
      <w:r w:rsidR="00F07236" w:rsidRPr="00181B7C">
        <w:rPr>
          <w:rFonts w:ascii="Verdana" w:hAnsi="Verdana"/>
          <w:sz w:val="22"/>
          <w:szCs w:val="22"/>
        </w:rPr>
        <w:t>-202</w:t>
      </w:r>
      <w:r w:rsidR="001B2FA4">
        <w:rPr>
          <w:rFonts w:ascii="Verdana" w:hAnsi="Verdana"/>
          <w:sz w:val="22"/>
          <w:szCs w:val="22"/>
        </w:rPr>
        <w:t>6</w:t>
      </w:r>
      <w:r w:rsidR="00F07236" w:rsidRPr="00181B7C">
        <w:rPr>
          <w:rFonts w:ascii="Verdana" w:hAnsi="Verdana"/>
          <w:sz w:val="22"/>
          <w:szCs w:val="22"/>
        </w:rPr>
        <w:t xml:space="preserve"> </w:t>
      </w:r>
      <w:r w:rsidRPr="00181B7C">
        <w:rPr>
          <w:rFonts w:ascii="Verdana" w:hAnsi="Verdana"/>
          <w:sz w:val="22"/>
          <w:szCs w:val="22"/>
        </w:rPr>
        <w:t>спортивном сезоне</w:t>
      </w:r>
      <w:r w:rsidR="00F07236" w:rsidRPr="00181B7C">
        <w:rPr>
          <w:rFonts w:ascii="Verdana" w:hAnsi="Verdana"/>
          <w:sz w:val="22"/>
          <w:szCs w:val="22"/>
        </w:rPr>
        <w:t xml:space="preserve">. </w:t>
      </w:r>
    </w:p>
    <w:p w:rsidR="00AE6B20" w:rsidRPr="00181B7C" w:rsidRDefault="00AE6B20" w:rsidP="00181B7C">
      <w:pPr>
        <w:pStyle w:val="Default"/>
        <w:spacing w:line="276" w:lineRule="auto"/>
        <w:ind w:firstLine="709"/>
        <w:jc w:val="both"/>
        <w:rPr>
          <w:rFonts w:ascii="Verdana" w:hAnsi="Verdana"/>
          <w:sz w:val="22"/>
          <w:szCs w:val="22"/>
        </w:rPr>
      </w:pPr>
      <w:r w:rsidRPr="00181B7C">
        <w:rPr>
          <w:rFonts w:ascii="Verdana" w:hAnsi="Verdana"/>
          <w:sz w:val="22"/>
          <w:szCs w:val="22"/>
        </w:rPr>
        <w:t xml:space="preserve">2. </w:t>
      </w:r>
      <w:r w:rsidR="00F07236" w:rsidRPr="00181B7C">
        <w:rPr>
          <w:rFonts w:ascii="Verdana" w:hAnsi="Verdana"/>
          <w:sz w:val="22"/>
          <w:szCs w:val="22"/>
        </w:rPr>
        <w:t xml:space="preserve">Календарный учебный график составлен в соответствии </w:t>
      </w:r>
      <w:r w:rsidRPr="00181B7C">
        <w:rPr>
          <w:rFonts w:ascii="Verdana" w:hAnsi="Verdana"/>
          <w:sz w:val="22"/>
          <w:szCs w:val="22"/>
        </w:rPr>
        <w:t>со следующими документами:</w:t>
      </w:r>
    </w:p>
    <w:p w:rsidR="00AE6B20" w:rsidRPr="00181B7C" w:rsidRDefault="00AE6B20" w:rsidP="00181B7C">
      <w:pPr>
        <w:pStyle w:val="Default"/>
        <w:spacing w:line="276" w:lineRule="auto"/>
        <w:ind w:firstLine="709"/>
        <w:jc w:val="both"/>
        <w:rPr>
          <w:rFonts w:ascii="Verdana" w:hAnsi="Verdana"/>
          <w:sz w:val="22"/>
          <w:szCs w:val="22"/>
        </w:rPr>
      </w:pPr>
      <w:r w:rsidRPr="00181B7C">
        <w:rPr>
          <w:rFonts w:ascii="Verdana" w:hAnsi="Verdana"/>
          <w:sz w:val="22"/>
          <w:szCs w:val="22"/>
        </w:rPr>
        <w:t>•</w:t>
      </w:r>
      <w:r w:rsidRPr="00181B7C">
        <w:rPr>
          <w:rFonts w:ascii="Verdana" w:hAnsi="Verdana"/>
          <w:sz w:val="22"/>
          <w:szCs w:val="22"/>
        </w:rPr>
        <w:tab/>
        <w:t>Федеральный закон от 29.12.2012 № 273-ФЗ «Об образовании в Российской Федерации»,</w:t>
      </w:r>
    </w:p>
    <w:p w:rsidR="00AE6B20" w:rsidRPr="00181B7C" w:rsidRDefault="00AE6B20" w:rsidP="00181B7C">
      <w:pPr>
        <w:pStyle w:val="Default"/>
        <w:spacing w:line="276" w:lineRule="auto"/>
        <w:ind w:firstLine="709"/>
        <w:jc w:val="both"/>
        <w:rPr>
          <w:rFonts w:ascii="Verdana" w:hAnsi="Verdana"/>
          <w:sz w:val="22"/>
          <w:szCs w:val="22"/>
        </w:rPr>
      </w:pPr>
      <w:r w:rsidRPr="00181B7C">
        <w:rPr>
          <w:rFonts w:ascii="Verdana" w:hAnsi="Verdana"/>
          <w:sz w:val="22"/>
          <w:szCs w:val="22"/>
        </w:rPr>
        <w:t>• Федеральный закон от 04.12.2007 № 329-ФЗ «О физической культуре и спорте в Российской Федерации»;</w:t>
      </w:r>
    </w:p>
    <w:p w:rsidR="00AE6B20" w:rsidRPr="00181B7C" w:rsidRDefault="00AE6B20" w:rsidP="00181B7C">
      <w:pPr>
        <w:pStyle w:val="Default"/>
        <w:spacing w:line="276" w:lineRule="auto"/>
        <w:ind w:firstLine="709"/>
        <w:jc w:val="both"/>
        <w:rPr>
          <w:rFonts w:ascii="Verdana" w:hAnsi="Verdana"/>
          <w:sz w:val="22"/>
          <w:szCs w:val="22"/>
        </w:rPr>
      </w:pPr>
      <w:r w:rsidRPr="00181B7C">
        <w:rPr>
          <w:rFonts w:ascii="Verdana" w:hAnsi="Verdana"/>
          <w:sz w:val="22"/>
          <w:szCs w:val="22"/>
        </w:rPr>
        <w:t>• Федеральный закон от 30.03.1999 № 52-ФЗ «О санитарно-эпидемиологическом благополучии населения»;</w:t>
      </w:r>
    </w:p>
    <w:p w:rsidR="00AE6B20" w:rsidRPr="00181B7C" w:rsidRDefault="00AE6B20" w:rsidP="00181B7C">
      <w:pPr>
        <w:pStyle w:val="Default"/>
        <w:spacing w:line="276" w:lineRule="auto"/>
        <w:ind w:firstLine="709"/>
        <w:jc w:val="both"/>
        <w:rPr>
          <w:rFonts w:ascii="Verdana" w:hAnsi="Verdana"/>
          <w:sz w:val="22"/>
          <w:szCs w:val="22"/>
        </w:rPr>
      </w:pPr>
      <w:r w:rsidRPr="00181B7C">
        <w:rPr>
          <w:rFonts w:ascii="Verdana" w:hAnsi="Verdana"/>
          <w:sz w:val="22"/>
          <w:szCs w:val="22"/>
        </w:rPr>
        <w:t>• 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E6B20" w:rsidRPr="00181B7C" w:rsidRDefault="00AE6B20" w:rsidP="00181B7C">
      <w:pPr>
        <w:pStyle w:val="Default"/>
        <w:spacing w:line="276" w:lineRule="auto"/>
        <w:ind w:firstLine="709"/>
        <w:jc w:val="both"/>
        <w:rPr>
          <w:rFonts w:ascii="Verdana" w:hAnsi="Verdana"/>
          <w:sz w:val="22"/>
          <w:szCs w:val="22"/>
        </w:rPr>
      </w:pPr>
      <w:r w:rsidRPr="00181B7C">
        <w:rPr>
          <w:rFonts w:ascii="Verdana" w:hAnsi="Verdana"/>
          <w:sz w:val="22"/>
          <w:szCs w:val="22"/>
        </w:rPr>
        <w:t>•</w:t>
      </w:r>
      <w:r w:rsidRPr="00181B7C">
        <w:rPr>
          <w:rFonts w:ascii="Verdana" w:hAnsi="Verdana"/>
          <w:sz w:val="22"/>
          <w:szCs w:val="22"/>
        </w:rPr>
        <w:tab/>
        <w:t>Приказ Министерства спорта РФ от 03.08.2022 № 634 «Об особенностях организации и осуществления образовательной деятельности по дополнительным образовательным программам спортивной подготовки»</w:t>
      </w:r>
    </w:p>
    <w:p w:rsidR="00AE6B20" w:rsidRPr="00181B7C" w:rsidRDefault="00AE6B20" w:rsidP="00181B7C">
      <w:pPr>
        <w:pStyle w:val="Default"/>
        <w:spacing w:line="276" w:lineRule="auto"/>
        <w:ind w:firstLine="709"/>
        <w:jc w:val="both"/>
        <w:rPr>
          <w:rFonts w:ascii="Verdana" w:hAnsi="Verdana"/>
          <w:sz w:val="22"/>
          <w:szCs w:val="22"/>
        </w:rPr>
      </w:pPr>
      <w:r w:rsidRPr="00181B7C">
        <w:rPr>
          <w:rFonts w:ascii="Verdana" w:hAnsi="Verdana"/>
          <w:sz w:val="22"/>
          <w:szCs w:val="22"/>
        </w:rPr>
        <w:t>•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28.09.2020 № 28;</w:t>
      </w:r>
    </w:p>
    <w:p w:rsidR="00AE6B20" w:rsidRPr="00181B7C" w:rsidRDefault="00AE6B20" w:rsidP="00181B7C">
      <w:pPr>
        <w:pStyle w:val="Default"/>
        <w:spacing w:line="276" w:lineRule="auto"/>
        <w:ind w:firstLine="709"/>
        <w:jc w:val="both"/>
        <w:rPr>
          <w:rFonts w:ascii="Verdana" w:hAnsi="Verdana"/>
          <w:sz w:val="22"/>
          <w:szCs w:val="22"/>
        </w:rPr>
      </w:pPr>
      <w:r w:rsidRPr="00181B7C">
        <w:rPr>
          <w:rFonts w:ascii="Verdana" w:hAnsi="Verdana"/>
          <w:sz w:val="22"/>
          <w:szCs w:val="22"/>
        </w:rPr>
        <w:t>•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РФ от 28.01.2021 № 2;</w:t>
      </w:r>
    </w:p>
    <w:p w:rsidR="00F07236" w:rsidRPr="00181B7C" w:rsidRDefault="00AE6B20" w:rsidP="00181B7C">
      <w:pPr>
        <w:pStyle w:val="Default"/>
        <w:spacing w:line="276" w:lineRule="auto"/>
        <w:ind w:firstLine="709"/>
        <w:jc w:val="both"/>
        <w:rPr>
          <w:rFonts w:ascii="Verdana" w:hAnsi="Verdana"/>
          <w:sz w:val="22"/>
          <w:szCs w:val="22"/>
        </w:rPr>
      </w:pPr>
      <w:r w:rsidRPr="00181B7C">
        <w:rPr>
          <w:rFonts w:ascii="Verdana" w:hAnsi="Verdana"/>
          <w:sz w:val="22"/>
          <w:szCs w:val="22"/>
        </w:rPr>
        <w:t>другими законодательными и нормативными правовыми актами, регулирующими вопросы реализации дополнительных образовательных программ спортивной подготовки и дополнительных общеразвивающих программ в области физической культуры и спорта, а также Уставом Учреждения.</w:t>
      </w:r>
    </w:p>
    <w:p w:rsidR="00AE6B20" w:rsidRPr="00181B7C" w:rsidRDefault="00AE6B20" w:rsidP="00181B7C">
      <w:pPr>
        <w:pStyle w:val="Default"/>
        <w:spacing w:line="276" w:lineRule="auto"/>
        <w:ind w:firstLine="709"/>
        <w:jc w:val="both"/>
        <w:rPr>
          <w:rFonts w:ascii="Verdana" w:hAnsi="Verdana"/>
          <w:sz w:val="22"/>
          <w:szCs w:val="22"/>
        </w:rPr>
      </w:pPr>
      <w:r w:rsidRPr="00181B7C">
        <w:rPr>
          <w:rFonts w:ascii="Verdana" w:hAnsi="Verdana"/>
          <w:sz w:val="22"/>
          <w:szCs w:val="22"/>
        </w:rPr>
        <w:t xml:space="preserve">3. </w:t>
      </w:r>
      <w:r w:rsidR="00F07236" w:rsidRPr="00181B7C">
        <w:rPr>
          <w:rFonts w:ascii="Verdana" w:hAnsi="Verdana"/>
          <w:sz w:val="22"/>
          <w:szCs w:val="22"/>
        </w:rPr>
        <w:t>Учреждение оказывает</w:t>
      </w:r>
      <w:r w:rsidRPr="00181B7C">
        <w:rPr>
          <w:rFonts w:ascii="Verdana" w:hAnsi="Verdana"/>
          <w:sz w:val="22"/>
          <w:szCs w:val="22"/>
        </w:rPr>
        <w:t xml:space="preserve"> услуги по реализации дополнительных образовательных программ спортивной подготовки и дополнительных общеразвивающих программ в области физической культуры и спорта</w:t>
      </w:r>
      <w:r w:rsidR="00181B7C" w:rsidRPr="00181B7C">
        <w:rPr>
          <w:rFonts w:ascii="Verdana" w:hAnsi="Verdana"/>
          <w:sz w:val="22"/>
          <w:szCs w:val="22"/>
        </w:rPr>
        <w:t xml:space="preserve"> (далее – образовательные программы)</w:t>
      </w:r>
      <w:r w:rsidRPr="00181B7C">
        <w:rPr>
          <w:rFonts w:ascii="Verdana" w:hAnsi="Verdana"/>
          <w:sz w:val="22"/>
          <w:szCs w:val="22"/>
        </w:rPr>
        <w:t xml:space="preserve">. </w:t>
      </w:r>
    </w:p>
    <w:p w:rsidR="00AE6B20" w:rsidRPr="00181B7C" w:rsidRDefault="00181B7C" w:rsidP="00181B7C">
      <w:pPr>
        <w:pStyle w:val="Default"/>
        <w:spacing w:line="276" w:lineRule="auto"/>
        <w:ind w:firstLine="709"/>
        <w:jc w:val="both"/>
        <w:rPr>
          <w:rFonts w:ascii="Verdana" w:hAnsi="Verdana"/>
          <w:sz w:val="22"/>
          <w:szCs w:val="22"/>
        </w:rPr>
      </w:pPr>
      <w:r w:rsidRPr="00181B7C">
        <w:rPr>
          <w:rFonts w:ascii="Verdana" w:hAnsi="Verdana"/>
          <w:sz w:val="22"/>
          <w:szCs w:val="22"/>
        </w:rPr>
        <w:t xml:space="preserve">4. </w:t>
      </w:r>
      <w:r w:rsidR="00AE6B20" w:rsidRPr="00181B7C">
        <w:rPr>
          <w:rFonts w:ascii="Verdana" w:hAnsi="Verdana"/>
          <w:sz w:val="22"/>
          <w:szCs w:val="22"/>
        </w:rPr>
        <w:t xml:space="preserve">Продолжительность спортивного сезона – 52 недели. </w:t>
      </w:r>
    </w:p>
    <w:p w:rsidR="00F07236" w:rsidRPr="00181B7C" w:rsidRDefault="00181B7C" w:rsidP="00181B7C">
      <w:pPr>
        <w:pStyle w:val="Default"/>
        <w:spacing w:line="276" w:lineRule="auto"/>
        <w:ind w:firstLine="709"/>
        <w:jc w:val="both"/>
        <w:rPr>
          <w:rFonts w:ascii="Verdana" w:hAnsi="Verdana"/>
          <w:sz w:val="22"/>
          <w:szCs w:val="22"/>
        </w:rPr>
      </w:pPr>
      <w:r w:rsidRPr="00181B7C">
        <w:rPr>
          <w:rFonts w:ascii="Verdana" w:hAnsi="Verdana"/>
          <w:sz w:val="22"/>
          <w:szCs w:val="22"/>
        </w:rPr>
        <w:t>5.</w:t>
      </w:r>
      <w:r w:rsidR="00F07236" w:rsidRPr="00181B7C">
        <w:rPr>
          <w:rFonts w:ascii="Verdana" w:hAnsi="Verdana"/>
          <w:sz w:val="22"/>
          <w:szCs w:val="22"/>
        </w:rPr>
        <w:t xml:space="preserve"> </w:t>
      </w:r>
      <w:r w:rsidRPr="00181B7C">
        <w:rPr>
          <w:rFonts w:ascii="Verdana" w:hAnsi="Verdana"/>
          <w:sz w:val="22"/>
          <w:szCs w:val="22"/>
        </w:rPr>
        <w:t>Спортивный сезон</w:t>
      </w:r>
      <w:r w:rsidR="00F07236" w:rsidRPr="00181B7C">
        <w:rPr>
          <w:rFonts w:ascii="Verdana" w:hAnsi="Verdana"/>
          <w:sz w:val="22"/>
          <w:szCs w:val="22"/>
        </w:rPr>
        <w:t xml:space="preserve"> по </w:t>
      </w:r>
      <w:r w:rsidRPr="00181B7C">
        <w:rPr>
          <w:rFonts w:ascii="Verdana" w:hAnsi="Verdana"/>
          <w:sz w:val="22"/>
          <w:szCs w:val="22"/>
        </w:rPr>
        <w:t xml:space="preserve">образовательным программам </w:t>
      </w:r>
      <w:r w:rsidR="00F07236" w:rsidRPr="00181B7C">
        <w:rPr>
          <w:rFonts w:ascii="Verdana" w:hAnsi="Verdana"/>
          <w:sz w:val="22"/>
          <w:szCs w:val="22"/>
        </w:rPr>
        <w:t>начинается 01 сентября 202</w:t>
      </w:r>
      <w:r w:rsidR="001B2FA4">
        <w:rPr>
          <w:rFonts w:ascii="Verdana" w:hAnsi="Verdana"/>
          <w:sz w:val="22"/>
          <w:szCs w:val="22"/>
        </w:rPr>
        <w:t>5</w:t>
      </w:r>
      <w:r w:rsidR="00F07236" w:rsidRPr="00181B7C">
        <w:rPr>
          <w:rFonts w:ascii="Verdana" w:hAnsi="Verdana"/>
          <w:sz w:val="22"/>
          <w:szCs w:val="22"/>
        </w:rPr>
        <w:t xml:space="preserve"> г. и заканчивается </w:t>
      </w:r>
      <w:r w:rsidRPr="00181B7C">
        <w:rPr>
          <w:rFonts w:ascii="Verdana" w:hAnsi="Verdana"/>
          <w:sz w:val="22"/>
          <w:szCs w:val="22"/>
        </w:rPr>
        <w:t>31 августа</w:t>
      </w:r>
      <w:r w:rsidR="00F07236" w:rsidRPr="00181B7C">
        <w:rPr>
          <w:rFonts w:ascii="Verdana" w:hAnsi="Verdana"/>
          <w:sz w:val="22"/>
          <w:szCs w:val="22"/>
        </w:rPr>
        <w:t xml:space="preserve"> 202</w:t>
      </w:r>
      <w:r w:rsidR="001B2FA4">
        <w:rPr>
          <w:rFonts w:ascii="Verdana" w:hAnsi="Verdana"/>
          <w:sz w:val="22"/>
          <w:szCs w:val="22"/>
        </w:rPr>
        <w:t>6</w:t>
      </w:r>
      <w:r w:rsidR="00F07236" w:rsidRPr="00181B7C">
        <w:rPr>
          <w:rFonts w:ascii="Verdana" w:hAnsi="Verdana"/>
          <w:sz w:val="22"/>
          <w:szCs w:val="22"/>
        </w:rPr>
        <w:t xml:space="preserve"> г. </w:t>
      </w:r>
    </w:p>
    <w:p w:rsidR="00181B7C" w:rsidRPr="00181B7C" w:rsidRDefault="00181B7C" w:rsidP="00181B7C">
      <w:pPr>
        <w:pStyle w:val="Default"/>
        <w:spacing w:line="276" w:lineRule="auto"/>
        <w:ind w:firstLine="709"/>
        <w:jc w:val="both"/>
        <w:rPr>
          <w:rFonts w:ascii="Verdana" w:hAnsi="Verdana"/>
          <w:sz w:val="22"/>
          <w:szCs w:val="22"/>
        </w:rPr>
      </w:pPr>
      <w:r w:rsidRPr="00181B7C">
        <w:rPr>
          <w:rFonts w:ascii="Verdana" w:hAnsi="Verdana"/>
          <w:sz w:val="22"/>
          <w:szCs w:val="22"/>
        </w:rPr>
        <w:t xml:space="preserve">Для обеспечения непрерывности учебно-тренировочного процесса Учреждение реализует образовательные программы в течение всего календарного года, включая каникулярное время, в том числе в форме самостоятельных занятий по </w:t>
      </w:r>
      <w:r w:rsidRPr="00181B7C">
        <w:rPr>
          <w:rFonts w:ascii="Verdana" w:hAnsi="Verdana"/>
          <w:sz w:val="22"/>
          <w:szCs w:val="22"/>
        </w:rPr>
        <w:lastRenderedPageBreak/>
        <w:t>индивидуальным планам спортивной подготовки, и в условиях загородных лагерей и оздоровительных центров.</w:t>
      </w:r>
    </w:p>
    <w:p w:rsidR="00F07236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6</w:t>
      </w:r>
      <w:r w:rsidR="00F07236" w:rsidRPr="00181B7C">
        <w:rPr>
          <w:rFonts w:ascii="Verdana" w:hAnsi="Verdana"/>
        </w:rPr>
        <w:t xml:space="preserve">. Занятия в </w:t>
      </w:r>
      <w:r w:rsidRPr="00181B7C">
        <w:rPr>
          <w:rFonts w:ascii="Verdana" w:hAnsi="Verdana"/>
        </w:rPr>
        <w:t>спортивных школах</w:t>
      </w:r>
      <w:r w:rsidR="00F07236" w:rsidRPr="00181B7C">
        <w:rPr>
          <w:rFonts w:ascii="Verdana" w:hAnsi="Verdana"/>
        </w:rPr>
        <w:t xml:space="preserve"> проводятся по расписанию, утвержденному директором </w:t>
      </w:r>
      <w:r w:rsidRPr="00181B7C">
        <w:rPr>
          <w:rFonts w:ascii="Verdana" w:hAnsi="Verdana"/>
        </w:rPr>
        <w:t>ЧФСУ «Спортивный клуб «Металлург-Магнитогорск»</w:t>
      </w:r>
      <w:r w:rsidR="00F07236" w:rsidRPr="00181B7C">
        <w:rPr>
          <w:rFonts w:ascii="Verdana" w:hAnsi="Verdana"/>
        </w:rPr>
        <w:t>.</w:t>
      </w:r>
    </w:p>
    <w:p w:rsidR="00F07236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 xml:space="preserve">7. Продолжительность одного учебно-тренировочного занятия при реализации </w:t>
      </w:r>
      <w:r>
        <w:rPr>
          <w:rFonts w:ascii="Verdana" w:hAnsi="Verdana"/>
        </w:rPr>
        <w:t>образовательных программ</w:t>
      </w:r>
      <w:r w:rsidRPr="00181B7C">
        <w:rPr>
          <w:rFonts w:ascii="Verdana" w:hAnsi="Verdana"/>
        </w:rPr>
        <w:t xml:space="preserve"> рассчитывается в астрономических часах</w:t>
      </w:r>
      <w:r w:rsidR="00F07236" w:rsidRPr="00181B7C">
        <w:rPr>
          <w:rFonts w:ascii="Verdana" w:hAnsi="Verdana"/>
        </w:rPr>
        <w:t>.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8. Продолжительность одного учебно-тренировочного занятия не превыша</w:t>
      </w:r>
      <w:r w:rsidR="002C09C4">
        <w:rPr>
          <w:rFonts w:ascii="Verdana" w:hAnsi="Verdana"/>
        </w:rPr>
        <w:t>ет</w:t>
      </w:r>
      <w:r w:rsidRPr="00181B7C">
        <w:rPr>
          <w:rFonts w:ascii="Verdana" w:hAnsi="Verdana"/>
        </w:rPr>
        <w:t>: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спортивно-оздоровительном этапе и этапе начальной подготовки – 2 часов;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учебно-тренировочном этапе (этапе спортивной специализации) –3 часов;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совершенствования спортивного мастерства – 4 часов;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высшего спортивного мастерства – 4 часов.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При проведении более одного учебно-тренировочного занятия в день суммарная продолжительность занятий составля</w:t>
      </w:r>
      <w:r w:rsidR="002C09C4">
        <w:rPr>
          <w:rFonts w:ascii="Verdana" w:hAnsi="Verdana"/>
        </w:rPr>
        <w:t>ет не</w:t>
      </w:r>
      <w:r w:rsidRPr="00181B7C">
        <w:rPr>
          <w:rFonts w:ascii="Verdana" w:hAnsi="Verdana"/>
        </w:rPr>
        <w:t xml:space="preserve"> более 8 часов.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Pr="00181B7C">
        <w:rPr>
          <w:rFonts w:ascii="Verdana" w:hAnsi="Verdana"/>
        </w:rPr>
        <w:t xml:space="preserve">. Начало </w:t>
      </w:r>
      <w:r w:rsidR="002C09C4">
        <w:rPr>
          <w:rFonts w:ascii="Verdana" w:hAnsi="Verdana"/>
        </w:rPr>
        <w:t>учебно-тренировочных занятий:</w:t>
      </w:r>
      <w:r w:rsidRPr="00181B7C">
        <w:rPr>
          <w:rFonts w:ascii="Verdana" w:hAnsi="Verdana"/>
        </w:rPr>
        <w:t xml:space="preserve"> согласно утвержденному расписанию занятий, не ранее 8.00 часов утра.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 xml:space="preserve">Окончание </w:t>
      </w:r>
      <w:r w:rsidR="002C09C4">
        <w:rPr>
          <w:rFonts w:ascii="Verdana" w:hAnsi="Verdana"/>
        </w:rPr>
        <w:t xml:space="preserve">учебно-тренировочных </w:t>
      </w:r>
      <w:r w:rsidRPr="00181B7C">
        <w:rPr>
          <w:rFonts w:ascii="Verdana" w:hAnsi="Verdana"/>
        </w:rPr>
        <w:t xml:space="preserve">занятий: согласно </w:t>
      </w:r>
      <w:r w:rsidR="002C09C4" w:rsidRPr="00181B7C">
        <w:rPr>
          <w:rFonts w:ascii="Verdana" w:hAnsi="Verdana"/>
        </w:rPr>
        <w:t xml:space="preserve">утвержденному </w:t>
      </w:r>
      <w:r w:rsidRPr="00181B7C">
        <w:rPr>
          <w:rFonts w:ascii="Verdana" w:hAnsi="Verdana"/>
        </w:rPr>
        <w:t>расписанию, не позднее 19.30 для обучающихся в возрасте до 7 лет, не позднее 20.00 для обучающихся 7 – 15 лет. Для обучающихся в возрасте 16 - 18 лет и старше допускается окончание занятий в 21.00 час.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10.</w:t>
      </w:r>
      <w:r w:rsidRPr="00181B7C">
        <w:rPr>
          <w:rFonts w:ascii="Verdana" w:hAnsi="Verdana"/>
        </w:rPr>
        <w:t xml:space="preserve"> В </w:t>
      </w:r>
      <w:r w:rsidR="00714EE9">
        <w:rPr>
          <w:rFonts w:ascii="Verdana" w:hAnsi="Verdana"/>
        </w:rPr>
        <w:t xml:space="preserve">спортивных школах </w:t>
      </w:r>
      <w:r w:rsidR="00714EE9" w:rsidRPr="00181B7C">
        <w:rPr>
          <w:rFonts w:ascii="Verdana" w:hAnsi="Verdana"/>
        </w:rPr>
        <w:t>установ</w:t>
      </w:r>
      <w:r w:rsidR="00714EE9">
        <w:rPr>
          <w:rFonts w:ascii="Verdana" w:hAnsi="Verdana"/>
        </w:rPr>
        <w:t>лен</w:t>
      </w:r>
      <w:r w:rsidRPr="00181B7C">
        <w:rPr>
          <w:rFonts w:ascii="Verdana" w:hAnsi="Verdana"/>
        </w:rPr>
        <w:t xml:space="preserve"> следующий режим занятий по дополнительным образовательным программам спортивной подготовки:</w:t>
      </w:r>
    </w:p>
    <w:p w:rsidR="00181B7C" w:rsidRPr="00181B7C" w:rsidRDefault="00714EE9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10</w:t>
      </w:r>
      <w:r w:rsidR="00181B7C" w:rsidRPr="00181B7C">
        <w:rPr>
          <w:rFonts w:ascii="Verdana" w:hAnsi="Verdana"/>
        </w:rPr>
        <w:t>.1 по виду спорта «горнолыжный спорт»: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начальной подготовки до года обучения –</w:t>
      </w:r>
      <w:r w:rsidR="002C09C4">
        <w:rPr>
          <w:rFonts w:ascii="Verdana" w:hAnsi="Verdana"/>
        </w:rPr>
        <w:t xml:space="preserve"> </w:t>
      </w:r>
      <w:r w:rsidRPr="00181B7C">
        <w:rPr>
          <w:rFonts w:ascii="Verdana" w:hAnsi="Verdana"/>
        </w:rPr>
        <w:t>4,5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начальной подготовки свыше года обучения – 6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учебно-тренировочном этапе (этапе спортивной специализации) до трех лет обучения - 10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учебно-тренировочном этапе (этапе спортивной специализации) свыше трех лет обучения - 16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совершенствования спортивного мастерства - 20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высшего спортивного мастерства – 24 часа в неделю.</w:t>
      </w:r>
    </w:p>
    <w:p w:rsidR="00181B7C" w:rsidRPr="00181B7C" w:rsidRDefault="00714EE9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10</w:t>
      </w:r>
      <w:r w:rsidR="00181B7C" w:rsidRPr="00181B7C">
        <w:rPr>
          <w:rFonts w:ascii="Verdana" w:hAnsi="Verdana"/>
        </w:rPr>
        <w:t>.2 по виду спорта «гребной спорт»: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начальной подготовки до года обучения –4,5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начальной подготовки свыше года обучения – 6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учебно-тренировочном этапе (этапе спортивной специализации) до трех лет обучения - 10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учебно-тренировочном этапе (этапе спортивной специализации) свыше трех лет обучения - 14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совершенствования спортивного мастерства - 20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высшего спортивного мастерства – 24 часа в неделю.</w:t>
      </w:r>
    </w:p>
    <w:p w:rsidR="00181B7C" w:rsidRPr="00181B7C" w:rsidRDefault="00714EE9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10</w:t>
      </w:r>
      <w:r w:rsidR="00181B7C" w:rsidRPr="00181B7C">
        <w:rPr>
          <w:rFonts w:ascii="Verdana" w:hAnsi="Verdana"/>
        </w:rPr>
        <w:t>.3 по виду спорта «легкая атлетика»: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начальной подготовки до года обучения –4,5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начальной подготовки свыше года обучения – 6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учебно-тренировочном этапе (этапе спортивной специализации) до трех лет обучения - 9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учебно-тренировочном этапе (этапе спортивной специализации) свыше трех лет обучения - 12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совершенствования спортивного мастерства - 18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высшего спортивного мастерства – 24 часа в неделю.</w:t>
      </w:r>
    </w:p>
    <w:p w:rsidR="00181B7C" w:rsidRPr="00181B7C" w:rsidRDefault="00714EE9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10</w:t>
      </w:r>
      <w:r w:rsidR="00181B7C" w:rsidRPr="00181B7C">
        <w:rPr>
          <w:rFonts w:ascii="Verdana" w:hAnsi="Verdana"/>
        </w:rPr>
        <w:t>.4 по виду спорта «настольный теннис»: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lastRenderedPageBreak/>
        <w:t>- на этапе начальной подготовки до года обучения –4,5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начальной подготовки свыше года обучения – 6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учебно-тренировочном этапе (этапе спортивной специализации) до трех лет обучения - 12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учебно-тренировочном этапе (этапе спортивной специализации) свыше трех лет обучения - 16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совершенствования спортивного мастерства - 20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высшего спортивного мастерства – 24 часа в неделю.</w:t>
      </w:r>
    </w:p>
    <w:p w:rsidR="00181B7C" w:rsidRPr="00181B7C" w:rsidRDefault="00714EE9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10</w:t>
      </w:r>
      <w:r w:rsidR="00181B7C" w:rsidRPr="00181B7C">
        <w:rPr>
          <w:rFonts w:ascii="Verdana" w:hAnsi="Verdana"/>
        </w:rPr>
        <w:t>.5 по виду спорта «парусный спорт»: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начальной подготовки до года обучения –4,5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начальной подготовки свыше года обучения – 6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учебно-тренировочном этапе (этапе спортивной специализации) до трех лет обучения - 10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учебно-тренировочном этапе (этапе спортивной специализации) свыше трех лет обучения – 14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совершенствования спортивного мастерства - 20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высшего спортивного мастерства – 24 часа в неделю.</w:t>
      </w:r>
    </w:p>
    <w:p w:rsidR="00181B7C" w:rsidRPr="00181B7C" w:rsidRDefault="00714EE9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10</w:t>
      </w:r>
      <w:r w:rsidR="00181B7C" w:rsidRPr="00181B7C">
        <w:rPr>
          <w:rFonts w:ascii="Verdana" w:hAnsi="Verdana"/>
        </w:rPr>
        <w:t>.6 по виду спорта «скалолазание»: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начальной подготовки до года обучения –4,5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начальной подготовки свыше года обучения – 6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учебно-тренировочном этапе (этапе спортивной специализации) до трех лет обучения - 12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учебно-тренировочном этапе (этапе спортивной специализации) свыше трех лет обучения - 16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совершенствования спортивного мастерства - 20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высшего спортивного мастерства – 24 часа в неделю.</w:t>
      </w:r>
    </w:p>
    <w:p w:rsidR="00181B7C" w:rsidRPr="00181B7C" w:rsidRDefault="00714EE9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10</w:t>
      </w:r>
      <w:r w:rsidR="00181B7C" w:rsidRPr="00181B7C">
        <w:rPr>
          <w:rFonts w:ascii="Verdana" w:hAnsi="Verdana"/>
        </w:rPr>
        <w:t>.7 по виду спорта «сноуборд»: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начальной подготовки до года обучения –4,5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начальной подготовки свыше года обучения – 6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учебно-тренировочном этапе (этапе спортивной специализации) до трех лет обучения - 10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учебно-тренировочном этапе (этапе спортивной специализации) свыше трех лет обучения - 12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совершенствования спортивного мастерства - 20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высшего спортивного мастерства – 24 часа в неделю.</w:t>
      </w:r>
    </w:p>
    <w:p w:rsidR="00181B7C" w:rsidRPr="00181B7C" w:rsidRDefault="00714EE9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10</w:t>
      </w:r>
      <w:r w:rsidR="00181B7C" w:rsidRPr="00181B7C">
        <w:rPr>
          <w:rFonts w:ascii="Verdana" w:hAnsi="Verdana"/>
        </w:rPr>
        <w:t>.</w:t>
      </w:r>
      <w:r w:rsidR="001B2FA4">
        <w:rPr>
          <w:rFonts w:ascii="Verdana" w:hAnsi="Verdana"/>
        </w:rPr>
        <w:t>8</w:t>
      </w:r>
      <w:r w:rsidR="00181B7C" w:rsidRPr="00181B7C">
        <w:rPr>
          <w:rFonts w:ascii="Verdana" w:hAnsi="Verdana"/>
        </w:rPr>
        <w:t xml:space="preserve"> по виду спорта «спорт глухих» в дисциплине «дзюдо»»: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начальной подготовки до года обучения –4,5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начальной подготовки свыше года обучения – 6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учебно-тренировочном этапе (этапе спортивной специализации) до трех лет обучения - 12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учебно-тренировочном этапе (этапе спортивной специализации) свыше трех лет обучения - 14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совершенствования спортивного мастерства - 18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высшего спортивного мастерства – 24 часа в неделю.</w:t>
      </w:r>
    </w:p>
    <w:p w:rsidR="00181B7C" w:rsidRPr="00181B7C" w:rsidRDefault="00714EE9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10</w:t>
      </w:r>
      <w:r w:rsidR="00181B7C" w:rsidRPr="00181B7C">
        <w:rPr>
          <w:rFonts w:ascii="Verdana" w:hAnsi="Verdana"/>
        </w:rPr>
        <w:t>.</w:t>
      </w:r>
      <w:r w:rsidR="001B2FA4">
        <w:rPr>
          <w:rFonts w:ascii="Verdana" w:hAnsi="Verdana"/>
        </w:rPr>
        <w:t xml:space="preserve">9 </w:t>
      </w:r>
      <w:r w:rsidR="00181B7C" w:rsidRPr="00181B7C">
        <w:rPr>
          <w:rFonts w:ascii="Verdana" w:hAnsi="Verdana"/>
        </w:rPr>
        <w:t>по виду спорта «спорт лиц с ПОДА» в дисциплине «настольный теннис»: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начальной подготовки до года обучения –4,5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начальной подготовки свыше года обучения – 6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учебно-тренировочном этапе (этапе спортивной специализации) до трех лет обучения - 10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lastRenderedPageBreak/>
        <w:t>- на учебно-тренировочном этапе (этапе спортивной специализации) свыше трех лет обучения - 12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совершенствования спортивного мастерства - 16 часов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- на этапе высшего спортивного мастерства – 18 часа в неделю.</w:t>
      </w:r>
    </w:p>
    <w:p w:rsidR="00181B7C" w:rsidRPr="00181B7C" w:rsidRDefault="00714EE9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11.</w:t>
      </w:r>
      <w:r w:rsidR="00181B7C" w:rsidRPr="00181B7C">
        <w:rPr>
          <w:rFonts w:ascii="Verdana" w:hAnsi="Verdana"/>
        </w:rPr>
        <w:t xml:space="preserve"> В </w:t>
      </w:r>
      <w:r>
        <w:rPr>
          <w:rFonts w:ascii="Verdana" w:hAnsi="Verdana"/>
        </w:rPr>
        <w:t>спортивных школах установлен</w:t>
      </w:r>
      <w:r w:rsidR="00181B7C" w:rsidRPr="00181B7C">
        <w:rPr>
          <w:rFonts w:ascii="Verdana" w:hAnsi="Verdana"/>
        </w:rPr>
        <w:t xml:space="preserve"> следующий режим занятий по дополнительным общеразвивающим программам в области физической культуры и спорта: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•</w:t>
      </w:r>
      <w:r w:rsidRPr="00181B7C">
        <w:rPr>
          <w:rFonts w:ascii="Verdana" w:hAnsi="Verdana"/>
        </w:rPr>
        <w:tab/>
        <w:t>стартовый уровень – 3 часа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•</w:t>
      </w:r>
      <w:r w:rsidRPr="00181B7C">
        <w:rPr>
          <w:rFonts w:ascii="Verdana" w:hAnsi="Verdana"/>
        </w:rPr>
        <w:tab/>
        <w:t>базовый уровень – 4 часа в неделю;</w:t>
      </w:r>
    </w:p>
    <w:p w:rsidR="00181B7C" w:rsidRPr="00181B7C" w:rsidRDefault="00181B7C" w:rsidP="00181B7C">
      <w:pPr>
        <w:spacing w:after="0" w:line="276" w:lineRule="auto"/>
        <w:ind w:firstLine="709"/>
        <w:jc w:val="both"/>
        <w:rPr>
          <w:rFonts w:ascii="Verdana" w:hAnsi="Verdana"/>
        </w:rPr>
      </w:pPr>
      <w:r w:rsidRPr="00181B7C">
        <w:rPr>
          <w:rFonts w:ascii="Verdana" w:hAnsi="Verdana"/>
        </w:rPr>
        <w:t>•</w:t>
      </w:r>
      <w:r w:rsidRPr="00181B7C">
        <w:rPr>
          <w:rFonts w:ascii="Verdana" w:hAnsi="Verdana"/>
        </w:rPr>
        <w:tab/>
        <w:t>продвинутый уровень – 6 часов в неделю.</w:t>
      </w:r>
    </w:p>
    <w:p w:rsidR="00F07236" w:rsidRPr="00181B7C" w:rsidRDefault="00714EE9" w:rsidP="00714EE9">
      <w:pPr>
        <w:spacing w:after="0" w:line="276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12</w:t>
      </w:r>
      <w:r w:rsidR="00F07236" w:rsidRPr="00181B7C">
        <w:rPr>
          <w:rFonts w:ascii="Verdana" w:hAnsi="Verdana"/>
        </w:rPr>
        <w:t xml:space="preserve">. </w:t>
      </w:r>
      <w:r>
        <w:rPr>
          <w:rFonts w:ascii="Verdana" w:hAnsi="Verdana"/>
        </w:rPr>
        <w:t>Промежуточная</w:t>
      </w:r>
      <w:r w:rsidR="00F07236" w:rsidRPr="00181B7C">
        <w:rPr>
          <w:rFonts w:ascii="Verdana" w:hAnsi="Verdana"/>
        </w:rPr>
        <w:t xml:space="preserve"> аттестация по дополнительным </w:t>
      </w:r>
      <w:r w:rsidRPr="00181B7C">
        <w:rPr>
          <w:rFonts w:ascii="Verdana" w:hAnsi="Verdana"/>
        </w:rPr>
        <w:t>образовательны</w:t>
      </w:r>
      <w:r>
        <w:rPr>
          <w:rFonts w:ascii="Verdana" w:hAnsi="Verdana"/>
        </w:rPr>
        <w:t>м</w:t>
      </w:r>
      <w:r w:rsidRPr="00181B7C">
        <w:rPr>
          <w:rFonts w:ascii="Verdana" w:hAnsi="Verdana"/>
        </w:rPr>
        <w:t xml:space="preserve"> программ</w:t>
      </w:r>
      <w:r>
        <w:rPr>
          <w:rFonts w:ascii="Verdana" w:hAnsi="Verdana"/>
        </w:rPr>
        <w:t>ам</w:t>
      </w:r>
      <w:r w:rsidRPr="00181B7C">
        <w:rPr>
          <w:rFonts w:ascii="Verdana" w:hAnsi="Verdana"/>
        </w:rPr>
        <w:t xml:space="preserve"> спортивной подготовки </w:t>
      </w:r>
      <w:r w:rsidR="00F07236" w:rsidRPr="00181B7C">
        <w:rPr>
          <w:rFonts w:ascii="Verdana" w:hAnsi="Verdana"/>
        </w:rPr>
        <w:t>–в апреле</w:t>
      </w:r>
      <w:r w:rsidR="002C09C4">
        <w:rPr>
          <w:rFonts w:ascii="Verdana" w:hAnsi="Verdana"/>
        </w:rPr>
        <w:t>-</w:t>
      </w:r>
      <w:r w:rsidR="00F07236" w:rsidRPr="00181B7C">
        <w:rPr>
          <w:rFonts w:ascii="Verdana" w:hAnsi="Verdana"/>
        </w:rPr>
        <w:t>мае</w:t>
      </w:r>
      <w:r>
        <w:rPr>
          <w:rFonts w:ascii="Verdana" w:hAnsi="Verdana"/>
        </w:rPr>
        <w:t xml:space="preserve"> 202</w:t>
      </w:r>
      <w:r w:rsidR="001B2FA4">
        <w:rPr>
          <w:rFonts w:ascii="Verdana" w:hAnsi="Verdana"/>
        </w:rPr>
        <w:t>6</w:t>
      </w:r>
      <w:r>
        <w:rPr>
          <w:rFonts w:ascii="Verdana" w:hAnsi="Verdana"/>
        </w:rPr>
        <w:t xml:space="preserve"> года</w:t>
      </w:r>
      <w:r w:rsidR="00F07236" w:rsidRPr="00181B7C">
        <w:rPr>
          <w:rFonts w:ascii="Verdana" w:hAnsi="Verdana"/>
        </w:rPr>
        <w:t>.</w:t>
      </w:r>
    </w:p>
    <w:p w:rsidR="008377BA" w:rsidRPr="00181B7C" w:rsidRDefault="00714EE9" w:rsidP="00714EE9">
      <w:pPr>
        <w:spacing w:after="0" w:line="276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13</w:t>
      </w:r>
      <w:r w:rsidR="00F07236" w:rsidRPr="00181B7C">
        <w:rPr>
          <w:rFonts w:ascii="Verdana" w:hAnsi="Verdana"/>
        </w:rPr>
        <w:t xml:space="preserve">. Нерабочие и праздничные дни – в соответствии с </w:t>
      </w:r>
      <w:r>
        <w:rPr>
          <w:rFonts w:ascii="Verdana" w:hAnsi="Verdana"/>
        </w:rPr>
        <w:t>п</w:t>
      </w:r>
      <w:r w:rsidR="00F07236" w:rsidRPr="00181B7C">
        <w:rPr>
          <w:rFonts w:ascii="Verdana" w:hAnsi="Verdana"/>
        </w:rPr>
        <w:t xml:space="preserve">остановлением </w:t>
      </w:r>
      <w:r>
        <w:rPr>
          <w:rFonts w:ascii="Verdana" w:hAnsi="Verdana"/>
        </w:rPr>
        <w:t>П</w:t>
      </w:r>
      <w:r w:rsidR="00F07236" w:rsidRPr="00181B7C">
        <w:rPr>
          <w:rFonts w:ascii="Verdana" w:hAnsi="Verdana"/>
        </w:rPr>
        <w:t>равительства РФ.</w:t>
      </w:r>
    </w:p>
    <w:sectPr w:rsidR="008377BA" w:rsidRPr="00181B7C" w:rsidSect="00EB6854">
      <w:pgSz w:w="11906" w:h="17338"/>
      <w:pgMar w:top="1157" w:right="707" w:bottom="1121" w:left="127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36"/>
    <w:rsid w:val="00181B7C"/>
    <w:rsid w:val="001B2FA4"/>
    <w:rsid w:val="00287FDE"/>
    <w:rsid w:val="002C09C4"/>
    <w:rsid w:val="002E170E"/>
    <w:rsid w:val="003E3803"/>
    <w:rsid w:val="0040717C"/>
    <w:rsid w:val="00444A35"/>
    <w:rsid w:val="006249AB"/>
    <w:rsid w:val="00714EE9"/>
    <w:rsid w:val="0085102B"/>
    <w:rsid w:val="00874F31"/>
    <w:rsid w:val="00AE6B20"/>
    <w:rsid w:val="00CD138D"/>
    <w:rsid w:val="00DD6B81"/>
    <w:rsid w:val="00EB6854"/>
    <w:rsid w:val="00F0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4438"/>
  <w15:chartTrackingRefBased/>
  <w15:docId w15:val="{DFA8043C-7A52-47F8-9B68-FC18DBE1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72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Ахметшина Анастасия</dc:creator>
  <cp:keywords/>
  <dc:description/>
  <cp:lastModifiedBy>User</cp:lastModifiedBy>
  <cp:revision>3</cp:revision>
  <cp:lastPrinted>2023-08-23T08:20:00Z</cp:lastPrinted>
  <dcterms:created xsi:type="dcterms:W3CDTF">2025-08-29T03:50:00Z</dcterms:created>
  <dcterms:modified xsi:type="dcterms:W3CDTF">2025-08-29T03:51:00Z</dcterms:modified>
</cp:coreProperties>
</file>